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46D49" w14:textId="77777777" w:rsidR="007C317F" w:rsidRPr="005C32FA" w:rsidRDefault="007C317F" w:rsidP="007C317F">
      <w:pPr>
        <w:pStyle w:val="Heading1"/>
        <w:spacing w:before="0" w:after="0" w:line="240" w:lineRule="auto"/>
        <w:rPr>
          <w:rFonts w:asciiTheme="minorHAnsi" w:hAnsiTheme="minorHAnsi"/>
        </w:rPr>
      </w:pPr>
      <w:r w:rsidRPr="005C32FA">
        <w:rPr>
          <w:rFonts w:asciiTheme="minorHAnsi" w:hAnsiTheme="minorHAnsi"/>
        </w:rPr>
        <w:t>Work Experience Policy</w:t>
      </w:r>
    </w:p>
    <w:p w14:paraId="27846D4A" w14:textId="77777777" w:rsidR="007C317F" w:rsidRPr="005C32FA" w:rsidRDefault="007C317F" w:rsidP="007C317F">
      <w:pPr>
        <w:spacing w:after="0" w:line="240" w:lineRule="auto"/>
      </w:pPr>
      <w:r w:rsidRPr="005C32FA">
        <w:t xml:space="preserve">Work Experience is a core module of all Quality &amp; Qualifications Ireland (QQI) Major Awards that are offered by DDLETB Youthreach. An essential component of the curriculum is to participate in a work placement. Students who participate in work placement are covered by DDLETB insurance. </w:t>
      </w:r>
    </w:p>
    <w:p w14:paraId="27846D4B" w14:textId="77777777" w:rsidR="0053075F" w:rsidRPr="005C32FA" w:rsidRDefault="0053075F" w:rsidP="0053075F">
      <w:pPr>
        <w:pStyle w:val="Heading2"/>
        <w:spacing w:before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5C32FA">
        <w:rPr>
          <w:rFonts w:asciiTheme="minorHAnsi" w:hAnsiTheme="minorHAnsi"/>
        </w:rPr>
        <w:t>ims</w:t>
      </w:r>
    </w:p>
    <w:p w14:paraId="27846D4C" w14:textId="77777777" w:rsidR="007C317F" w:rsidRPr="0053075F" w:rsidRDefault="007C317F" w:rsidP="0053075F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5C32FA">
        <w:t>To provide</w:t>
      </w:r>
      <w:r w:rsidR="0053075F">
        <w:t xml:space="preserve"> </w:t>
      </w:r>
      <w:r w:rsidRPr="005C32FA">
        <w:t xml:space="preserve">a quality </w:t>
      </w:r>
      <w:r w:rsidR="0053075F">
        <w:t>experience which will assist</w:t>
      </w:r>
      <w:r w:rsidRPr="005C32FA">
        <w:t xml:space="preserve"> students in identifying career choices and obtaining future paid employment. </w:t>
      </w:r>
      <w:r w:rsidRPr="0053075F">
        <w:rPr>
          <w:b/>
          <w:bCs/>
        </w:rPr>
        <w:t xml:space="preserve"> </w:t>
      </w:r>
    </w:p>
    <w:p w14:paraId="27846D4D" w14:textId="77777777" w:rsidR="0053075F" w:rsidRDefault="0053075F" w:rsidP="0053075F">
      <w:pPr>
        <w:pStyle w:val="ListParagraph"/>
        <w:numPr>
          <w:ilvl w:val="0"/>
          <w:numId w:val="12"/>
        </w:numPr>
        <w:spacing w:after="0" w:line="240" w:lineRule="auto"/>
      </w:pPr>
      <w:r>
        <w:t>To</w:t>
      </w:r>
      <w:r w:rsidR="007C317F" w:rsidRPr="005C32FA">
        <w:t xml:space="preserve"> assist students to develop key skills relevant to work placement which will encourage development of both academic and vocational interests. </w:t>
      </w:r>
    </w:p>
    <w:p w14:paraId="27846D4E" w14:textId="77777777" w:rsidR="0053075F" w:rsidRDefault="0053075F" w:rsidP="0053075F">
      <w:pPr>
        <w:pStyle w:val="ListParagraph"/>
        <w:numPr>
          <w:ilvl w:val="0"/>
          <w:numId w:val="12"/>
        </w:numPr>
        <w:spacing w:after="0" w:line="240" w:lineRule="auto"/>
      </w:pPr>
      <w:r>
        <w:t>To e</w:t>
      </w:r>
      <w:r w:rsidR="007C317F" w:rsidRPr="005C32FA">
        <w:t>nhance personal and so</w:t>
      </w:r>
      <w:r>
        <w:t>cial development.</w:t>
      </w:r>
    </w:p>
    <w:p w14:paraId="27846D4F" w14:textId="77777777" w:rsidR="007C317F" w:rsidRPr="005C32FA" w:rsidRDefault="0053075F" w:rsidP="0053075F">
      <w:pPr>
        <w:pStyle w:val="ListParagraph"/>
        <w:numPr>
          <w:ilvl w:val="0"/>
          <w:numId w:val="12"/>
        </w:numPr>
        <w:spacing w:after="0" w:line="240" w:lineRule="auto"/>
      </w:pPr>
      <w:r>
        <w:t>To support</w:t>
      </w:r>
      <w:r w:rsidR="007C317F" w:rsidRPr="005C32FA">
        <w:t xml:space="preserve"> students’ career choices.</w:t>
      </w:r>
    </w:p>
    <w:p w14:paraId="27846D50" w14:textId="77777777" w:rsidR="007C317F" w:rsidRPr="005C32FA" w:rsidRDefault="007C317F" w:rsidP="007C317F">
      <w:pPr>
        <w:numPr>
          <w:ilvl w:val="0"/>
          <w:numId w:val="1"/>
        </w:numPr>
        <w:spacing w:after="0" w:line="240" w:lineRule="auto"/>
      </w:pPr>
      <w:r w:rsidRPr="005C32FA">
        <w:t>To enhance the students’ understanding of the world of work.</w:t>
      </w:r>
    </w:p>
    <w:p w14:paraId="27846D51" w14:textId="77777777" w:rsidR="007C317F" w:rsidRPr="005C32FA" w:rsidRDefault="007C317F" w:rsidP="007C317F">
      <w:pPr>
        <w:numPr>
          <w:ilvl w:val="0"/>
          <w:numId w:val="1"/>
        </w:numPr>
        <w:spacing w:after="0" w:line="240" w:lineRule="auto"/>
      </w:pPr>
      <w:r w:rsidRPr="005C32FA">
        <w:t>To provide an opportunity to experience a particular type of work related to vocational interests.</w:t>
      </w:r>
    </w:p>
    <w:p w14:paraId="27846D52" w14:textId="77777777" w:rsidR="007C317F" w:rsidRPr="005C32FA" w:rsidRDefault="007C317F" w:rsidP="007C317F">
      <w:pPr>
        <w:numPr>
          <w:ilvl w:val="0"/>
          <w:numId w:val="1"/>
        </w:numPr>
        <w:spacing w:after="0" w:line="240" w:lineRule="auto"/>
      </w:pPr>
      <w:r w:rsidRPr="005C32FA">
        <w:t>To develop personal, interpersonal, practical and technical skills.</w:t>
      </w:r>
    </w:p>
    <w:p w14:paraId="27846D53" w14:textId="77777777" w:rsidR="007C317F" w:rsidRPr="005C32FA" w:rsidRDefault="007C317F" w:rsidP="007C317F">
      <w:pPr>
        <w:pStyle w:val="Heading2"/>
        <w:spacing w:before="0" w:line="240" w:lineRule="auto"/>
        <w:rPr>
          <w:rFonts w:asciiTheme="minorHAnsi" w:hAnsiTheme="minorHAnsi"/>
        </w:rPr>
      </w:pPr>
      <w:r w:rsidRPr="005C32FA">
        <w:rPr>
          <w:rFonts w:asciiTheme="minorHAnsi" w:hAnsiTheme="minorHAnsi"/>
        </w:rPr>
        <w:t>Assessment/evaluation</w:t>
      </w:r>
    </w:p>
    <w:p w14:paraId="27846D54" w14:textId="77777777" w:rsidR="007C317F" w:rsidRPr="005C32FA" w:rsidRDefault="007C317F" w:rsidP="007C317F">
      <w:pPr>
        <w:spacing w:after="0" w:line="240" w:lineRule="auto"/>
      </w:pPr>
      <w:r w:rsidRPr="005C32FA">
        <w:t>The quality of the students’ work experience provision and their learning is assessed through the following criteria:</w:t>
      </w:r>
    </w:p>
    <w:p w14:paraId="27846D55" w14:textId="77777777" w:rsidR="0053075F" w:rsidRDefault="0053075F" w:rsidP="007C317F">
      <w:pPr>
        <w:numPr>
          <w:ilvl w:val="0"/>
          <w:numId w:val="2"/>
        </w:numPr>
        <w:spacing w:after="0" w:line="240" w:lineRule="auto"/>
      </w:pPr>
      <w:r>
        <w:t xml:space="preserve">Regular site </w:t>
      </w:r>
      <w:r w:rsidR="007C317F" w:rsidRPr="005C32FA">
        <w:t>visits</w:t>
      </w:r>
      <w:r>
        <w:t xml:space="preserve"> by teachers.</w:t>
      </w:r>
    </w:p>
    <w:p w14:paraId="27846D56" w14:textId="77777777" w:rsidR="007C317F" w:rsidRPr="005C32FA" w:rsidRDefault="0053075F" w:rsidP="007C317F">
      <w:pPr>
        <w:numPr>
          <w:ilvl w:val="0"/>
          <w:numId w:val="2"/>
        </w:numPr>
        <w:spacing w:after="0" w:line="240" w:lineRule="auto"/>
      </w:pPr>
      <w:r>
        <w:t xml:space="preserve">Written </w:t>
      </w:r>
      <w:r w:rsidRPr="005C32FA">
        <w:t>repor</w:t>
      </w:r>
      <w:r>
        <w:t>t</w:t>
      </w:r>
      <w:r w:rsidRPr="005C32FA">
        <w:t>s</w:t>
      </w:r>
      <w:r>
        <w:t xml:space="preserve"> by teachers visiting students on site during</w:t>
      </w:r>
      <w:r w:rsidR="007C317F" w:rsidRPr="005C32FA">
        <w:t xml:space="preserve"> work experience. </w:t>
      </w:r>
    </w:p>
    <w:p w14:paraId="27846D57" w14:textId="77777777" w:rsidR="007C317F" w:rsidRPr="005C32FA" w:rsidRDefault="007C317F" w:rsidP="007C317F">
      <w:pPr>
        <w:numPr>
          <w:ilvl w:val="0"/>
          <w:numId w:val="2"/>
        </w:numPr>
        <w:spacing w:after="0" w:line="240" w:lineRule="auto"/>
      </w:pPr>
      <w:r w:rsidRPr="005C32FA">
        <w:t>Completed timesheets and QQI assessment forms.</w:t>
      </w:r>
    </w:p>
    <w:p w14:paraId="27846D58" w14:textId="77777777" w:rsidR="007C317F" w:rsidRPr="005C32FA" w:rsidRDefault="007C317F" w:rsidP="007C317F">
      <w:pPr>
        <w:numPr>
          <w:ilvl w:val="0"/>
          <w:numId w:val="2"/>
        </w:numPr>
        <w:spacing w:after="0" w:line="240" w:lineRule="auto"/>
      </w:pPr>
      <w:r w:rsidRPr="005C32FA">
        <w:t>Self-assessment through the students’ work experience learning logs.</w:t>
      </w:r>
    </w:p>
    <w:p w14:paraId="27846D59" w14:textId="77777777" w:rsidR="007C317F" w:rsidRPr="005C32FA" w:rsidRDefault="007C317F" w:rsidP="007C317F">
      <w:pPr>
        <w:numPr>
          <w:ilvl w:val="0"/>
          <w:numId w:val="2"/>
        </w:numPr>
        <w:spacing w:after="0" w:line="240" w:lineRule="auto"/>
      </w:pPr>
      <w:r w:rsidRPr="005C32FA">
        <w:t>Student debriefing session after work experience.</w:t>
      </w:r>
    </w:p>
    <w:p w14:paraId="27846D5A" w14:textId="77777777" w:rsidR="007C317F" w:rsidRPr="005C32FA" w:rsidRDefault="007C317F" w:rsidP="007C317F">
      <w:pPr>
        <w:numPr>
          <w:ilvl w:val="0"/>
          <w:numId w:val="2"/>
        </w:numPr>
        <w:spacing w:after="0" w:line="240" w:lineRule="auto"/>
      </w:pPr>
      <w:r w:rsidRPr="005C32FA">
        <w:t>Regular communication between Youthreach</w:t>
      </w:r>
      <w:r w:rsidR="0053075F">
        <w:t xml:space="preserve"> centre</w:t>
      </w:r>
      <w:r w:rsidRPr="005C32FA">
        <w:t xml:space="preserve"> and employers.</w:t>
      </w:r>
    </w:p>
    <w:p w14:paraId="27846D5B" w14:textId="77777777" w:rsidR="00DA5C27" w:rsidRPr="00DA5C27" w:rsidRDefault="00DA5C27" w:rsidP="00DA5C27">
      <w:pPr>
        <w:pStyle w:val="Heading2"/>
        <w:rPr>
          <w:rFonts w:asciiTheme="minorHAnsi" w:hAnsiTheme="minorHAnsi"/>
        </w:rPr>
      </w:pPr>
      <w:r w:rsidRPr="00DA5C27">
        <w:rPr>
          <w:rFonts w:asciiTheme="minorHAnsi" w:hAnsiTheme="minorHAnsi"/>
        </w:rPr>
        <w:t>Roles and Responsibilities</w:t>
      </w:r>
    </w:p>
    <w:p w14:paraId="27846D5C" w14:textId="77777777" w:rsidR="007C317F" w:rsidRPr="00DA5C27" w:rsidRDefault="00457693" w:rsidP="00DA5C27">
      <w:pPr>
        <w:pStyle w:val="Heading3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A5C27">
        <w:rPr>
          <w:rFonts w:asciiTheme="minorHAnsi" w:hAnsiTheme="minorHAnsi"/>
          <w:b/>
          <w:bCs/>
          <w:color w:val="auto"/>
          <w:sz w:val="28"/>
          <w:szCs w:val="28"/>
        </w:rPr>
        <w:t>S</w:t>
      </w:r>
      <w:r w:rsidR="007C317F" w:rsidRPr="00DA5C27">
        <w:rPr>
          <w:rFonts w:asciiTheme="minorHAnsi" w:hAnsiTheme="minorHAnsi"/>
          <w:b/>
          <w:bCs/>
          <w:color w:val="auto"/>
          <w:sz w:val="28"/>
          <w:szCs w:val="28"/>
        </w:rPr>
        <w:t xml:space="preserve">tudent </w:t>
      </w:r>
      <w:r w:rsidRPr="00DA5C27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</w:p>
    <w:p w14:paraId="27846D5D" w14:textId="77777777" w:rsidR="007C317F" w:rsidRPr="005C32FA" w:rsidRDefault="0053075F" w:rsidP="007C317F">
      <w:pPr>
        <w:numPr>
          <w:ilvl w:val="0"/>
          <w:numId w:val="3"/>
        </w:numPr>
        <w:spacing w:after="0" w:line="240" w:lineRule="auto"/>
      </w:pPr>
      <w:r>
        <w:t>S</w:t>
      </w:r>
      <w:r w:rsidR="007C317F" w:rsidRPr="005C32FA">
        <w:t xml:space="preserve">tudent is responsible for </w:t>
      </w:r>
      <w:r>
        <w:t>securing</w:t>
      </w:r>
      <w:r w:rsidR="007C317F" w:rsidRPr="005C32FA">
        <w:t xml:space="preserve"> his/her own work placement.</w:t>
      </w:r>
    </w:p>
    <w:p w14:paraId="27846D5E" w14:textId="77777777" w:rsidR="007C317F" w:rsidRPr="005C32FA" w:rsidRDefault="007C317F" w:rsidP="007C317F">
      <w:pPr>
        <w:numPr>
          <w:ilvl w:val="0"/>
          <w:numId w:val="3"/>
        </w:numPr>
        <w:spacing w:after="0" w:line="240" w:lineRule="auto"/>
      </w:pPr>
      <w:r w:rsidRPr="005C32FA">
        <w:t>Work placement has to be approved by the work experience team.</w:t>
      </w:r>
    </w:p>
    <w:p w14:paraId="27846D5F" w14:textId="77777777" w:rsidR="007C317F" w:rsidRPr="005C32FA" w:rsidRDefault="00457693" w:rsidP="007C317F">
      <w:pPr>
        <w:numPr>
          <w:ilvl w:val="0"/>
          <w:numId w:val="3"/>
        </w:numPr>
        <w:spacing w:after="0" w:line="240" w:lineRule="auto"/>
      </w:pPr>
      <w:r>
        <w:t>Work placement at QQI</w:t>
      </w:r>
      <w:r w:rsidR="0053075F">
        <w:t xml:space="preserve"> L</w:t>
      </w:r>
      <w:r w:rsidR="007C317F" w:rsidRPr="005C32FA">
        <w:t xml:space="preserve">evel </w:t>
      </w:r>
      <w:r w:rsidR="0053075F">
        <w:t>5</w:t>
      </w:r>
      <w:r w:rsidR="007C317F" w:rsidRPr="005C32FA">
        <w:t xml:space="preserve"> must be specific to the course certification.</w:t>
      </w:r>
    </w:p>
    <w:p w14:paraId="27846D60" w14:textId="77777777" w:rsidR="007C317F" w:rsidRPr="005C32FA" w:rsidRDefault="007C317F" w:rsidP="007C317F">
      <w:pPr>
        <w:numPr>
          <w:ilvl w:val="0"/>
          <w:numId w:val="3"/>
        </w:numPr>
        <w:spacing w:after="0" w:line="240" w:lineRule="auto"/>
      </w:pPr>
      <w:r w:rsidRPr="005C32FA">
        <w:t>All placements must be with a company that is registered to trade.</w:t>
      </w:r>
    </w:p>
    <w:p w14:paraId="27846D61" w14:textId="77777777" w:rsidR="0053075F" w:rsidRDefault="007C317F" w:rsidP="007C317F">
      <w:pPr>
        <w:numPr>
          <w:ilvl w:val="0"/>
          <w:numId w:val="3"/>
        </w:numPr>
        <w:spacing w:after="0" w:line="240" w:lineRule="auto"/>
      </w:pPr>
      <w:r w:rsidRPr="005C32FA">
        <w:t xml:space="preserve">The hours set by the employer must be </w:t>
      </w:r>
      <w:r w:rsidR="0053075F">
        <w:t>equivalent</w:t>
      </w:r>
      <w:r w:rsidRPr="005C32FA">
        <w:t xml:space="preserve"> </w:t>
      </w:r>
      <w:r w:rsidR="00457693">
        <w:t>to</w:t>
      </w:r>
      <w:r w:rsidRPr="005C32FA">
        <w:t xml:space="preserve"> the Youthreach timetable</w:t>
      </w:r>
      <w:r w:rsidR="0053075F">
        <w:t>.</w:t>
      </w:r>
    </w:p>
    <w:p w14:paraId="27846D62" w14:textId="77777777" w:rsidR="007C317F" w:rsidRPr="005C32FA" w:rsidRDefault="007C317F" w:rsidP="007C317F">
      <w:pPr>
        <w:numPr>
          <w:ilvl w:val="0"/>
          <w:numId w:val="3"/>
        </w:numPr>
        <w:spacing w:after="0" w:line="240" w:lineRule="auto"/>
      </w:pPr>
      <w:r w:rsidRPr="005C32FA">
        <w:t>The number of students at any placement is at the discretion of the work experience team.</w:t>
      </w:r>
    </w:p>
    <w:p w14:paraId="27846D63" w14:textId="77777777" w:rsidR="007C317F" w:rsidRPr="005C32FA" w:rsidRDefault="007C317F" w:rsidP="007C317F">
      <w:pPr>
        <w:numPr>
          <w:ilvl w:val="0"/>
          <w:numId w:val="4"/>
        </w:numPr>
        <w:spacing w:after="0" w:line="240" w:lineRule="auto"/>
      </w:pPr>
      <w:r w:rsidRPr="005C32FA">
        <w:rPr>
          <w:b/>
        </w:rPr>
        <w:t xml:space="preserve">10 </w:t>
      </w:r>
      <w:proofErr w:type="spellStart"/>
      <w:r w:rsidR="0053075F">
        <w:rPr>
          <w:b/>
        </w:rPr>
        <w:t>days</w:t>
      </w:r>
      <w:proofErr w:type="spellEnd"/>
      <w:r w:rsidRPr="005C32FA">
        <w:rPr>
          <w:b/>
        </w:rPr>
        <w:t xml:space="preserve"> </w:t>
      </w:r>
      <w:r w:rsidRPr="005C32FA">
        <w:t>work placement and learning log must be completed to pass work experience module.</w:t>
      </w:r>
    </w:p>
    <w:p w14:paraId="27846D64" w14:textId="77777777" w:rsidR="007C317F" w:rsidRPr="005C32FA" w:rsidRDefault="00457693" w:rsidP="007C317F">
      <w:pPr>
        <w:numPr>
          <w:ilvl w:val="0"/>
          <w:numId w:val="4"/>
        </w:numPr>
        <w:spacing w:after="0" w:line="240" w:lineRule="auto"/>
      </w:pPr>
      <w:r>
        <w:t>S</w:t>
      </w:r>
      <w:r w:rsidR="007C317F" w:rsidRPr="005C32FA">
        <w:t xml:space="preserve">tudents will be </w:t>
      </w:r>
      <w:r w:rsidR="0053075F">
        <w:t xml:space="preserve">receive visits from teachers </w:t>
      </w:r>
      <w:r w:rsidR="007C317F" w:rsidRPr="005C32FA">
        <w:t xml:space="preserve">and </w:t>
      </w:r>
      <w:r w:rsidR="007C317F" w:rsidRPr="005C32FA">
        <w:rPr>
          <w:b/>
        </w:rPr>
        <w:t>must</w:t>
      </w:r>
      <w:r w:rsidR="007C317F" w:rsidRPr="005C32FA">
        <w:t xml:space="preserve"> be seen on the </w:t>
      </w:r>
      <w:r w:rsidR="0053075F" w:rsidRPr="005C32FA">
        <w:t xml:space="preserve">work placement </w:t>
      </w:r>
      <w:r w:rsidR="007C317F" w:rsidRPr="005C32FA">
        <w:t>premises.</w:t>
      </w:r>
    </w:p>
    <w:p w14:paraId="27846D65" w14:textId="77777777" w:rsidR="007C317F" w:rsidRPr="005C32FA" w:rsidRDefault="007C317F" w:rsidP="007C317F">
      <w:pPr>
        <w:numPr>
          <w:ilvl w:val="0"/>
          <w:numId w:val="4"/>
        </w:numPr>
        <w:spacing w:after="0" w:line="240" w:lineRule="auto"/>
      </w:pPr>
      <w:r w:rsidRPr="005C32FA">
        <w:t>Correct time-keeping and punctuality must be adhered to while on placement.</w:t>
      </w:r>
    </w:p>
    <w:p w14:paraId="27846D66" w14:textId="77777777" w:rsidR="007C317F" w:rsidRPr="005C32FA" w:rsidRDefault="007C317F" w:rsidP="007C317F">
      <w:pPr>
        <w:numPr>
          <w:ilvl w:val="0"/>
          <w:numId w:val="4"/>
        </w:numPr>
        <w:spacing w:after="0" w:line="240" w:lineRule="auto"/>
      </w:pPr>
      <w:r w:rsidRPr="005C32FA">
        <w:t>Students must be prepared</w:t>
      </w:r>
      <w:r w:rsidR="00457693">
        <w:t>,</w:t>
      </w:r>
      <w:r w:rsidRPr="005C32FA">
        <w:t xml:space="preserve"> </w:t>
      </w:r>
      <w:r w:rsidR="0053075F">
        <w:t>within reason</w:t>
      </w:r>
      <w:r w:rsidR="00457693">
        <w:t>,</w:t>
      </w:r>
      <w:r w:rsidR="0053075F">
        <w:t xml:space="preserve"> </w:t>
      </w:r>
      <w:r w:rsidRPr="005C32FA">
        <w:t>to do a number of different duties, even if it is not in the initial job description.</w:t>
      </w:r>
    </w:p>
    <w:p w14:paraId="27846D67" w14:textId="77777777" w:rsidR="007C317F" w:rsidRPr="005C32FA" w:rsidRDefault="007C317F" w:rsidP="007C317F">
      <w:pPr>
        <w:numPr>
          <w:ilvl w:val="0"/>
          <w:numId w:val="4"/>
        </w:numPr>
        <w:spacing w:after="0" w:line="240" w:lineRule="auto"/>
      </w:pPr>
      <w:r w:rsidRPr="005C32FA">
        <w:t xml:space="preserve">Timesheets must be returned to Youthreach by 10am every Friday during work placement. </w:t>
      </w:r>
    </w:p>
    <w:p w14:paraId="27846D68" w14:textId="77777777" w:rsidR="0053075F" w:rsidRDefault="007C317F" w:rsidP="007C317F">
      <w:pPr>
        <w:numPr>
          <w:ilvl w:val="0"/>
          <w:numId w:val="4"/>
        </w:numPr>
        <w:spacing w:after="0" w:line="240" w:lineRule="auto"/>
      </w:pPr>
      <w:r w:rsidRPr="005C32FA">
        <w:t xml:space="preserve">If any issues arise contact </w:t>
      </w:r>
      <w:r w:rsidR="0053075F">
        <w:t xml:space="preserve">must be made </w:t>
      </w:r>
      <w:r w:rsidRPr="005C32FA">
        <w:t>immediately</w:t>
      </w:r>
      <w:r w:rsidR="0053075F">
        <w:t xml:space="preserve"> with the Youthreach centre.</w:t>
      </w:r>
    </w:p>
    <w:p w14:paraId="27846D69" w14:textId="77777777" w:rsidR="007C317F" w:rsidRPr="005C32FA" w:rsidRDefault="0053075F" w:rsidP="0053075F">
      <w:pPr>
        <w:numPr>
          <w:ilvl w:val="1"/>
          <w:numId w:val="4"/>
        </w:numPr>
        <w:spacing w:after="0" w:line="240" w:lineRule="auto"/>
      </w:pPr>
      <w:r>
        <w:t xml:space="preserve"> (Includes leaving</w:t>
      </w:r>
      <w:r w:rsidR="007C317F" w:rsidRPr="005C32FA">
        <w:t xml:space="preserve"> premises early and/or changing of work placement or hours).</w:t>
      </w:r>
    </w:p>
    <w:p w14:paraId="27846D6A" w14:textId="77777777" w:rsidR="007C317F" w:rsidRPr="005C32FA" w:rsidRDefault="007C317F" w:rsidP="007C317F">
      <w:pPr>
        <w:numPr>
          <w:ilvl w:val="0"/>
          <w:numId w:val="5"/>
        </w:numPr>
        <w:spacing w:after="0" w:line="240" w:lineRule="auto"/>
      </w:pPr>
      <w:r w:rsidRPr="005C32FA">
        <w:t>Learning logs must be returned to work experience teacher</w:t>
      </w:r>
      <w:r w:rsidR="00457693">
        <w:t>/team</w:t>
      </w:r>
      <w:r w:rsidR="0053075F">
        <w:t xml:space="preserve"> within specified timeframe</w:t>
      </w:r>
      <w:r w:rsidRPr="005C32FA">
        <w:t>.</w:t>
      </w:r>
    </w:p>
    <w:p w14:paraId="27846D6B" w14:textId="77777777" w:rsidR="00457693" w:rsidRDefault="00457693" w:rsidP="007C317F">
      <w:pPr>
        <w:spacing w:after="0" w:line="240" w:lineRule="auto"/>
        <w:rPr>
          <w:b/>
        </w:rPr>
      </w:pPr>
    </w:p>
    <w:p w14:paraId="27846D6C" w14:textId="77777777" w:rsidR="007C317F" w:rsidRPr="005C32FA" w:rsidRDefault="00457693" w:rsidP="007C317F">
      <w:pPr>
        <w:spacing w:after="0" w:line="240" w:lineRule="auto"/>
        <w:rPr>
          <w:b/>
        </w:rPr>
      </w:pPr>
      <w:r>
        <w:rPr>
          <w:b/>
        </w:rPr>
        <w:t xml:space="preserve">Note: </w:t>
      </w:r>
      <w:r w:rsidR="007C317F" w:rsidRPr="005C32FA">
        <w:rPr>
          <w:b/>
        </w:rPr>
        <w:t xml:space="preserve">Failing to adhere to </w:t>
      </w:r>
      <w:r>
        <w:rPr>
          <w:b/>
        </w:rPr>
        <w:t>the above</w:t>
      </w:r>
      <w:r w:rsidR="007C317F" w:rsidRPr="005C32FA">
        <w:rPr>
          <w:b/>
        </w:rPr>
        <w:t xml:space="preserve"> may result in a student not being paid and/or removal from the work experience programme. </w:t>
      </w:r>
    </w:p>
    <w:p w14:paraId="27846D6D" w14:textId="77777777" w:rsidR="00DA5C27" w:rsidRDefault="00DA5C27" w:rsidP="00DA5C27"/>
    <w:p w14:paraId="27846D6E" w14:textId="77777777" w:rsidR="00DA5C27" w:rsidRPr="00DA5C27" w:rsidRDefault="00DA5C27" w:rsidP="00DA5C27"/>
    <w:p w14:paraId="27846D6F" w14:textId="77777777" w:rsidR="007C317F" w:rsidRPr="00DA5C27" w:rsidRDefault="00DA5C27" w:rsidP="00DA5C27">
      <w:pPr>
        <w:pStyle w:val="Heading3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A5C27">
        <w:rPr>
          <w:rFonts w:asciiTheme="minorHAnsi" w:hAnsiTheme="minorHAnsi"/>
          <w:b/>
          <w:bCs/>
          <w:color w:val="auto"/>
          <w:sz w:val="28"/>
          <w:szCs w:val="28"/>
        </w:rPr>
        <w:lastRenderedPageBreak/>
        <w:t>Employers</w:t>
      </w:r>
    </w:p>
    <w:p w14:paraId="27846D70" w14:textId="77777777" w:rsidR="007C317F" w:rsidRPr="005C32FA" w:rsidRDefault="0053075F" w:rsidP="007C317F">
      <w:pPr>
        <w:numPr>
          <w:ilvl w:val="0"/>
          <w:numId w:val="6"/>
        </w:numPr>
        <w:spacing w:after="0" w:line="240" w:lineRule="auto"/>
      </w:pPr>
      <w:r>
        <w:t>A</w:t>
      </w:r>
      <w:r w:rsidRPr="005C32FA">
        <w:t>dhere</w:t>
      </w:r>
      <w:r w:rsidR="007C317F" w:rsidRPr="005C32FA">
        <w:t xml:space="preserve"> to all health and safety legislation. </w:t>
      </w:r>
    </w:p>
    <w:p w14:paraId="27846D71" w14:textId="77777777" w:rsidR="007C317F" w:rsidRPr="005C32FA" w:rsidRDefault="0053075F" w:rsidP="007C317F">
      <w:pPr>
        <w:numPr>
          <w:ilvl w:val="0"/>
          <w:numId w:val="6"/>
        </w:numPr>
        <w:spacing w:after="0" w:line="240" w:lineRule="auto"/>
      </w:pPr>
      <w:r>
        <w:t>C</w:t>
      </w:r>
      <w:r w:rsidR="007C317F" w:rsidRPr="005C32FA">
        <w:t>omplete and sign weekly timesheets.</w:t>
      </w:r>
    </w:p>
    <w:p w14:paraId="27846D72" w14:textId="77777777" w:rsidR="0053075F" w:rsidRDefault="0053075F" w:rsidP="007C317F">
      <w:pPr>
        <w:numPr>
          <w:ilvl w:val="0"/>
          <w:numId w:val="6"/>
        </w:numPr>
        <w:spacing w:after="0" w:line="240" w:lineRule="auto"/>
      </w:pPr>
      <w:r>
        <w:t>C</w:t>
      </w:r>
      <w:r w:rsidR="007C317F" w:rsidRPr="005C32FA">
        <w:t>omplete an end of placement QQI assessment form</w:t>
      </w:r>
      <w:r>
        <w:t>.</w:t>
      </w:r>
      <w:r w:rsidR="007C317F" w:rsidRPr="005C32FA">
        <w:t xml:space="preserve"> </w:t>
      </w:r>
    </w:p>
    <w:p w14:paraId="27846D73" w14:textId="77777777" w:rsidR="00457693" w:rsidRDefault="00457693" w:rsidP="00457693">
      <w:pPr>
        <w:numPr>
          <w:ilvl w:val="0"/>
          <w:numId w:val="6"/>
        </w:numPr>
        <w:spacing w:after="0" w:line="240" w:lineRule="auto"/>
      </w:pPr>
      <w:r>
        <w:t>C</w:t>
      </w:r>
      <w:r w:rsidRPr="005C32FA">
        <w:t>omplete student evaluation forms.</w:t>
      </w:r>
    </w:p>
    <w:p w14:paraId="27846D74" w14:textId="77777777" w:rsidR="007C317F" w:rsidRPr="005C32FA" w:rsidRDefault="0053075F" w:rsidP="007C317F">
      <w:pPr>
        <w:numPr>
          <w:ilvl w:val="0"/>
          <w:numId w:val="6"/>
        </w:numPr>
        <w:spacing w:after="0" w:line="240" w:lineRule="auto"/>
      </w:pPr>
      <w:r>
        <w:t>Treat</w:t>
      </w:r>
      <w:r w:rsidR="007C317F" w:rsidRPr="005C32FA">
        <w:t xml:space="preserve"> students with the same disciplinary measures as </w:t>
      </w:r>
      <w:r>
        <w:t>other</w:t>
      </w:r>
      <w:r w:rsidR="007C317F" w:rsidRPr="005C32FA">
        <w:t xml:space="preserve"> employees with regard to timekeeping and attendance.</w:t>
      </w:r>
    </w:p>
    <w:p w14:paraId="27846D75" w14:textId="77777777" w:rsidR="007C317F" w:rsidRPr="005C32FA" w:rsidRDefault="00457693" w:rsidP="007C317F">
      <w:pPr>
        <w:numPr>
          <w:ilvl w:val="0"/>
          <w:numId w:val="6"/>
        </w:numPr>
        <w:spacing w:after="0" w:line="240" w:lineRule="auto"/>
      </w:pPr>
      <w:r>
        <w:t>Be aware s</w:t>
      </w:r>
      <w:r w:rsidR="007C317F" w:rsidRPr="005C32FA">
        <w:t>tudent may have</w:t>
      </w:r>
      <w:r>
        <w:t xml:space="preserve"> no previous work experience and </w:t>
      </w:r>
      <w:r w:rsidR="007C317F" w:rsidRPr="005C32FA">
        <w:t>should be supervised at all times.</w:t>
      </w:r>
    </w:p>
    <w:p w14:paraId="27846D76" w14:textId="77777777" w:rsidR="007C317F" w:rsidRPr="005C32FA" w:rsidRDefault="007C317F" w:rsidP="007C317F">
      <w:pPr>
        <w:numPr>
          <w:ilvl w:val="0"/>
          <w:numId w:val="6"/>
        </w:numPr>
        <w:spacing w:after="0" w:line="240" w:lineRule="auto"/>
      </w:pPr>
      <w:r w:rsidRPr="005C32FA">
        <w:t>If any issues aris</w:t>
      </w:r>
      <w:r w:rsidR="001F65C1">
        <w:t>e,</w:t>
      </w:r>
      <w:r w:rsidR="00457693">
        <w:t xml:space="preserve"> should contact</w:t>
      </w:r>
      <w:r w:rsidRPr="005C32FA">
        <w:t xml:space="preserve"> Youthreach centre and discuss </w:t>
      </w:r>
      <w:r w:rsidR="00457693">
        <w:t>issues</w:t>
      </w:r>
      <w:r w:rsidRPr="005C32FA">
        <w:t xml:space="preserve"> with </w:t>
      </w:r>
      <w:r w:rsidR="00457693">
        <w:t>the</w:t>
      </w:r>
      <w:r w:rsidRPr="005C32FA">
        <w:t xml:space="preserve"> </w:t>
      </w:r>
      <w:r w:rsidR="00457693">
        <w:t xml:space="preserve">designated </w:t>
      </w:r>
      <w:r w:rsidRPr="005C32FA">
        <w:t>member of staff.</w:t>
      </w:r>
    </w:p>
    <w:p w14:paraId="27846D77" w14:textId="77777777" w:rsidR="00DA5C27" w:rsidRDefault="00DA5C27" w:rsidP="007C317F">
      <w:pPr>
        <w:pStyle w:val="Heading2"/>
        <w:spacing w:before="0" w:line="240" w:lineRule="auto"/>
        <w:rPr>
          <w:rFonts w:asciiTheme="minorHAnsi" w:hAnsiTheme="minorHAnsi"/>
        </w:rPr>
      </w:pPr>
    </w:p>
    <w:p w14:paraId="27846D78" w14:textId="77777777" w:rsidR="007C317F" w:rsidRPr="00DA5C27" w:rsidRDefault="00DA5C27" w:rsidP="00DA5C27">
      <w:pPr>
        <w:pStyle w:val="Heading3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A5C27">
        <w:rPr>
          <w:rFonts w:asciiTheme="minorHAnsi" w:hAnsiTheme="minorHAnsi"/>
          <w:b/>
          <w:bCs/>
          <w:color w:val="auto"/>
          <w:sz w:val="28"/>
          <w:szCs w:val="28"/>
        </w:rPr>
        <w:t>W</w:t>
      </w:r>
      <w:r w:rsidR="001F65C1" w:rsidRPr="00DA5C27">
        <w:rPr>
          <w:rFonts w:asciiTheme="minorHAnsi" w:hAnsiTheme="minorHAnsi"/>
          <w:b/>
          <w:bCs/>
          <w:color w:val="auto"/>
          <w:sz w:val="28"/>
          <w:szCs w:val="28"/>
        </w:rPr>
        <w:t>ork experience teacher</w:t>
      </w:r>
      <w:r w:rsidR="007C317F" w:rsidRPr="00DA5C27">
        <w:rPr>
          <w:rFonts w:asciiTheme="minorHAnsi" w:hAnsiTheme="minorHAnsi"/>
          <w:b/>
          <w:bCs/>
          <w:color w:val="auto"/>
          <w:sz w:val="28"/>
          <w:szCs w:val="28"/>
        </w:rPr>
        <w:t>s</w:t>
      </w:r>
    </w:p>
    <w:p w14:paraId="27846D79" w14:textId="77777777" w:rsidR="007C317F" w:rsidRPr="005C32FA" w:rsidRDefault="007C317F" w:rsidP="007C317F">
      <w:pPr>
        <w:numPr>
          <w:ilvl w:val="0"/>
          <w:numId w:val="7"/>
        </w:numPr>
        <w:spacing w:after="0" w:line="240" w:lineRule="auto"/>
      </w:pPr>
      <w:r w:rsidRPr="005C32FA">
        <w:t xml:space="preserve">Deliver all </w:t>
      </w:r>
      <w:r w:rsidR="001F65C1" w:rsidRPr="005C32FA">
        <w:t xml:space="preserve">work experience </w:t>
      </w:r>
      <w:r w:rsidRPr="005C32FA">
        <w:t>LO’s prior to the commencement of work placement.</w:t>
      </w:r>
    </w:p>
    <w:p w14:paraId="27846D7A" w14:textId="77777777" w:rsidR="001F65C1" w:rsidRDefault="001F65C1" w:rsidP="007C317F">
      <w:pPr>
        <w:numPr>
          <w:ilvl w:val="0"/>
          <w:numId w:val="7"/>
        </w:numPr>
        <w:spacing w:after="0" w:line="240" w:lineRule="auto"/>
      </w:pPr>
      <w:r w:rsidRPr="005C32FA">
        <w:t>Ensure students are given adequate notice of work experience dates</w:t>
      </w:r>
      <w:r w:rsidR="007501A2">
        <w:t>.</w:t>
      </w:r>
    </w:p>
    <w:p w14:paraId="27846D7B" w14:textId="77777777" w:rsidR="007501A2" w:rsidRDefault="001F65C1" w:rsidP="007C317F">
      <w:pPr>
        <w:numPr>
          <w:ilvl w:val="0"/>
          <w:numId w:val="7"/>
        </w:numPr>
        <w:spacing w:after="0" w:line="240" w:lineRule="auto"/>
      </w:pPr>
      <w:r>
        <w:t xml:space="preserve">If required, check </w:t>
      </w:r>
      <w:r w:rsidRPr="005C32FA">
        <w:t>student has applied for Garda clearance</w:t>
      </w:r>
      <w:r>
        <w:rPr>
          <w:bCs/>
        </w:rPr>
        <w:t xml:space="preserve"> </w:t>
      </w:r>
      <w:r w:rsidR="007501A2">
        <w:rPr>
          <w:bCs/>
        </w:rPr>
        <w:t>within timeframe.</w:t>
      </w:r>
      <w:r>
        <w:t xml:space="preserve"> </w:t>
      </w:r>
    </w:p>
    <w:p w14:paraId="27846D7C" w14:textId="77777777" w:rsidR="007501A2" w:rsidRPr="007501A2" w:rsidRDefault="007501A2" w:rsidP="007C317F">
      <w:pPr>
        <w:numPr>
          <w:ilvl w:val="0"/>
          <w:numId w:val="7"/>
        </w:numPr>
        <w:spacing w:after="0" w:line="240" w:lineRule="auto"/>
      </w:pPr>
      <w:r>
        <w:rPr>
          <w:bCs/>
        </w:rPr>
        <w:t>Identify</w:t>
      </w:r>
      <w:r w:rsidRPr="005C32FA">
        <w:rPr>
          <w:bCs/>
        </w:rPr>
        <w:t xml:space="preserve"> learning outcomes and expectations.</w:t>
      </w:r>
    </w:p>
    <w:p w14:paraId="27846D7D" w14:textId="77777777" w:rsidR="001F65C1" w:rsidRDefault="001F65C1" w:rsidP="007C317F">
      <w:pPr>
        <w:numPr>
          <w:ilvl w:val="0"/>
          <w:numId w:val="7"/>
        </w:numPr>
        <w:spacing w:after="0" w:line="240" w:lineRule="auto"/>
      </w:pPr>
      <w:r>
        <w:t>Regularly r</w:t>
      </w:r>
      <w:r w:rsidRPr="005C32FA">
        <w:t>eiterate work experience policy during class.</w:t>
      </w:r>
    </w:p>
    <w:p w14:paraId="27846D7E" w14:textId="77777777" w:rsidR="001F65C1" w:rsidRPr="001F65C1" w:rsidRDefault="00457693" w:rsidP="001F65C1">
      <w:pPr>
        <w:numPr>
          <w:ilvl w:val="0"/>
          <w:numId w:val="7"/>
        </w:numPr>
        <w:spacing w:after="0" w:line="240" w:lineRule="auto"/>
      </w:pPr>
      <w:r>
        <w:t>E</w:t>
      </w:r>
      <w:r w:rsidR="001F65C1">
        <w:t>nsure</w:t>
      </w:r>
      <w:r w:rsidR="007C317F" w:rsidRPr="005C32FA">
        <w:t xml:space="preserve"> </w:t>
      </w:r>
      <w:r w:rsidR="007501A2">
        <w:t xml:space="preserve">all </w:t>
      </w:r>
      <w:r w:rsidR="007C317F" w:rsidRPr="005C32FA">
        <w:t xml:space="preserve">students </w:t>
      </w:r>
      <w:r w:rsidR="007501A2">
        <w:t xml:space="preserve">have </w:t>
      </w:r>
      <w:r w:rsidR="007C317F" w:rsidRPr="005C32FA">
        <w:t>work placement.</w:t>
      </w:r>
    </w:p>
    <w:p w14:paraId="27846D7F" w14:textId="77777777" w:rsidR="007C317F" w:rsidRPr="007501A2" w:rsidRDefault="001F65C1" w:rsidP="007501A2">
      <w:pPr>
        <w:numPr>
          <w:ilvl w:val="0"/>
          <w:numId w:val="7"/>
        </w:numPr>
        <w:spacing w:after="0" w:line="240" w:lineRule="auto"/>
      </w:pPr>
      <w:r w:rsidRPr="005C32FA">
        <w:t>Liaise with employers to clarify work placement details.</w:t>
      </w:r>
    </w:p>
    <w:p w14:paraId="27846D80" w14:textId="77777777" w:rsidR="007501A2" w:rsidRPr="005C32FA" w:rsidRDefault="007501A2" w:rsidP="007501A2">
      <w:pPr>
        <w:numPr>
          <w:ilvl w:val="0"/>
          <w:numId w:val="7"/>
        </w:numPr>
        <w:spacing w:after="0" w:line="240" w:lineRule="auto"/>
      </w:pPr>
      <w:r w:rsidRPr="005C32FA">
        <w:t>Approve placements and inform students.</w:t>
      </w:r>
    </w:p>
    <w:p w14:paraId="27846D81" w14:textId="77777777" w:rsidR="001F65C1" w:rsidRPr="005C32FA" w:rsidRDefault="007501A2" w:rsidP="001F65C1">
      <w:pPr>
        <w:numPr>
          <w:ilvl w:val="0"/>
          <w:numId w:val="7"/>
        </w:numPr>
        <w:spacing w:after="0" w:line="240" w:lineRule="auto"/>
        <w:rPr>
          <w:b/>
          <w:bCs/>
        </w:rPr>
      </w:pPr>
      <w:r>
        <w:t>Update</w:t>
      </w:r>
      <w:r w:rsidR="001F65C1" w:rsidRPr="005C32FA">
        <w:t xml:space="preserve"> database students’ work placement details</w:t>
      </w:r>
      <w:r w:rsidR="001F65C1" w:rsidRPr="005C32FA">
        <w:rPr>
          <w:b/>
        </w:rPr>
        <w:t>.</w:t>
      </w:r>
    </w:p>
    <w:p w14:paraId="27846D82" w14:textId="77777777" w:rsidR="007501A2" w:rsidRDefault="007501A2" w:rsidP="007C317F">
      <w:pPr>
        <w:numPr>
          <w:ilvl w:val="0"/>
          <w:numId w:val="8"/>
        </w:numPr>
        <w:spacing w:after="0" w:line="240" w:lineRule="auto"/>
      </w:pPr>
      <w:r w:rsidRPr="005C32FA">
        <w:t>Complete hard copy of work placement details</w:t>
      </w:r>
      <w:r>
        <w:t>.</w:t>
      </w:r>
    </w:p>
    <w:p w14:paraId="27846D83" w14:textId="77777777" w:rsidR="007C317F" w:rsidRPr="005C32FA" w:rsidRDefault="001F65C1" w:rsidP="007C317F">
      <w:pPr>
        <w:numPr>
          <w:ilvl w:val="0"/>
          <w:numId w:val="8"/>
        </w:numPr>
        <w:spacing w:after="0" w:line="240" w:lineRule="auto"/>
      </w:pPr>
      <w:r>
        <w:t>R</w:t>
      </w:r>
      <w:r w:rsidR="007C317F" w:rsidRPr="005C32FA">
        <w:t>ing</w:t>
      </w:r>
      <w:r>
        <w:t xml:space="preserve"> for appointment</w:t>
      </w:r>
      <w:r w:rsidR="007C317F" w:rsidRPr="005C32FA">
        <w:t xml:space="preserve"> and </w:t>
      </w:r>
      <w:r w:rsidRPr="005C32FA">
        <w:t>visit</w:t>
      </w:r>
      <w:r w:rsidR="007C317F" w:rsidRPr="005C32FA">
        <w:t xml:space="preserve"> allocated students during work placement. </w:t>
      </w:r>
    </w:p>
    <w:p w14:paraId="27846D84" w14:textId="77777777" w:rsidR="007C317F" w:rsidRPr="005C32FA" w:rsidRDefault="007C317F" w:rsidP="007C317F">
      <w:pPr>
        <w:numPr>
          <w:ilvl w:val="0"/>
          <w:numId w:val="8"/>
        </w:numPr>
        <w:spacing w:after="0" w:line="240" w:lineRule="auto"/>
      </w:pPr>
      <w:r w:rsidRPr="005C32FA">
        <w:t xml:space="preserve">Ensure every student is seen in the workplace and </w:t>
      </w:r>
      <w:r w:rsidR="001F65C1">
        <w:t xml:space="preserve">all </w:t>
      </w:r>
      <w:r w:rsidR="00457693">
        <w:t xml:space="preserve">written </w:t>
      </w:r>
      <w:r w:rsidRPr="005C32FA">
        <w:t>repor</w:t>
      </w:r>
      <w:r w:rsidR="00457693">
        <w:t>ts</w:t>
      </w:r>
      <w:r w:rsidRPr="005C32FA">
        <w:t xml:space="preserve"> </w:t>
      </w:r>
      <w:r w:rsidR="001F65C1">
        <w:t xml:space="preserve">are </w:t>
      </w:r>
      <w:r w:rsidR="00457693">
        <w:t>completed</w:t>
      </w:r>
      <w:r w:rsidRPr="005C32FA">
        <w:t>.</w:t>
      </w:r>
    </w:p>
    <w:p w14:paraId="27846D85" w14:textId="77777777" w:rsidR="007C317F" w:rsidRPr="005C32FA" w:rsidRDefault="007C317F" w:rsidP="007C317F">
      <w:pPr>
        <w:numPr>
          <w:ilvl w:val="0"/>
          <w:numId w:val="9"/>
        </w:numPr>
        <w:spacing w:after="0" w:line="240" w:lineRule="auto"/>
      </w:pPr>
      <w:r w:rsidRPr="005C32FA">
        <w:t xml:space="preserve">Facilitate a discussion to allow students to reflect on </w:t>
      </w:r>
      <w:r w:rsidR="001F65C1">
        <w:t>work experience</w:t>
      </w:r>
      <w:r w:rsidRPr="005C32FA">
        <w:t>, understand the context of the placement and how it is or could link with future employment.</w:t>
      </w:r>
    </w:p>
    <w:p w14:paraId="27846D86" w14:textId="77777777" w:rsidR="007C317F" w:rsidRPr="005C32FA" w:rsidRDefault="007C317F" w:rsidP="007C317F">
      <w:pPr>
        <w:numPr>
          <w:ilvl w:val="0"/>
          <w:numId w:val="9"/>
        </w:numPr>
        <w:spacing w:after="0" w:line="240" w:lineRule="auto"/>
      </w:pPr>
      <w:r w:rsidRPr="005C32FA">
        <w:t>Deliver all LO’s pertaining to post work experience.</w:t>
      </w:r>
    </w:p>
    <w:p w14:paraId="27846D87" w14:textId="77777777" w:rsidR="007C317F" w:rsidRPr="005C32FA" w:rsidRDefault="007C317F" w:rsidP="007C317F">
      <w:pPr>
        <w:numPr>
          <w:ilvl w:val="0"/>
          <w:numId w:val="9"/>
        </w:numPr>
        <w:spacing w:after="0" w:line="240" w:lineRule="auto"/>
      </w:pPr>
      <w:r w:rsidRPr="005C32FA">
        <w:t>Correct and submit assignments for QQI assessment.</w:t>
      </w:r>
    </w:p>
    <w:p w14:paraId="27846D88" w14:textId="77777777" w:rsidR="007C317F" w:rsidRPr="005C32FA" w:rsidRDefault="007C317F" w:rsidP="007C317F">
      <w:pPr>
        <w:numPr>
          <w:ilvl w:val="0"/>
          <w:numId w:val="9"/>
        </w:numPr>
        <w:spacing w:after="0" w:line="240" w:lineRule="auto"/>
      </w:pPr>
      <w:r w:rsidRPr="005C32FA">
        <w:t>Facilitate updating of CV’s to include recent work experience.</w:t>
      </w:r>
    </w:p>
    <w:p w14:paraId="27846D89" w14:textId="77777777" w:rsidR="007C317F" w:rsidRPr="007501A2" w:rsidRDefault="007C317F" w:rsidP="007501A2">
      <w:pPr>
        <w:numPr>
          <w:ilvl w:val="0"/>
          <w:numId w:val="9"/>
        </w:numPr>
        <w:spacing w:after="0" w:line="240" w:lineRule="auto"/>
        <w:rPr>
          <w:b/>
        </w:rPr>
      </w:pPr>
      <w:r w:rsidRPr="005C32FA">
        <w:t xml:space="preserve">Ensure timesheets and QQI feedback are available for students to view. </w:t>
      </w:r>
    </w:p>
    <w:p w14:paraId="27846D8A" w14:textId="77777777" w:rsidR="007C317F" w:rsidRPr="005C32FA" w:rsidRDefault="007C317F" w:rsidP="007C317F">
      <w:pPr>
        <w:numPr>
          <w:ilvl w:val="0"/>
          <w:numId w:val="10"/>
        </w:numPr>
        <w:spacing w:after="0" w:line="240" w:lineRule="auto"/>
        <w:rPr>
          <w:bCs/>
        </w:rPr>
      </w:pPr>
      <w:r w:rsidRPr="005C32FA">
        <w:t>Group students a</w:t>
      </w:r>
      <w:r w:rsidR="007501A2">
        <w:t>ccording to location for visits when allocating visits for other staff members.</w:t>
      </w:r>
    </w:p>
    <w:p w14:paraId="27846D8B" w14:textId="77777777" w:rsidR="007C317F" w:rsidRPr="005C32FA" w:rsidRDefault="007C317F" w:rsidP="001F65C1">
      <w:pPr>
        <w:numPr>
          <w:ilvl w:val="0"/>
          <w:numId w:val="11"/>
        </w:numPr>
        <w:spacing w:after="0" w:line="240" w:lineRule="auto"/>
        <w:rPr>
          <w:bCs/>
        </w:rPr>
      </w:pPr>
      <w:r w:rsidRPr="005C32FA">
        <w:t>Follow up on time sheets and QQI reports.</w:t>
      </w:r>
    </w:p>
    <w:sectPr w:rsidR="007C317F" w:rsidRPr="005C3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46D8E" w14:textId="77777777" w:rsidR="00F47613" w:rsidRDefault="00F47613" w:rsidP="0017054A">
      <w:pPr>
        <w:spacing w:after="0" w:line="240" w:lineRule="auto"/>
      </w:pPr>
      <w:r>
        <w:separator/>
      </w:r>
    </w:p>
  </w:endnote>
  <w:endnote w:type="continuationSeparator" w:id="0">
    <w:p w14:paraId="27846D8F" w14:textId="77777777" w:rsidR="00F47613" w:rsidRDefault="00F47613" w:rsidP="0017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39A5A" w14:textId="77777777" w:rsidR="00A26B61" w:rsidRDefault="00A26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DB643" w14:textId="77777777" w:rsidR="00A26B61" w:rsidRDefault="00A26B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2A3E6" w14:textId="77777777" w:rsidR="00A26B61" w:rsidRDefault="00A26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46D8C" w14:textId="77777777" w:rsidR="00F47613" w:rsidRDefault="00F47613" w:rsidP="0017054A">
      <w:pPr>
        <w:spacing w:after="0" w:line="240" w:lineRule="auto"/>
      </w:pPr>
      <w:r>
        <w:separator/>
      </w:r>
    </w:p>
  </w:footnote>
  <w:footnote w:type="continuationSeparator" w:id="0">
    <w:p w14:paraId="27846D8D" w14:textId="77777777" w:rsidR="00F47613" w:rsidRDefault="00F47613" w:rsidP="00170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4A406" w14:textId="77777777" w:rsidR="00A26B61" w:rsidRDefault="00A26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46D90" w14:textId="5ABD9AA2" w:rsidR="0017054A" w:rsidRDefault="00A26B61">
    <w:pPr>
      <w:pStyle w:val="Header"/>
    </w:pPr>
    <w:r>
      <w:rPr>
        <w:noProof/>
        <w:lang w:val="en-IE" w:eastAsia="en-IE"/>
      </w:rPr>
      <w:drawing>
        <wp:inline distT="0" distB="0" distL="0" distR="0" wp14:anchorId="36E2111E" wp14:editId="1FD91D75">
          <wp:extent cx="5731510" cy="946785"/>
          <wp:effectExtent l="0" t="0" r="2540" b="571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6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3DA1" w14:textId="77777777" w:rsidR="00A26B61" w:rsidRDefault="00A26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052"/>
    <w:multiLevelType w:val="hybridMultilevel"/>
    <w:tmpl w:val="85127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2A82"/>
    <w:multiLevelType w:val="hybridMultilevel"/>
    <w:tmpl w:val="134E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33A89"/>
    <w:multiLevelType w:val="hybridMultilevel"/>
    <w:tmpl w:val="963C2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41D2"/>
    <w:multiLevelType w:val="hybridMultilevel"/>
    <w:tmpl w:val="965E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719BB"/>
    <w:multiLevelType w:val="hybridMultilevel"/>
    <w:tmpl w:val="E4149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8195F"/>
    <w:multiLevelType w:val="hybridMultilevel"/>
    <w:tmpl w:val="0EE0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A5017"/>
    <w:multiLevelType w:val="hybridMultilevel"/>
    <w:tmpl w:val="8EE43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F193E"/>
    <w:multiLevelType w:val="hybridMultilevel"/>
    <w:tmpl w:val="2786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F0186"/>
    <w:multiLevelType w:val="hybridMultilevel"/>
    <w:tmpl w:val="56B83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C99"/>
    <w:multiLevelType w:val="hybridMultilevel"/>
    <w:tmpl w:val="859C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95A1E"/>
    <w:multiLevelType w:val="hybridMultilevel"/>
    <w:tmpl w:val="0D62D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26898"/>
    <w:multiLevelType w:val="hybridMultilevel"/>
    <w:tmpl w:val="C86C8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7F"/>
    <w:rsid w:val="0017054A"/>
    <w:rsid w:val="001F65C1"/>
    <w:rsid w:val="00457693"/>
    <w:rsid w:val="0053075F"/>
    <w:rsid w:val="00692F1F"/>
    <w:rsid w:val="007501A2"/>
    <w:rsid w:val="007C317F"/>
    <w:rsid w:val="00A26B61"/>
    <w:rsid w:val="00B91DC6"/>
    <w:rsid w:val="00DA5C27"/>
    <w:rsid w:val="00F4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6D49"/>
  <w15:chartTrackingRefBased/>
  <w15:docId w15:val="{3D49F80D-3317-4CD5-B28D-111430A5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17F"/>
    <w:pPr>
      <w:spacing w:line="252" w:lineRule="auto"/>
      <w:jc w:val="both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17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17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5C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317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17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317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317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307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A5C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0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54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70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4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Rankin (Youthreach)</dc:creator>
  <cp:keywords/>
  <dc:description/>
  <cp:lastModifiedBy>Marie Rankin (Youthreach)</cp:lastModifiedBy>
  <cp:revision>7</cp:revision>
  <dcterms:created xsi:type="dcterms:W3CDTF">2019-05-22T15:13:00Z</dcterms:created>
  <dcterms:modified xsi:type="dcterms:W3CDTF">2021-09-28T16:10:00Z</dcterms:modified>
</cp:coreProperties>
</file>