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="http://schemas.openxmlformats.org/wordprocessingml/2006/main" w:rsidR="00E52917" w:rsidRDefault="00E52917" w:rsidP="00E52917">
      <w:pPr>
        <w:jc w:val="center"/>
      </w:pPr>
      <w:r w:rsidRPr="005167D4">
        <w:rPr>
          <w:noProof/>
          <w:lang w:bidi="ga-ie" w:val="ga-ie"/>
        </w:rPr>
        <w:drawing>
          <wp:inline xmlns:wp="http://schemas.openxmlformats.org/drawingml/2006/wordprocessingDrawing" distT="0" distB="0" distL="0" distR="0" wp14:anchorId="5BD33B66" wp14:editId="519AAFDD">
            <wp:extent cx="2714625" cy="100518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31" cy="103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="http://schemas.openxmlformats.org/wordprocessingml/2006/main" w:rsidR="00E52917" w:rsidRDefault="00E52917" w:rsidP="00E52917">
      <w:pPr>
        <w:spacing w:after="0"/>
        <w:rPr>
          <w:rFonts w:ascii="Roboto" w:hAnsi="Roboto"/>
          <w:b/>
          <w:sz w:val="24"/>
          <w:szCs w:val="24"/>
        </w:rPr>
      </w:pPr>
    </w:p>
    <w:p xmlns:w="http://schemas.openxmlformats.org/wordprocessingml/2006/main" w:rsidR="00E52917" w:rsidRPr="00907610" w:rsidRDefault="00E52917" w:rsidP="00E52917">
      <w:pPr>
        <w:spacing w:after="0"/>
        <w:rPr>
          <w:rFonts w:ascii="Roboto" w:hAnsi="Roboto"/>
          <w:b/>
          <w:sz w:val="24"/>
          <w:szCs w:val="24"/>
        </w:rPr>
      </w:pPr>
      <w:r w:rsidRPr="00907610">
        <w:rPr>
          <w:b/>
          <w:sz w:val="24"/>
          <w:lang w:bidi="ga-ie" w:val="ga-ie"/>
        </w:rPr>
        <w:t xml:space="preserve">Tuairisc de bhun Alt 22 den Acht um Nochtadh Cosanta, 2014 </w:t>
      </w:r>
    </w:p>
    <w:p xmlns:w="http://schemas.openxmlformats.org/wordprocessingml/2006/main" w:rsidR="00E52917" w:rsidRPr="00907610" w:rsidRDefault="00E52917" w:rsidP="00E52917">
      <w:pPr>
        <w:rPr>
          <w:rFonts w:ascii="Roboto" w:hAnsi="Roboto"/>
          <w:sz w:val="24"/>
          <w:szCs w:val="24"/>
        </w:rPr>
      </w:pPr>
    </w:p>
    <w:p xmlns:w="http://schemas.openxmlformats.org/wordprocessingml/2006/main" w:rsidR="00E52917" w:rsidRDefault="00E52917" w:rsidP="00E52917">
      <w:pPr>
        <w:rPr>
          <w:rFonts w:ascii="Roboto" w:hAnsi="Roboto"/>
          <w:sz w:val="24"/>
          <w:szCs w:val="24"/>
        </w:rPr>
      </w:pPr>
      <w:r w:rsidRPr="00EA4B19">
        <w:rPr>
          <w:sz w:val="24"/>
          <w:lang w:bidi="ga-ie" w:val="ga-ie"/>
        </w:rPr>
        <w:t xml:space="preserve">Éilítear ar chomhlachtaí poiblí le hAlt 22 den Acht um Nochtadh Cosanta, 2014 tuairisc a ullmhú tráth nach déanaí ná an 30 Meitheamh gach bliain ina leagtar amach na nochtuithe cosanta a rinneadh leo le linn na bliana díreach roimhe sin agus na bearta a rinneadh (más ann) mar fhreagairt ar na nochtuithe cosanta a rinneadh. </w:t>
      </w:r>
    </w:p>
    <w:p xmlns:w="http://schemas.openxmlformats.org/wordprocessingml/2006/main" w:rsidR="00076566" w:rsidRDefault="00E52917" w:rsidP="00076566">
      <w:pPr>
        <w:spacing w:after="0"/>
        <w:rPr>
          <w:rFonts w:ascii="Roboto" w:hAnsi="Roboto"/>
          <w:sz w:val="24"/>
          <w:szCs w:val="24"/>
        </w:rPr>
      </w:pPr>
      <w:r w:rsidRPr="00EA4B19">
        <w:rPr>
          <w:sz w:val="24"/>
          <w:lang w:bidi="ga-ie" w:val="ga-ie"/>
        </w:rPr>
        <w:t xml:space="preserve">Is í seo tuairisc Bhord Oideachais agus Oiliúna Átha Cliath agus Dhún Laoghaire don tréimhse </w:t>
      </w:r>
    </w:p>
    <w:p xmlns:w="http://schemas.openxmlformats.org/wordprocessingml/2006/main" w:rsidR="00E52917" w:rsidRDefault="00E52917" w:rsidP="00076566">
      <w:pPr>
        <w:spacing w:after="0"/>
        <w:rPr>
          <w:rFonts w:ascii="Roboto" w:hAnsi="Roboto"/>
          <w:sz w:val="24"/>
          <w:szCs w:val="24"/>
        </w:rPr>
      </w:pPr>
      <w:r w:rsidRPr="00EA4B19">
        <w:rPr>
          <w:sz w:val="24"/>
          <w:lang w:bidi="ga-ie" w:val="ga-ie"/>
        </w:rPr>
        <w:t xml:space="preserve">ón 1 Eanáir 2017 go dtí an 31 Nollaig 2017. </w:t>
      </w:r>
    </w:p>
    <w:p xmlns:w="http://schemas.openxmlformats.org/wordprocessingml/2006/main" w:rsidR="00076566" w:rsidRDefault="00076566" w:rsidP="00076566">
      <w:pPr>
        <w:spacing w:after="0"/>
        <w:rPr>
          <w:rFonts w:ascii="Roboto" w:hAnsi="Roboto"/>
          <w:sz w:val="24"/>
          <w:szCs w:val="24"/>
        </w:rPr>
      </w:pPr>
    </w:p>
    <w:p xmlns:w="http://schemas.openxmlformats.org/wordprocessingml/2006/main" w:rsidR="00076566" w:rsidRPr="00076566" w:rsidRDefault="00076566" w:rsidP="00076566">
      <w:pPr>
        <w:rPr>
          <w:rFonts w:ascii="Roboto" w:hAnsi="Roboto"/>
          <w:sz w:val="24"/>
          <w:szCs w:val="24"/>
        </w:rPr>
      </w:pPr>
      <w:r w:rsidRPr="00B67F08">
        <w:rPr>
          <w:sz w:val="24"/>
          <w:lang w:bidi="ga-ie" w:val="ga-ie"/>
        </w:rPr>
        <w:t xml:space="preserve">Ardaíodh aon saincheist amháin mar nochtadh cosanta le linn na tréimhse a mbaineann an tuairisc seo léi.  Cuireadh an t-ábhar in iúl i gcomhfhreagras gan ainm agus bhain sé le cúrsaí oibríochta i scoil/ionad de chuid an Bhoird Oideachais.  Rinneadh athbhreithniú ar an ábhar a ardaíodh de réir Bheartas an Bhoird Oideachais um Nochtadh Cosanta.  Socraíodh nach raibh aon éagóir i gceist agus nach raibh gá le haon bheart breise.  Ba cheart tagairt a dhéanamh don mhéid seo i Ráitis Airgeadais/Tuarascáil Bhliantúil 2017.</w:t>
      </w:r>
    </w:p>
    <w:p xmlns:w="http://schemas.openxmlformats.org/wordprocessingml/2006/main" w:rsidR="00E52917" w:rsidRDefault="00E52917" w:rsidP="00E52917">
      <w:pPr>
        <w:rPr>
          <w:rFonts w:ascii="Roboto" w:hAnsi="Roboto"/>
          <w:sz w:val="24"/>
          <w:szCs w:val="24"/>
        </w:rPr>
      </w:pPr>
    </w:p>
    <w:p xmlns:w="http://schemas.openxmlformats.org/wordprocessingml/2006/main" w:rsidR="00E52917" w:rsidRDefault="00E52917" w:rsidP="00E52917">
      <w:pPr>
        <w:rPr>
          <w:rFonts w:ascii="Roboto" w:hAnsi="Roboto"/>
          <w:sz w:val="24"/>
          <w:szCs w:val="24"/>
        </w:rPr>
      </w:pPr>
      <w:r>
        <w:rPr>
          <w:sz w:val="24"/>
          <w:lang w:bidi="ga-ie" w:val="ga-ie"/>
        </w:rPr>
        <w:t xml:space="preserve">An 1 Iúil 2020</w:t>
      </w:r>
    </w:p>
    <w:p xmlns:w="http://schemas.openxmlformats.org/wordprocessingml/2006/main" w:rsidR="00076566" w:rsidRDefault="00076566" w:rsidP="00E52917">
      <w:pPr>
        <w:rPr>
          <w:rFonts w:ascii="Roboto" w:hAnsi="Roboto"/>
          <w:sz w:val="24"/>
          <w:szCs w:val="24"/>
        </w:rPr>
      </w:pPr>
    </w:p>
    <w:sectPr xmlns:w="http://schemas.openxmlformats.org/wordprocessingml/2006/main" w:rsidR="00076566" w:rsidSect="00907610">
      <w:pgSz w:w="11906" w:h="16838"/>
      <w:pgMar w:top="73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C8"/>
    <w:rsid w:val="000536EA"/>
    <w:rsid w:val="00076566"/>
    <w:rsid w:val="00123989"/>
    <w:rsid w:val="00186F8C"/>
    <w:rsid w:val="003E17A9"/>
    <w:rsid w:val="00411DEF"/>
    <w:rsid w:val="00496DC8"/>
    <w:rsid w:val="005E5040"/>
    <w:rsid w:val="00802AD5"/>
    <w:rsid w:val="00896DA3"/>
    <w:rsid w:val="008C395C"/>
    <w:rsid w:val="00907610"/>
    <w:rsid w:val="00A22AC7"/>
    <w:rsid w:val="00A50F83"/>
    <w:rsid w:val="00B67F08"/>
    <w:rsid w:val="00B8411C"/>
    <w:rsid w:val="00DE01F5"/>
    <w:rsid w:val="00E52917"/>
    <w:rsid w:val="00EA4B19"/>
    <w:rsid w:val="00F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57C3"/>
  <w15:chartTrackingRefBased/>
  <w15:docId w15:val="{104B309B-85E2-41C4-B124-ACDECD8FA998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emf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CODUBVEC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Pluck (HR systems administration)</dc:creator>
  <cp:keywords/>
  <dc:description/>
  <cp:lastModifiedBy>Pauline Murphy (HR Manager)</cp:lastModifiedBy>
  <cp:revision>4</cp:revision>
  <cp:lastPrinted>2020-06-04T07:41:00Z</cp:lastPrinted>
  <dcterms:created xsi:type="dcterms:W3CDTF">2020-07-01T09:45:00Z</dcterms:created>
  <dcterms:modified xsi:type="dcterms:W3CDTF">2020-07-01T10:31:00Z</dcterms:modified>
</cp:coreProperties>
</file>