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8469" w14:textId="77777777" w:rsidR="007363B5" w:rsidRDefault="007363B5" w:rsidP="007363B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bookmarkStart w:id="0" w:name="_GoBack"/>
      <w:bookmarkEnd w:id="0"/>
      <w:r>
        <w:rPr>
          <w:rFonts w:ascii="Roboto" w:hAnsi="Roboto"/>
          <w:b/>
          <w:noProof/>
          <w:color w:val="000066"/>
          <w:sz w:val="36"/>
          <w:szCs w:val="36"/>
          <w:lang w:eastAsia="en-IE"/>
        </w:rPr>
        <w:drawing>
          <wp:inline distT="0" distB="0" distL="0" distR="0" wp14:anchorId="67F72C67" wp14:editId="6280A6F6">
            <wp:extent cx="5010150" cy="18609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dletb logo colour 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5022195" cy="1865387"/>
                    </a:xfrm>
                    <a:prstGeom prst="rect">
                      <a:avLst/>
                    </a:prstGeom>
                  </pic:spPr>
                </pic:pic>
              </a:graphicData>
            </a:graphic>
          </wp:inline>
        </w:drawing>
      </w:r>
    </w:p>
    <w:p w14:paraId="33037468" w14:textId="7C920E32" w:rsidR="003326F1" w:rsidRDefault="00D54515" w:rsidP="007363B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rPr>
      </w:pPr>
      <w:r>
        <w:rPr>
          <w:rFonts w:ascii="Roboto" w:hAnsi="Roboto"/>
          <w:b/>
          <w:color w:val="000066"/>
          <w:sz w:val="36"/>
          <w:szCs w:val="36"/>
        </w:rPr>
        <w:t>RIGHT TO DISCONNECT</w:t>
      </w:r>
      <w:r w:rsidR="000D23C9">
        <w:rPr>
          <w:rFonts w:ascii="Roboto" w:hAnsi="Roboto"/>
          <w:b/>
          <w:color w:val="000066"/>
          <w:sz w:val="36"/>
          <w:szCs w:val="36"/>
        </w:rPr>
        <w:t xml:space="preserve"> POLICY</w:t>
      </w:r>
    </w:p>
    <w:p w14:paraId="26959A84" w14:textId="5F365DB4" w:rsidR="005A5323" w:rsidRDefault="005A5323" w:rsidP="005A5323">
      <w:pPr>
        <w:spacing w:after="0" w:line="266" w:lineRule="auto"/>
        <w:rPr>
          <w:rFonts w:ascii="Roboto" w:hAnsi="Roboto"/>
        </w:rPr>
      </w:pPr>
    </w:p>
    <w:p w14:paraId="43B5A49F" w14:textId="77777777" w:rsidR="005A1F1D" w:rsidRDefault="005A1F1D" w:rsidP="005A5323">
      <w:pPr>
        <w:spacing w:after="0" w:line="266" w:lineRule="auto"/>
        <w:rPr>
          <w:rFonts w:ascii="Roboto" w:hAnsi="Roboto"/>
        </w:rPr>
      </w:pPr>
    </w:p>
    <w:p w14:paraId="54558089" w14:textId="60A6A6F3" w:rsidR="000D23C9" w:rsidRPr="003E29E6" w:rsidRDefault="00091988" w:rsidP="001D1AE1">
      <w:pPr>
        <w:spacing w:after="0" w:line="276" w:lineRule="auto"/>
        <w:jc w:val="both"/>
        <w:textAlignment w:val="baseline"/>
        <w:rPr>
          <w:rFonts w:ascii="Roboto" w:eastAsia="Times New Roman" w:hAnsi="Roboto"/>
          <w:sz w:val="24"/>
          <w:szCs w:val="24"/>
          <w:lang w:eastAsia="en-IE"/>
        </w:rPr>
      </w:pPr>
      <w:r w:rsidRPr="003E29E6">
        <w:rPr>
          <w:rFonts w:ascii="Roboto" w:eastAsia="Times New Roman" w:hAnsi="Roboto"/>
          <w:b/>
          <w:bCs/>
          <w:sz w:val="24"/>
          <w:szCs w:val="24"/>
          <w:lang w:eastAsia="en-IE"/>
        </w:rPr>
        <w:t xml:space="preserve">1 </w:t>
      </w:r>
      <w:r w:rsidR="000D23C9" w:rsidRPr="003E29E6">
        <w:rPr>
          <w:rFonts w:ascii="Roboto" w:eastAsia="Times New Roman" w:hAnsi="Roboto"/>
          <w:b/>
          <w:bCs/>
          <w:sz w:val="24"/>
          <w:szCs w:val="24"/>
          <w:lang w:eastAsia="en-IE"/>
        </w:rPr>
        <w:t>Introduction</w:t>
      </w:r>
    </w:p>
    <w:p w14:paraId="41E7285C" w14:textId="5E606DE7" w:rsidR="000D23C9" w:rsidRPr="003E29E6" w:rsidRDefault="000D23C9" w:rsidP="00091988">
      <w:pPr>
        <w:spacing w:after="0" w:line="276" w:lineRule="auto"/>
        <w:rPr>
          <w:rFonts w:ascii="Roboto" w:hAnsi="Roboto"/>
          <w:bCs/>
          <w:color w:val="000000" w:themeColor="text1"/>
          <w:sz w:val="24"/>
          <w:szCs w:val="24"/>
        </w:rPr>
      </w:pPr>
      <w:r w:rsidRPr="003E29E6">
        <w:rPr>
          <w:rFonts w:ascii="Roboto" w:hAnsi="Roboto"/>
          <w:bCs/>
          <w:color w:val="000000" w:themeColor="text1"/>
          <w:sz w:val="24"/>
          <w:szCs w:val="24"/>
        </w:rPr>
        <w:t xml:space="preserve">The health, safety and wellbeing of our employees is of the utmost importance to us and </w:t>
      </w:r>
      <w:r w:rsidR="008554B6" w:rsidRPr="003E29E6">
        <w:rPr>
          <w:rFonts w:ascii="Roboto" w:hAnsi="Roboto"/>
          <w:bCs/>
          <w:color w:val="000000" w:themeColor="text1"/>
          <w:sz w:val="24"/>
          <w:szCs w:val="24"/>
        </w:rPr>
        <w:t>DDLETB</w:t>
      </w:r>
      <w:r w:rsidRPr="003E29E6">
        <w:rPr>
          <w:rFonts w:ascii="Roboto" w:hAnsi="Roboto"/>
          <w:bCs/>
          <w:color w:val="000000" w:themeColor="text1"/>
          <w:sz w:val="24"/>
          <w:szCs w:val="24"/>
        </w:rPr>
        <w:t xml:space="preserve"> encourage</w:t>
      </w:r>
      <w:r w:rsidR="00091988" w:rsidRPr="003E29E6">
        <w:rPr>
          <w:rFonts w:ascii="Roboto" w:hAnsi="Roboto"/>
          <w:bCs/>
          <w:color w:val="000000" w:themeColor="text1"/>
          <w:sz w:val="24"/>
          <w:szCs w:val="24"/>
        </w:rPr>
        <w:t>s</w:t>
      </w:r>
      <w:r w:rsidRPr="003E29E6">
        <w:rPr>
          <w:rFonts w:ascii="Roboto" w:hAnsi="Roboto"/>
          <w:bCs/>
          <w:color w:val="000000" w:themeColor="text1"/>
          <w:sz w:val="24"/>
          <w:szCs w:val="24"/>
        </w:rPr>
        <w:t xml:space="preserve"> and support</w:t>
      </w:r>
      <w:r w:rsidR="00091988" w:rsidRPr="003E29E6">
        <w:rPr>
          <w:rFonts w:ascii="Roboto" w:hAnsi="Roboto"/>
          <w:bCs/>
          <w:color w:val="000000" w:themeColor="text1"/>
          <w:sz w:val="24"/>
          <w:szCs w:val="24"/>
        </w:rPr>
        <w:t>s</w:t>
      </w:r>
      <w:r w:rsidRPr="003E29E6">
        <w:rPr>
          <w:rFonts w:ascii="Roboto" w:hAnsi="Roboto"/>
          <w:bCs/>
          <w:color w:val="000000" w:themeColor="text1"/>
          <w:sz w:val="24"/>
          <w:szCs w:val="24"/>
        </w:rPr>
        <w:t xml:space="preserve"> you to prioritise your own wellbeing.  Disconnecting from work and work devices is vital for your wellbeing, and to help you achieve a healthy and sustainable work-life balance. To encourage and support our employees in balancing their working and personal lives, whether they work standard hours in the workplace, or work remotely we have developed a ‘Right to Disconnect’ policy, which includes best practice guidance around working hours, the use of technology and more.  </w:t>
      </w:r>
    </w:p>
    <w:p w14:paraId="5C043274" w14:textId="77777777" w:rsidR="000D23C9" w:rsidRPr="003E29E6" w:rsidRDefault="000D23C9" w:rsidP="001D1AE1">
      <w:pPr>
        <w:pStyle w:val="Default"/>
        <w:spacing w:line="276" w:lineRule="auto"/>
        <w:jc w:val="both"/>
        <w:rPr>
          <w:rFonts w:ascii="Roboto" w:hAnsi="Roboto"/>
        </w:rPr>
      </w:pPr>
    </w:p>
    <w:p w14:paraId="196FB0FC" w14:textId="0E823CBF" w:rsidR="000D23C9" w:rsidRPr="003E29E6" w:rsidRDefault="000D23C9" w:rsidP="00091988">
      <w:pPr>
        <w:pStyle w:val="Default"/>
        <w:spacing w:line="276" w:lineRule="auto"/>
        <w:rPr>
          <w:rFonts w:ascii="Roboto" w:hAnsi="Roboto"/>
        </w:rPr>
      </w:pPr>
      <w:r w:rsidRPr="003E29E6">
        <w:rPr>
          <w:rFonts w:ascii="Roboto" w:hAnsi="Roboto" w:cstheme="minorHAnsi"/>
          <w:bCs/>
          <w:color w:val="000000" w:themeColor="text1"/>
        </w:rPr>
        <w:t xml:space="preserve">DDLETB recognises that every employee is entitled to switch off outside normal working hours and enjoy their free time away from work without being disturbed.  </w:t>
      </w:r>
      <w:r w:rsidRPr="003E29E6">
        <w:rPr>
          <w:rFonts w:ascii="Roboto" w:hAnsi="Roboto"/>
        </w:rPr>
        <w:t xml:space="preserve">As an employer, we do not </w:t>
      </w:r>
      <w:r w:rsidR="00091988" w:rsidRPr="003E29E6">
        <w:rPr>
          <w:rFonts w:ascii="Roboto" w:hAnsi="Roboto"/>
        </w:rPr>
        <w:t xml:space="preserve">normally </w:t>
      </w:r>
      <w:r w:rsidRPr="003E29E6">
        <w:rPr>
          <w:rFonts w:ascii="Roboto" w:hAnsi="Roboto"/>
        </w:rPr>
        <w:t>expect staff</w:t>
      </w:r>
      <w:r w:rsidR="00091988" w:rsidRPr="003E29E6">
        <w:rPr>
          <w:rFonts w:ascii="Roboto" w:hAnsi="Roboto"/>
        </w:rPr>
        <w:t xml:space="preserve"> </w:t>
      </w:r>
      <w:r w:rsidRPr="003E29E6">
        <w:rPr>
          <w:rFonts w:ascii="Roboto" w:hAnsi="Roboto"/>
        </w:rPr>
        <w:t xml:space="preserve">to work more </w:t>
      </w:r>
      <w:r w:rsidRPr="003E29E6">
        <w:rPr>
          <w:rFonts w:ascii="Roboto" w:hAnsi="Roboto"/>
        </w:rPr>
        <w:lastRenderedPageBreak/>
        <w:t>than their contractual working hours.  If you do receive a work email, or any other form of communication outside working hours, there is no expectation that you read it or respond until you are working.</w:t>
      </w:r>
      <w:r w:rsidR="00091988" w:rsidRPr="003E29E6">
        <w:rPr>
          <w:rFonts w:ascii="Roboto" w:hAnsi="Roboto"/>
        </w:rPr>
        <w:t xml:space="preserve"> </w:t>
      </w:r>
      <w:r w:rsidRPr="003E29E6">
        <w:rPr>
          <w:rFonts w:ascii="Roboto" w:hAnsi="Roboto" w:cstheme="minorHAnsi"/>
          <w:bCs/>
          <w:color w:val="000000" w:themeColor="text1"/>
        </w:rPr>
        <w:t xml:space="preserve">There may be occasions where contact occurs, including for example where </w:t>
      </w:r>
      <w:r w:rsidRPr="003E29E6">
        <w:rPr>
          <w:rFonts w:ascii="Roboto" w:hAnsi="Roboto" w:cstheme="minorHAnsi"/>
        </w:rPr>
        <w:t>business and operational reasons require contact outside normal working hours</w:t>
      </w:r>
      <w:r w:rsidRPr="003E29E6">
        <w:rPr>
          <w:rFonts w:ascii="Roboto" w:hAnsi="Roboto" w:cstheme="minorHAnsi"/>
          <w:bCs/>
          <w:color w:val="000000" w:themeColor="text1"/>
        </w:rPr>
        <w:t xml:space="preserve"> and depending on the nature of an employee’s role</w:t>
      </w:r>
      <w:r w:rsidRPr="003E29E6">
        <w:rPr>
          <w:rFonts w:ascii="Roboto" w:hAnsi="Roboto" w:cstheme="minorHAnsi"/>
        </w:rPr>
        <w:t xml:space="preserve">. </w:t>
      </w:r>
    </w:p>
    <w:p w14:paraId="6CE57F5F" w14:textId="77777777" w:rsidR="000D23C9" w:rsidRPr="003E29E6" w:rsidRDefault="000D23C9" w:rsidP="00091988">
      <w:pPr>
        <w:spacing w:after="0" w:line="276" w:lineRule="auto"/>
        <w:textAlignment w:val="baseline"/>
        <w:rPr>
          <w:rFonts w:ascii="Roboto" w:hAnsi="Roboto"/>
          <w:b/>
          <w:color w:val="000000" w:themeColor="text1"/>
          <w:sz w:val="24"/>
          <w:szCs w:val="24"/>
        </w:rPr>
      </w:pPr>
    </w:p>
    <w:p w14:paraId="3B5458D2" w14:textId="264BA6B0" w:rsidR="000D23C9" w:rsidRPr="003E29E6" w:rsidRDefault="00091988" w:rsidP="00091988">
      <w:pPr>
        <w:spacing w:after="0" w:line="276" w:lineRule="auto"/>
        <w:textAlignment w:val="baseline"/>
        <w:rPr>
          <w:rFonts w:ascii="Roboto" w:hAnsi="Roboto"/>
          <w:b/>
          <w:color w:val="000000" w:themeColor="text1"/>
          <w:sz w:val="24"/>
          <w:szCs w:val="24"/>
        </w:rPr>
      </w:pPr>
      <w:r w:rsidRPr="003E29E6">
        <w:rPr>
          <w:rFonts w:ascii="Roboto" w:hAnsi="Roboto"/>
          <w:b/>
          <w:color w:val="000000" w:themeColor="text1"/>
          <w:sz w:val="24"/>
          <w:szCs w:val="24"/>
        </w:rPr>
        <w:t xml:space="preserve">2 The </w:t>
      </w:r>
      <w:r w:rsidR="000D23C9" w:rsidRPr="003E29E6">
        <w:rPr>
          <w:rFonts w:ascii="Roboto" w:hAnsi="Roboto"/>
          <w:b/>
          <w:color w:val="000000" w:themeColor="text1"/>
          <w:sz w:val="24"/>
          <w:szCs w:val="24"/>
        </w:rPr>
        <w:t xml:space="preserve">Role of the </w:t>
      </w:r>
      <w:r w:rsidR="001D1AE1" w:rsidRPr="003E29E6">
        <w:rPr>
          <w:rFonts w:ascii="Roboto" w:hAnsi="Roboto"/>
          <w:b/>
          <w:color w:val="000000" w:themeColor="text1"/>
          <w:sz w:val="24"/>
          <w:szCs w:val="24"/>
        </w:rPr>
        <w:t>ETB</w:t>
      </w:r>
      <w:r w:rsidR="000D23C9" w:rsidRPr="003E29E6">
        <w:rPr>
          <w:rFonts w:ascii="Roboto" w:hAnsi="Roboto"/>
          <w:b/>
          <w:color w:val="000000" w:themeColor="text1"/>
          <w:sz w:val="24"/>
          <w:szCs w:val="24"/>
        </w:rPr>
        <w:t xml:space="preserve">, our managers and employees </w:t>
      </w:r>
    </w:p>
    <w:p w14:paraId="2DE04D20" w14:textId="35611593" w:rsidR="000D23C9" w:rsidRPr="003E29E6" w:rsidRDefault="000D23C9" w:rsidP="00091988">
      <w:pPr>
        <w:spacing w:after="0" w:line="276" w:lineRule="auto"/>
        <w:rPr>
          <w:rFonts w:ascii="Roboto" w:hAnsi="Roboto"/>
          <w:sz w:val="24"/>
          <w:szCs w:val="24"/>
        </w:rPr>
      </w:pPr>
      <w:r w:rsidRPr="003E29E6">
        <w:rPr>
          <w:rFonts w:ascii="Roboto" w:hAnsi="Roboto"/>
          <w:sz w:val="24"/>
          <w:szCs w:val="24"/>
        </w:rPr>
        <w:t xml:space="preserve">All employees have an active role to play in communication management and the reduction of unnecessary business communications outside normal working hours.  </w:t>
      </w:r>
      <w:r w:rsidR="00B461EA" w:rsidRPr="003E29E6">
        <w:rPr>
          <w:rFonts w:ascii="Roboto" w:hAnsi="Roboto"/>
          <w:sz w:val="24"/>
          <w:szCs w:val="24"/>
        </w:rPr>
        <w:t>DDL</w:t>
      </w:r>
      <w:r w:rsidRPr="003E29E6">
        <w:rPr>
          <w:rFonts w:ascii="Roboto" w:hAnsi="Roboto"/>
          <w:sz w:val="24"/>
          <w:szCs w:val="24"/>
        </w:rPr>
        <w:t xml:space="preserve">ETB encourages the cultivation of a culture where our employees feel they can disconnect from work and work-related devices and this necessitates a joint approach by </w:t>
      </w:r>
      <w:r w:rsidR="00B461EA" w:rsidRPr="003E29E6">
        <w:rPr>
          <w:rFonts w:ascii="Roboto" w:hAnsi="Roboto"/>
          <w:sz w:val="24"/>
          <w:szCs w:val="24"/>
        </w:rPr>
        <w:t>DDL</w:t>
      </w:r>
      <w:r w:rsidRPr="003E29E6">
        <w:rPr>
          <w:rFonts w:ascii="Roboto" w:hAnsi="Roboto"/>
          <w:sz w:val="24"/>
          <w:szCs w:val="24"/>
        </w:rPr>
        <w:t>ETB, our managers, and employees.  Some of the respective obligations include:</w:t>
      </w:r>
    </w:p>
    <w:p w14:paraId="10FBA07E" w14:textId="77777777" w:rsidR="001D1AE1" w:rsidRPr="003E29E6" w:rsidRDefault="001D1AE1" w:rsidP="001D1AE1">
      <w:pPr>
        <w:spacing w:after="0" w:line="276" w:lineRule="auto"/>
        <w:jc w:val="both"/>
        <w:rPr>
          <w:rFonts w:ascii="Roboto" w:hAnsi="Roboto"/>
          <w:b/>
          <w:bCs/>
          <w:sz w:val="24"/>
          <w:szCs w:val="24"/>
          <w:u w:val="single"/>
        </w:rPr>
      </w:pPr>
    </w:p>
    <w:p w14:paraId="2048A96A" w14:textId="743B703C" w:rsidR="000D23C9" w:rsidRPr="003E29E6" w:rsidRDefault="00091988" w:rsidP="00091988">
      <w:pPr>
        <w:spacing w:after="0" w:line="276" w:lineRule="auto"/>
        <w:rPr>
          <w:rFonts w:ascii="Roboto" w:hAnsi="Roboto"/>
          <w:b/>
          <w:bCs/>
          <w:sz w:val="24"/>
          <w:szCs w:val="24"/>
        </w:rPr>
      </w:pPr>
      <w:r w:rsidRPr="003E29E6">
        <w:rPr>
          <w:rFonts w:ascii="Roboto" w:hAnsi="Roboto"/>
          <w:b/>
          <w:bCs/>
          <w:sz w:val="24"/>
          <w:szCs w:val="24"/>
        </w:rPr>
        <w:t xml:space="preserve">2.1 </w:t>
      </w:r>
      <w:r w:rsidR="000D23C9" w:rsidRPr="003E29E6">
        <w:rPr>
          <w:rFonts w:ascii="Roboto" w:hAnsi="Roboto"/>
          <w:b/>
          <w:bCs/>
          <w:sz w:val="24"/>
          <w:szCs w:val="24"/>
        </w:rPr>
        <w:t>The role of the ETB</w:t>
      </w:r>
    </w:p>
    <w:p w14:paraId="274D9F3D" w14:textId="07B9E967" w:rsidR="00091988" w:rsidRPr="003E29E6" w:rsidRDefault="00091988" w:rsidP="00091988">
      <w:pPr>
        <w:spacing w:after="0" w:line="276" w:lineRule="auto"/>
        <w:rPr>
          <w:rFonts w:ascii="Roboto" w:hAnsi="Roboto"/>
          <w:bCs/>
          <w:sz w:val="24"/>
          <w:szCs w:val="24"/>
        </w:rPr>
      </w:pPr>
      <w:r w:rsidRPr="003E29E6">
        <w:rPr>
          <w:rFonts w:ascii="Roboto" w:hAnsi="Roboto"/>
          <w:bCs/>
          <w:sz w:val="24"/>
          <w:szCs w:val="24"/>
        </w:rPr>
        <w:t>It is the role of DDLETB to</w:t>
      </w:r>
    </w:p>
    <w:p w14:paraId="1E97FE5C" w14:textId="4FE11CB1" w:rsidR="000D23C9" w:rsidRPr="003E29E6" w:rsidRDefault="00091988" w:rsidP="00091988">
      <w:pPr>
        <w:pStyle w:val="ListParagraph"/>
        <w:numPr>
          <w:ilvl w:val="0"/>
          <w:numId w:val="2"/>
        </w:numPr>
        <w:spacing w:after="0" w:line="276" w:lineRule="auto"/>
        <w:rPr>
          <w:rFonts w:ascii="Roboto" w:hAnsi="Roboto"/>
          <w:sz w:val="24"/>
          <w:szCs w:val="24"/>
        </w:rPr>
      </w:pPr>
      <w:r w:rsidRPr="003E29E6">
        <w:rPr>
          <w:rFonts w:ascii="Roboto" w:hAnsi="Roboto"/>
          <w:sz w:val="24"/>
          <w:szCs w:val="24"/>
        </w:rPr>
        <w:t>P</w:t>
      </w:r>
      <w:r w:rsidR="000D23C9" w:rsidRPr="003E29E6">
        <w:rPr>
          <w:rFonts w:ascii="Roboto" w:hAnsi="Roboto"/>
          <w:sz w:val="24"/>
          <w:szCs w:val="24"/>
        </w:rPr>
        <w:t xml:space="preserve">rovide information to employees on their working time, in accordance with the relevant legislation. </w:t>
      </w:r>
    </w:p>
    <w:p w14:paraId="4805C166" w14:textId="4B427B29" w:rsidR="000D23C9" w:rsidRPr="003E29E6" w:rsidRDefault="00091988" w:rsidP="00091988">
      <w:pPr>
        <w:pStyle w:val="ListParagraph"/>
        <w:numPr>
          <w:ilvl w:val="0"/>
          <w:numId w:val="2"/>
        </w:numPr>
        <w:spacing w:after="0" w:line="276" w:lineRule="auto"/>
        <w:rPr>
          <w:rFonts w:ascii="Roboto" w:hAnsi="Roboto"/>
          <w:sz w:val="24"/>
          <w:szCs w:val="24"/>
        </w:rPr>
      </w:pPr>
      <w:r w:rsidRPr="003E29E6">
        <w:rPr>
          <w:rFonts w:ascii="Roboto" w:hAnsi="Roboto"/>
          <w:sz w:val="24"/>
          <w:szCs w:val="24"/>
        </w:rPr>
        <w:t>E</w:t>
      </w:r>
      <w:r w:rsidR="000D23C9" w:rsidRPr="003E29E6">
        <w:rPr>
          <w:rFonts w:ascii="Roboto" w:hAnsi="Roboto"/>
          <w:sz w:val="24"/>
          <w:szCs w:val="24"/>
        </w:rPr>
        <w:t xml:space="preserve">nsure a safe workplace, in line with the health and safety legislation. </w:t>
      </w:r>
    </w:p>
    <w:p w14:paraId="76CC3430" w14:textId="1B7F3033" w:rsidR="005D3A64" w:rsidRPr="003E29E6" w:rsidRDefault="00091988" w:rsidP="00091988">
      <w:pPr>
        <w:pStyle w:val="ListParagraph"/>
        <w:numPr>
          <w:ilvl w:val="0"/>
          <w:numId w:val="2"/>
        </w:numPr>
        <w:spacing w:after="0" w:line="276" w:lineRule="auto"/>
        <w:rPr>
          <w:rFonts w:ascii="Roboto" w:hAnsi="Roboto"/>
          <w:sz w:val="24"/>
          <w:szCs w:val="24"/>
        </w:rPr>
      </w:pPr>
      <w:r w:rsidRPr="003E29E6">
        <w:rPr>
          <w:rFonts w:ascii="Roboto" w:hAnsi="Roboto"/>
          <w:sz w:val="24"/>
          <w:szCs w:val="24"/>
        </w:rPr>
        <w:lastRenderedPageBreak/>
        <w:t>N</w:t>
      </w:r>
      <w:r w:rsidR="000D23C9" w:rsidRPr="003E29E6">
        <w:rPr>
          <w:rFonts w:ascii="Roboto" w:hAnsi="Roboto"/>
          <w:sz w:val="24"/>
          <w:szCs w:val="24"/>
        </w:rPr>
        <w:t>ot penalise an employee for acting in compliance with any relevant provision of the health and safety legislation.</w:t>
      </w:r>
    </w:p>
    <w:p w14:paraId="3E5C1285" w14:textId="77777777" w:rsidR="003E29E6" w:rsidRDefault="003E29E6" w:rsidP="003E29E6">
      <w:pPr>
        <w:rPr>
          <w:rFonts w:ascii="Roboto" w:hAnsi="Roboto"/>
          <w:b/>
          <w:bCs/>
          <w:sz w:val="24"/>
          <w:szCs w:val="24"/>
        </w:rPr>
      </w:pPr>
    </w:p>
    <w:p w14:paraId="0BAFE147" w14:textId="11171A63" w:rsidR="00091988" w:rsidRPr="003E29E6" w:rsidRDefault="00091988" w:rsidP="003E29E6">
      <w:pPr>
        <w:rPr>
          <w:rFonts w:ascii="Roboto" w:hAnsi="Roboto"/>
          <w:b/>
          <w:bCs/>
          <w:sz w:val="24"/>
          <w:szCs w:val="24"/>
        </w:rPr>
      </w:pPr>
      <w:r w:rsidRPr="003E29E6">
        <w:rPr>
          <w:rFonts w:ascii="Roboto" w:hAnsi="Roboto"/>
          <w:b/>
          <w:bCs/>
          <w:sz w:val="24"/>
          <w:szCs w:val="24"/>
        </w:rPr>
        <w:t xml:space="preserve">2.2 </w:t>
      </w:r>
      <w:r w:rsidR="000D23C9" w:rsidRPr="003E29E6">
        <w:rPr>
          <w:rFonts w:ascii="Roboto" w:hAnsi="Roboto"/>
          <w:b/>
          <w:bCs/>
          <w:sz w:val="24"/>
          <w:szCs w:val="24"/>
        </w:rPr>
        <w:t>The role of the employee</w:t>
      </w:r>
    </w:p>
    <w:p w14:paraId="68297609" w14:textId="3ECA0F1C" w:rsidR="000D23C9" w:rsidRPr="003E29E6" w:rsidRDefault="00091988" w:rsidP="00091988">
      <w:pPr>
        <w:spacing w:after="0" w:line="276" w:lineRule="auto"/>
        <w:rPr>
          <w:rFonts w:ascii="Roboto" w:hAnsi="Roboto"/>
          <w:bCs/>
          <w:sz w:val="24"/>
          <w:szCs w:val="24"/>
        </w:rPr>
      </w:pPr>
      <w:r w:rsidRPr="003E29E6">
        <w:rPr>
          <w:rFonts w:ascii="Roboto" w:hAnsi="Roboto"/>
          <w:bCs/>
          <w:sz w:val="24"/>
          <w:szCs w:val="24"/>
        </w:rPr>
        <w:t>It is the role of the employee to</w:t>
      </w:r>
    </w:p>
    <w:p w14:paraId="19A22318" w14:textId="4E0836E3" w:rsidR="000D23C9" w:rsidRPr="003E29E6" w:rsidRDefault="00091988" w:rsidP="00091988">
      <w:pPr>
        <w:pStyle w:val="ListParagraph"/>
        <w:numPr>
          <w:ilvl w:val="0"/>
          <w:numId w:val="3"/>
        </w:numPr>
        <w:spacing w:after="0" w:line="276" w:lineRule="auto"/>
        <w:rPr>
          <w:rFonts w:ascii="Roboto" w:hAnsi="Roboto"/>
          <w:sz w:val="24"/>
          <w:szCs w:val="24"/>
        </w:rPr>
      </w:pPr>
      <w:r w:rsidRPr="003E29E6">
        <w:rPr>
          <w:rFonts w:ascii="Roboto" w:hAnsi="Roboto"/>
          <w:sz w:val="24"/>
          <w:szCs w:val="24"/>
        </w:rPr>
        <w:t>E</w:t>
      </w:r>
      <w:r w:rsidR="000D23C9" w:rsidRPr="003E29E6">
        <w:rPr>
          <w:rFonts w:ascii="Roboto" w:hAnsi="Roboto"/>
          <w:sz w:val="24"/>
          <w:szCs w:val="24"/>
        </w:rPr>
        <w:t xml:space="preserve">nsure that they manage their own working time and take care to protect their safety, health and welfare and the health and safety of co-workers, in line with the health and safety legislation and </w:t>
      </w:r>
      <w:r w:rsidRPr="003E29E6">
        <w:rPr>
          <w:rFonts w:ascii="Roboto" w:hAnsi="Roboto"/>
          <w:sz w:val="24"/>
          <w:szCs w:val="24"/>
        </w:rPr>
        <w:t xml:space="preserve">to </w:t>
      </w:r>
      <w:r w:rsidR="000D23C9" w:rsidRPr="003E29E6">
        <w:rPr>
          <w:rFonts w:ascii="Roboto" w:hAnsi="Roboto"/>
          <w:sz w:val="24"/>
          <w:szCs w:val="24"/>
        </w:rPr>
        <w:t>seek support in doing so if necessary.</w:t>
      </w:r>
    </w:p>
    <w:p w14:paraId="7C2911CD" w14:textId="2905DC7E" w:rsidR="000D23C9" w:rsidRPr="003E29E6" w:rsidRDefault="00091988" w:rsidP="00091988">
      <w:pPr>
        <w:pStyle w:val="ListParagraph"/>
        <w:numPr>
          <w:ilvl w:val="0"/>
          <w:numId w:val="3"/>
        </w:numPr>
        <w:spacing w:after="0" w:line="276" w:lineRule="auto"/>
        <w:rPr>
          <w:rFonts w:ascii="Roboto" w:hAnsi="Roboto"/>
          <w:sz w:val="24"/>
          <w:szCs w:val="24"/>
        </w:rPr>
      </w:pPr>
      <w:r w:rsidRPr="003E29E6">
        <w:rPr>
          <w:rFonts w:ascii="Roboto" w:hAnsi="Roboto"/>
          <w:sz w:val="24"/>
          <w:szCs w:val="24"/>
        </w:rPr>
        <w:t>C</w:t>
      </w:r>
      <w:r w:rsidR="000D23C9" w:rsidRPr="003E29E6">
        <w:rPr>
          <w:rFonts w:ascii="Roboto" w:hAnsi="Roboto"/>
          <w:sz w:val="24"/>
          <w:szCs w:val="24"/>
        </w:rPr>
        <w:t>o</w:t>
      </w:r>
      <w:r w:rsidRPr="003E29E6">
        <w:rPr>
          <w:rFonts w:ascii="Roboto" w:hAnsi="Roboto"/>
          <w:sz w:val="24"/>
          <w:szCs w:val="24"/>
        </w:rPr>
        <w:t>-</w:t>
      </w:r>
      <w:r w:rsidR="000D23C9" w:rsidRPr="003E29E6">
        <w:rPr>
          <w:rFonts w:ascii="Roboto" w:hAnsi="Roboto"/>
          <w:sz w:val="24"/>
          <w:szCs w:val="24"/>
        </w:rPr>
        <w:t xml:space="preserve">operate fully with any appropriate mechanism utilised by </w:t>
      </w:r>
      <w:r w:rsidR="00B75831" w:rsidRPr="003E29E6">
        <w:rPr>
          <w:rFonts w:ascii="Roboto" w:hAnsi="Roboto"/>
          <w:sz w:val="24"/>
          <w:szCs w:val="24"/>
        </w:rPr>
        <w:t>DDLETB</w:t>
      </w:r>
      <w:r w:rsidR="000D23C9" w:rsidRPr="003E29E6">
        <w:rPr>
          <w:rFonts w:ascii="Roboto" w:hAnsi="Roboto"/>
          <w:sz w:val="24"/>
          <w:szCs w:val="24"/>
        </w:rPr>
        <w:t xml:space="preserve"> to record working time, including when working remotely.</w:t>
      </w:r>
    </w:p>
    <w:p w14:paraId="4E9CED9E" w14:textId="0C8B4868" w:rsidR="000D23C9" w:rsidRPr="003E29E6" w:rsidRDefault="00091988" w:rsidP="00091988">
      <w:pPr>
        <w:pStyle w:val="ListParagraph"/>
        <w:numPr>
          <w:ilvl w:val="0"/>
          <w:numId w:val="3"/>
        </w:numPr>
        <w:spacing w:after="0" w:line="276" w:lineRule="auto"/>
        <w:rPr>
          <w:rFonts w:ascii="Roboto" w:hAnsi="Roboto"/>
          <w:sz w:val="24"/>
          <w:szCs w:val="24"/>
        </w:rPr>
      </w:pPr>
      <w:r w:rsidRPr="003E29E6">
        <w:rPr>
          <w:rFonts w:ascii="Roboto" w:hAnsi="Roboto"/>
          <w:sz w:val="24"/>
          <w:szCs w:val="24"/>
        </w:rPr>
        <w:t>R</w:t>
      </w:r>
      <w:r w:rsidR="000D23C9" w:rsidRPr="003E29E6">
        <w:rPr>
          <w:rFonts w:ascii="Roboto" w:hAnsi="Roboto"/>
          <w:sz w:val="24"/>
          <w:szCs w:val="24"/>
        </w:rPr>
        <w:t>espect the working time of colleagues and other contacts (including periods of leave)</w:t>
      </w:r>
      <w:r w:rsidR="004873E9" w:rsidRPr="003E29E6">
        <w:rPr>
          <w:rFonts w:ascii="Roboto" w:hAnsi="Roboto"/>
          <w:sz w:val="24"/>
          <w:szCs w:val="24"/>
        </w:rPr>
        <w:t>.</w:t>
      </w:r>
    </w:p>
    <w:p w14:paraId="7554A1E2" w14:textId="77777777" w:rsidR="001D1AE1" w:rsidRPr="003E29E6" w:rsidRDefault="001D1AE1" w:rsidP="00091988">
      <w:pPr>
        <w:spacing w:after="0" w:line="276" w:lineRule="auto"/>
        <w:textAlignment w:val="baseline"/>
        <w:rPr>
          <w:rFonts w:ascii="Roboto" w:hAnsi="Roboto"/>
          <w:b/>
          <w:color w:val="000000" w:themeColor="text1"/>
          <w:sz w:val="24"/>
          <w:szCs w:val="24"/>
          <w:u w:val="single"/>
        </w:rPr>
      </w:pPr>
    </w:p>
    <w:p w14:paraId="4AD352FD" w14:textId="6811F01F" w:rsidR="004873E9" w:rsidRPr="003E29E6" w:rsidRDefault="00091988" w:rsidP="00091988">
      <w:pPr>
        <w:spacing w:after="0" w:line="276" w:lineRule="auto"/>
        <w:textAlignment w:val="baseline"/>
        <w:rPr>
          <w:rFonts w:ascii="Roboto" w:hAnsi="Roboto"/>
          <w:b/>
          <w:color w:val="000000" w:themeColor="text1"/>
          <w:sz w:val="24"/>
          <w:szCs w:val="24"/>
        </w:rPr>
      </w:pPr>
      <w:r w:rsidRPr="003E29E6">
        <w:rPr>
          <w:rFonts w:ascii="Roboto" w:hAnsi="Roboto"/>
          <w:b/>
          <w:color w:val="000000" w:themeColor="text1"/>
          <w:sz w:val="24"/>
          <w:szCs w:val="24"/>
        </w:rPr>
        <w:t xml:space="preserve">2.3 </w:t>
      </w:r>
      <w:r w:rsidR="004873E9" w:rsidRPr="003E29E6">
        <w:rPr>
          <w:rFonts w:ascii="Roboto" w:hAnsi="Roboto"/>
          <w:b/>
          <w:color w:val="000000" w:themeColor="text1"/>
          <w:sz w:val="24"/>
          <w:szCs w:val="24"/>
        </w:rPr>
        <w:t>The role of the manager</w:t>
      </w:r>
    </w:p>
    <w:p w14:paraId="1335BC97" w14:textId="5083BEFC" w:rsidR="00091988" w:rsidRPr="003E29E6" w:rsidRDefault="00091988" w:rsidP="00091988">
      <w:pPr>
        <w:spacing w:after="0" w:line="276" w:lineRule="auto"/>
        <w:textAlignment w:val="baseline"/>
        <w:rPr>
          <w:rFonts w:ascii="Roboto" w:hAnsi="Roboto"/>
          <w:color w:val="000000" w:themeColor="text1"/>
          <w:sz w:val="24"/>
          <w:szCs w:val="24"/>
        </w:rPr>
      </w:pPr>
      <w:r w:rsidRPr="003E29E6">
        <w:rPr>
          <w:rFonts w:ascii="Roboto" w:hAnsi="Roboto"/>
          <w:color w:val="000000" w:themeColor="text1"/>
          <w:sz w:val="24"/>
          <w:szCs w:val="24"/>
        </w:rPr>
        <w:t>It is the role of the manager to</w:t>
      </w:r>
    </w:p>
    <w:p w14:paraId="36F74BCC" w14:textId="6C3ACA93" w:rsidR="00091988" w:rsidRPr="003E29E6" w:rsidRDefault="00091988" w:rsidP="00091988">
      <w:pPr>
        <w:pStyle w:val="ListParagraph"/>
        <w:numPr>
          <w:ilvl w:val="0"/>
          <w:numId w:val="3"/>
        </w:numPr>
        <w:spacing w:after="0" w:line="276" w:lineRule="auto"/>
        <w:rPr>
          <w:rFonts w:ascii="Roboto" w:hAnsi="Roboto"/>
          <w:sz w:val="24"/>
          <w:szCs w:val="24"/>
        </w:rPr>
      </w:pPr>
      <w:r w:rsidRPr="003E29E6">
        <w:rPr>
          <w:rFonts w:ascii="Roboto" w:hAnsi="Roboto"/>
          <w:sz w:val="24"/>
          <w:szCs w:val="24"/>
        </w:rPr>
        <w:t>Ensure</w:t>
      </w:r>
      <w:r w:rsidR="004873E9" w:rsidRPr="003E29E6">
        <w:rPr>
          <w:rFonts w:ascii="Roboto" w:hAnsi="Roboto"/>
          <w:sz w:val="24"/>
          <w:szCs w:val="24"/>
        </w:rPr>
        <w:t xml:space="preserve"> the successful implementation of this</w:t>
      </w:r>
      <w:r w:rsidRPr="003E29E6">
        <w:rPr>
          <w:rFonts w:ascii="Roboto" w:hAnsi="Roboto"/>
          <w:sz w:val="24"/>
          <w:szCs w:val="24"/>
        </w:rPr>
        <w:t xml:space="preserve"> policy</w:t>
      </w:r>
    </w:p>
    <w:p w14:paraId="28237F5D" w14:textId="39CFD04C" w:rsidR="004873E9" w:rsidRPr="003E29E6" w:rsidRDefault="00091988" w:rsidP="00091988">
      <w:pPr>
        <w:pStyle w:val="ListParagraph"/>
        <w:numPr>
          <w:ilvl w:val="0"/>
          <w:numId w:val="3"/>
        </w:numPr>
        <w:spacing w:after="0" w:line="276" w:lineRule="auto"/>
        <w:rPr>
          <w:rFonts w:ascii="Roboto" w:hAnsi="Roboto"/>
          <w:sz w:val="24"/>
          <w:szCs w:val="24"/>
        </w:rPr>
      </w:pPr>
      <w:r w:rsidRPr="003E29E6">
        <w:rPr>
          <w:rFonts w:ascii="Roboto" w:hAnsi="Roboto"/>
          <w:sz w:val="24"/>
          <w:szCs w:val="24"/>
        </w:rPr>
        <w:t>R</w:t>
      </w:r>
      <w:r w:rsidR="004873E9" w:rsidRPr="003E29E6">
        <w:rPr>
          <w:rFonts w:ascii="Roboto" w:hAnsi="Roboto"/>
          <w:sz w:val="24"/>
          <w:szCs w:val="24"/>
        </w:rPr>
        <w:t>espect their team members’ right to disconnect and provide a good example for their team.</w:t>
      </w:r>
    </w:p>
    <w:p w14:paraId="74D9E940" w14:textId="77777777" w:rsidR="001D1AE1" w:rsidRPr="003E29E6" w:rsidRDefault="001D1AE1" w:rsidP="00091988">
      <w:pPr>
        <w:spacing w:after="0" w:line="276" w:lineRule="auto"/>
        <w:rPr>
          <w:rFonts w:ascii="Roboto" w:hAnsi="Roboto"/>
          <w:b/>
          <w:bCs/>
          <w:sz w:val="24"/>
          <w:szCs w:val="24"/>
        </w:rPr>
      </w:pPr>
    </w:p>
    <w:p w14:paraId="66D62D9D" w14:textId="0DC87A0A" w:rsidR="004873E9" w:rsidRPr="003E29E6" w:rsidRDefault="007E3067" w:rsidP="00091988">
      <w:pPr>
        <w:spacing w:after="0" w:line="276" w:lineRule="auto"/>
        <w:rPr>
          <w:rFonts w:ascii="Roboto" w:hAnsi="Roboto"/>
          <w:b/>
          <w:bCs/>
          <w:sz w:val="24"/>
          <w:szCs w:val="24"/>
        </w:rPr>
      </w:pPr>
      <w:r w:rsidRPr="003E29E6">
        <w:rPr>
          <w:rFonts w:ascii="Roboto" w:hAnsi="Roboto"/>
          <w:b/>
          <w:bCs/>
          <w:sz w:val="24"/>
          <w:szCs w:val="24"/>
        </w:rPr>
        <w:t xml:space="preserve">3 </w:t>
      </w:r>
      <w:r w:rsidR="004873E9" w:rsidRPr="003E29E6">
        <w:rPr>
          <w:rFonts w:ascii="Roboto" w:hAnsi="Roboto"/>
          <w:b/>
          <w:bCs/>
          <w:sz w:val="24"/>
          <w:szCs w:val="24"/>
        </w:rPr>
        <w:t>Working Hours</w:t>
      </w:r>
    </w:p>
    <w:p w14:paraId="52C4A178" w14:textId="75B39B20" w:rsidR="009C78B6" w:rsidRPr="003E29E6" w:rsidRDefault="002E7F9C" w:rsidP="00091988">
      <w:pPr>
        <w:spacing w:after="0" w:line="276" w:lineRule="auto"/>
        <w:rPr>
          <w:rFonts w:ascii="Roboto" w:hAnsi="Roboto"/>
          <w:sz w:val="24"/>
          <w:szCs w:val="24"/>
        </w:rPr>
      </w:pPr>
      <w:r w:rsidRPr="003E29E6">
        <w:rPr>
          <w:rFonts w:ascii="Roboto" w:hAnsi="Roboto"/>
          <w:sz w:val="24"/>
          <w:szCs w:val="24"/>
        </w:rPr>
        <w:t>For</w:t>
      </w:r>
      <w:r w:rsidR="004873E9" w:rsidRPr="003E29E6">
        <w:rPr>
          <w:rFonts w:ascii="Roboto" w:hAnsi="Roboto"/>
          <w:sz w:val="24"/>
          <w:szCs w:val="24"/>
        </w:rPr>
        <w:t xml:space="preserve"> expected weekly </w:t>
      </w:r>
      <w:r w:rsidR="00681DD2" w:rsidRPr="003E29E6">
        <w:rPr>
          <w:rFonts w:ascii="Roboto" w:hAnsi="Roboto"/>
          <w:sz w:val="24"/>
          <w:szCs w:val="24"/>
        </w:rPr>
        <w:t xml:space="preserve">working </w:t>
      </w:r>
      <w:r w:rsidR="004873E9" w:rsidRPr="003E29E6">
        <w:rPr>
          <w:rFonts w:ascii="Roboto" w:hAnsi="Roboto"/>
          <w:sz w:val="24"/>
          <w:szCs w:val="24"/>
        </w:rPr>
        <w:t xml:space="preserve">hours staff should refer to their individual contract of employment. We do not expect </w:t>
      </w:r>
      <w:r w:rsidR="004873E9" w:rsidRPr="003E29E6">
        <w:rPr>
          <w:rFonts w:ascii="Roboto" w:hAnsi="Roboto"/>
          <w:sz w:val="24"/>
          <w:szCs w:val="24"/>
        </w:rPr>
        <w:lastRenderedPageBreak/>
        <w:t>staff to work more than their contractual hours. If staff have to, this is considered overtime. Overtime must be agreed</w:t>
      </w:r>
      <w:r w:rsidR="00681DD2" w:rsidRPr="003E29E6">
        <w:rPr>
          <w:rFonts w:ascii="Roboto" w:hAnsi="Roboto"/>
          <w:sz w:val="24"/>
          <w:szCs w:val="24"/>
        </w:rPr>
        <w:t xml:space="preserve"> and </w:t>
      </w:r>
      <w:r w:rsidR="004873E9" w:rsidRPr="003E29E6">
        <w:rPr>
          <w:rFonts w:ascii="Roboto" w:hAnsi="Roboto"/>
          <w:sz w:val="24"/>
          <w:szCs w:val="24"/>
        </w:rPr>
        <w:t xml:space="preserve">approved in advance. </w:t>
      </w:r>
      <w:r w:rsidR="009C78B6" w:rsidRPr="003E29E6">
        <w:rPr>
          <w:rFonts w:ascii="Roboto" w:hAnsi="Roboto"/>
          <w:sz w:val="24"/>
          <w:szCs w:val="24"/>
        </w:rPr>
        <w:t xml:space="preserve">We believe in staffing and allocating work that </w:t>
      </w:r>
      <w:r w:rsidR="007E3067" w:rsidRPr="003E29E6">
        <w:rPr>
          <w:rFonts w:ascii="Roboto" w:hAnsi="Roboto"/>
          <w:sz w:val="24"/>
          <w:szCs w:val="24"/>
        </w:rPr>
        <w:t>can</w:t>
      </w:r>
      <w:r w:rsidR="009C78B6" w:rsidRPr="003E29E6">
        <w:rPr>
          <w:rFonts w:ascii="Roboto" w:hAnsi="Roboto"/>
          <w:sz w:val="24"/>
          <w:szCs w:val="24"/>
        </w:rPr>
        <w:t xml:space="preserve"> be done within the working week.</w:t>
      </w:r>
      <w:r w:rsidR="004873E9" w:rsidRPr="003E29E6">
        <w:rPr>
          <w:rFonts w:ascii="Roboto" w:hAnsi="Roboto"/>
          <w:sz w:val="24"/>
          <w:szCs w:val="24"/>
        </w:rPr>
        <w:t xml:space="preserve"> </w:t>
      </w:r>
      <w:r w:rsidR="009C78B6" w:rsidRPr="003E29E6">
        <w:rPr>
          <w:rFonts w:ascii="Roboto" w:hAnsi="Roboto"/>
          <w:sz w:val="24"/>
          <w:szCs w:val="24"/>
        </w:rPr>
        <w:t xml:space="preserve">It is only in unusual or extraordinary circumstances that overtime should be required. We do seek flexibility and support for this when necessary, but it should not be a regular part of the working week. </w:t>
      </w:r>
      <w:r w:rsidR="004873E9" w:rsidRPr="003E29E6">
        <w:rPr>
          <w:rFonts w:ascii="Roboto" w:hAnsi="Roboto"/>
          <w:sz w:val="24"/>
          <w:szCs w:val="24"/>
        </w:rPr>
        <w:t xml:space="preserve"> </w:t>
      </w:r>
    </w:p>
    <w:p w14:paraId="5C736B9B" w14:textId="77777777" w:rsidR="001D1AE1" w:rsidRPr="003E29E6" w:rsidRDefault="001D1AE1" w:rsidP="00091988">
      <w:pPr>
        <w:spacing w:after="0" w:line="276" w:lineRule="auto"/>
        <w:rPr>
          <w:rFonts w:ascii="Roboto" w:hAnsi="Roboto"/>
          <w:b/>
          <w:i/>
          <w:sz w:val="24"/>
          <w:szCs w:val="24"/>
        </w:rPr>
      </w:pPr>
    </w:p>
    <w:p w14:paraId="52F4128B" w14:textId="743AC524" w:rsidR="00F66659" w:rsidRPr="003E29E6" w:rsidRDefault="007E3067" w:rsidP="00091988">
      <w:pPr>
        <w:spacing w:after="0" w:line="276" w:lineRule="auto"/>
        <w:rPr>
          <w:rFonts w:ascii="Roboto" w:hAnsi="Roboto"/>
          <w:sz w:val="24"/>
          <w:szCs w:val="24"/>
        </w:rPr>
      </w:pPr>
      <w:r w:rsidRPr="003E29E6">
        <w:rPr>
          <w:rFonts w:ascii="Roboto" w:hAnsi="Roboto"/>
          <w:b/>
          <w:sz w:val="24"/>
          <w:szCs w:val="24"/>
        </w:rPr>
        <w:t xml:space="preserve">3.1 </w:t>
      </w:r>
      <w:r w:rsidR="00F66659" w:rsidRPr="003E29E6">
        <w:rPr>
          <w:rFonts w:ascii="Roboto" w:hAnsi="Roboto"/>
          <w:b/>
          <w:sz w:val="24"/>
          <w:szCs w:val="24"/>
        </w:rPr>
        <w:t>Regular breaks and lunchtime</w:t>
      </w:r>
      <w:r w:rsidR="00F66659" w:rsidRPr="003E29E6">
        <w:rPr>
          <w:rFonts w:ascii="Roboto" w:hAnsi="Roboto"/>
          <w:sz w:val="24"/>
          <w:szCs w:val="24"/>
        </w:rPr>
        <w:t xml:space="preserve"> </w:t>
      </w:r>
    </w:p>
    <w:p w14:paraId="367AD3E6" w14:textId="0DB75ED9" w:rsidR="00F66659" w:rsidRPr="003E29E6" w:rsidRDefault="00F66659" w:rsidP="00091988">
      <w:pPr>
        <w:spacing w:after="0" w:line="276" w:lineRule="auto"/>
        <w:rPr>
          <w:rFonts w:ascii="Roboto" w:hAnsi="Roboto"/>
          <w:sz w:val="24"/>
          <w:szCs w:val="24"/>
        </w:rPr>
      </w:pPr>
      <w:r w:rsidRPr="003E29E6">
        <w:rPr>
          <w:rFonts w:ascii="Roboto" w:hAnsi="Roboto"/>
          <w:sz w:val="24"/>
          <w:szCs w:val="24"/>
        </w:rPr>
        <w:t xml:space="preserve">The Organisation and Working Time Act (OWT) provides in general, you are entitled to a </w:t>
      </w:r>
      <w:r w:rsidR="007E3067" w:rsidRPr="003E29E6">
        <w:rPr>
          <w:rFonts w:ascii="Roboto" w:hAnsi="Roboto"/>
          <w:sz w:val="24"/>
          <w:szCs w:val="24"/>
        </w:rPr>
        <w:br/>
      </w:r>
      <w:r w:rsidRPr="003E29E6">
        <w:rPr>
          <w:rFonts w:ascii="Roboto" w:hAnsi="Roboto"/>
          <w:sz w:val="24"/>
          <w:szCs w:val="24"/>
        </w:rPr>
        <w:t>15</w:t>
      </w:r>
      <w:r w:rsidR="007E3067" w:rsidRPr="003E29E6">
        <w:rPr>
          <w:rFonts w:ascii="Roboto" w:hAnsi="Roboto"/>
          <w:sz w:val="24"/>
          <w:szCs w:val="24"/>
        </w:rPr>
        <w:t>-</w:t>
      </w:r>
      <w:r w:rsidRPr="003E29E6">
        <w:rPr>
          <w:rFonts w:ascii="Roboto" w:hAnsi="Roboto"/>
          <w:sz w:val="24"/>
          <w:szCs w:val="24"/>
        </w:rPr>
        <w:t>minute break when you have worked for 4 ½ hours.   If you work more than 6 hours you are entitled to a 30</w:t>
      </w:r>
      <w:r w:rsidR="007E3067" w:rsidRPr="003E29E6">
        <w:rPr>
          <w:rFonts w:ascii="Roboto" w:hAnsi="Roboto"/>
          <w:sz w:val="24"/>
          <w:szCs w:val="24"/>
        </w:rPr>
        <w:t>-</w:t>
      </w:r>
      <w:r w:rsidRPr="003E29E6">
        <w:rPr>
          <w:rFonts w:ascii="Roboto" w:hAnsi="Roboto"/>
          <w:sz w:val="24"/>
          <w:szCs w:val="24"/>
        </w:rPr>
        <w:t xml:space="preserve">minute break, which can include the first 15-minute break. We want all our staff to take full breaks and lunchtimes.  We do not want our staff working through lunches, whether they are in the office or remote working.  It is vital staff have down time during the day too. </w:t>
      </w:r>
    </w:p>
    <w:p w14:paraId="79D59B9E" w14:textId="77777777" w:rsidR="007E3067" w:rsidRPr="003E29E6" w:rsidRDefault="007E3067" w:rsidP="00091988">
      <w:pPr>
        <w:spacing w:after="0" w:line="276" w:lineRule="auto"/>
        <w:rPr>
          <w:rFonts w:ascii="Roboto" w:hAnsi="Roboto"/>
          <w:sz w:val="24"/>
          <w:szCs w:val="24"/>
        </w:rPr>
      </w:pPr>
    </w:p>
    <w:p w14:paraId="211FF04E" w14:textId="4EBE692C" w:rsidR="00F66659" w:rsidRPr="003E29E6" w:rsidRDefault="00F66659" w:rsidP="00091988">
      <w:pPr>
        <w:spacing w:after="0" w:line="276" w:lineRule="auto"/>
        <w:rPr>
          <w:rFonts w:ascii="Roboto" w:hAnsi="Roboto"/>
          <w:sz w:val="24"/>
          <w:szCs w:val="24"/>
        </w:rPr>
      </w:pPr>
      <w:r w:rsidRPr="003E29E6">
        <w:rPr>
          <w:rFonts w:ascii="Roboto" w:hAnsi="Roboto"/>
          <w:sz w:val="24"/>
          <w:szCs w:val="24"/>
        </w:rPr>
        <w:t>In addition to regular breaks, the OWT also provides for 11 consecutive hours rest in any period of 24 hours and you should normally get 24 consecutive hours rest in any period of 7 days. This means it is important you do not check emails or devices before you go to bed and first thing in the morning.</w:t>
      </w:r>
    </w:p>
    <w:p w14:paraId="61529A54" w14:textId="77777777" w:rsidR="00F66659" w:rsidRPr="003E29E6" w:rsidRDefault="00F66659" w:rsidP="00091988">
      <w:pPr>
        <w:spacing w:after="0" w:line="276" w:lineRule="auto"/>
        <w:rPr>
          <w:rFonts w:ascii="Roboto" w:hAnsi="Roboto"/>
          <w:sz w:val="24"/>
          <w:szCs w:val="24"/>
        </w:rPr>
      </w:pPr>
    </w:p>
    <w:p w14:paraId="38F778FC" w14:textId="6D3F47E3" w:rsidR="004873E9" w:rsidRPr="003E29E6" w:rsidRDefault="007E3067" w:rsidP="00091988">
      <w:pPr>
        <w:spacing w:after="0" w:line="276" w:lineRule="auto"/>
        <w:rPr>
          <w:rFonts w:ascii="Roboto" w:hAnsi="Roboto"/>
          <w:b/>
          <w:bCs/>
          <w:sz w:val="24"/>
          <w:szCs w:val="24"/>
        </w:rPr>
      </w:pPr>
      <w:r w:rsidRPr="003E29E6">
        <w:rPr>
          <w:rFonts w:ascii="Roboto" w:hAnsi="Roboto"/>
          <w:b/>
          <w:bCs/>
          <w:sz w:val="24"/>
          <w:szCs w:val="24"/>
        </w:rPr>
        <w:lastRenderedPageBreak/>
        <w:t xml:space="preserve">4 </w:t>
      </w:r>
      <w:r w:rsidR="004873E9" w:rsidRPr="003E29E6">
        <w:rPr>
          <w:rFonts w:ascii="Roboto" w:hAnsi="Roboto"/>
          <w:b/>
          <w:bCs/>
          <w:sz w:val="24"/>
          <w:szCs w:val="24"/>
        </w:rPr>
        <w:t xml:space="preserve">Communications </w:t>
      </w:r>
    </w:p>
    <w:p w14:paraId="43BD0A79" w14:textId="77777777" w:rsidR="003E29E6" w:rsidRDefault="003E29E6" w:rsidP="00091988">
      <w:pPr>
        <w:spacing w:after="0" w:line="276" w:lineRule="auto"/>
        <w:rPr>
          <w:rFonts w:ascii="Roboto" w:hAnsi="Roboto"/>
          <w:b/>
          <w:bCs/>
          <w:sz w:val="24"/>
          <w:szCs w:val="24"/>
        </w:rPr>
      </w:pPr>
    </w:p>
    <w:p w14:paraId="08E927AD" w14:textId="6C5CEB55" w:rsidR="004873E9" w:rsidRPr="003E29E6" w:rsidRDefault="007E3067" w:rsidP="00091988">
      <w:pPr>
        <w:spacing w:after="0" w:line="276" w:lineRule="auto"/>
        <w:rPr>
          <w:rFonts w:ascii="Roboto" w:hAnsi="Roboto"/>
          <w:b/>
          <w:bCs/>
          <w:sz w:val="24"/>
          <w:szCs w:val="24"/>
        </w:rPr>
      </w:pPr>
      <w:r w:rsidRPr="003E29E6">
        <w:rPr>
          <w:rFonts w:ascii="Roboto" w:hAnsi="Roboto"/>
          <w:b/>
          <w:bCs/>
          <w:sz w:val="24"/>
          <w:szCs w:val="24"/>
        </w:rPr>
        <w:t xml:space="preserve">4.1 </w:t>
      </w:r>
      <w:r w:rsidR="004873E9" w:rsidRPr="003E29E6">
        <w:rPr>
          <w:rFonts w:ascii="Roboto" w:hAnsi="Roboto"/>
          <w:b/>
          <w:bCs/>
          <w:sz w:val="24"/>
          <w:szCs w:val="24"/>
        </w:rPr>
        <w:t xml:space="preserve">Electronic &amp; Phone Communications </w:t>
      </w:r>
    </w:p>
    <w:p w14:paraId="73A3E04D" w14:textId="09331E32" w:rsidR="004873E9" w:rsidRPr="003E29E6" w:rsidRDefault="00674040" w:rsidP="00091988">
      <w:pPr>
        <w:pStyle w:val="Default"/>
        <w:spacing w:line="276" w:lineRule="auto"/>
        <w:rPr>
          <w:rFonts w:ascii="Roboto" w:hAnsi="Roboto" w:cstheme="minorHAnsi"/>
        </w:rPr>
      </w:pPr>
      <w:r w:rsidRPr="003E29E6">
        <w:rPr>
          <w:rFonts w:ascii="Roboto" w:hAnsi="Roboto" w:cstheme="minorHAnsi"/>
        </w:rPr>
        <w:t>DDLETB</w:t>
      </w:r>
      <w:r w:rsidR="004873E9" w:rsidRPr="003E29E6">
        <w:rPr>
          <w:rFonts w:ascii="Roboto" w:hAnsi="Roboto" w:cstheme="minorHAnsi"/>
        </w:rPr>
        <w:t xml:space="preserve"> respect</w:t>
      </w:r>
      <w:r w:rsidR="007E3067" w:rsidRPr="003E29E6">
        <w:rPr>
          <w:rFonts w:ascii="Roboto" w:hAnsi="Roboto" w:cstheme="minorHAnsi"/>
        </w:rPr>
        <w:t>s</w:t>
      </w:r>
      <w:r w:rsidR="004873E9" w:rsidRPr="003E29E6">
        <w:rPr>
          <w:rFonts w:ascii="Roboto" w:hAnsi="Roboto" w:cstheme="minorHAnsi"/>
        </w:rPr>
        <w:t xml:space="preserve"> your personal time and expect</w:t>
      </w:r>
      <w:r w:rsidR="007E3067" w:rsidRPr="003E29E6">
        <w:rPr>
          <w:rFonts w:ascii="Roboto" w:hAnsi="Roboto" w:cstheme="minorHAnsi"/>
        </w:rPr>
        <w:t>s</w:t>
      </w:r>
      <w:r w:rsidR="004873E9" w:rsidRPr="003E29E6">
        <w:rPr>
          <w:rFonts w:ascii="Roboto" w:hAnsi="Roboto" w:cstheme="minorHAnsi"/>
        </w:rPr>
        <w:t xml:space="preserve"> you to disconnect from work e-mails and work communications outside </w:t>
      </w:r>
      <w:r w:rsidR="007E3067" w:rsidRPr="003E29E6">
        <w:rPr>
          <w:rFonts w:ascii="Roboto" w:hAnsi="Roboto" w:cstheme="minorHAnsi"/>
        </w:rPr>
        <w:t xml:space="preserve">your </w:t>
      </w:r>
      <w:r w:rsidR="004873E9" w:rsidRPr="003E29E6">
        <w:rPr>
          <w:rFonts w:ascii="Roboto" w:hAnsi="Roboto" w:cstheme="minorHAnsi"/>
        </w:rPr>
        <w:t xml:space="preserve">normal working hours.  </w:t>
      </w:r>
    </w:p>
    <w:p w14:paraId="70E0DC9C" w14:textId="77777777" w:rsidR="004873E9" w:rsidRPr="003E29E6" w:rsidRDefault="004873E9" w:rsidP="00091988">
      <w:pPr>
        <w:pStyle w:val="Default"/>
        <w:spacing w:line="276" w:lineRule="auto"/>
        <w:rPr>
          <w:rFonts w:ascii="Roboto" w:hAnsi="Roboto" w:cstheme="minorHAnsi"/>
        </w:rPr>
      </w:pPr>
    </w:p>
    <w:p w14:paraId="7D7C4993" w14:textId="57459033" w:rsidR="004873E9" w:rsidRPr="003E29E6" w:rsidRDefault="004873E9" w:rsidP="00091988">
      <w:pPr>
        <w:spacing w:after="0" w:line="276" w:lineRule="auto"/>
        <w:rPr>
          <w:rFonts w:ascii="Roboto" w:hAnsi="Roboto" w:cstheme="minorHAnsi"/>
          <w:b/>
          <w:bCs/>
          <w:sz w:val="24"/>
          <w:szCs w:val="24"/>
        </w:rPr>
      </w:pPr>
      <w:r w:rsidRPr="003E29E6">
        <w:rPr>
          <w:rFonts w:ascii="Roboto" w:hAnsi="Roboto" w:cstheme="minorHAnsi"/>
          <w:color w:val="000000"/>
          <w:sz w:val="24"/>
          <w:szCs w:val="24"/>
        </w:rPr>
        <w:t>Outside your normal working hours or standard office hour</w:t>
      </w:r>
      <w:r w:rsidR="007E3067" w:rsidRPr="003E29E6">
        <w:rPr>
          <w:rFonts w:ascii="Roboto" w:hAnsi="Roboto" w:cstheme="minorHAnsi"/>
          <w:color w:val="000000"/>
          <w:sz w:val="24"/>
          <w:szCs w:val="24"/>
        </w:rPr>
        <w:t>s</w:t>
      </w:r>
      <w:r w:rsidRPr="003E29E6">
        <w:rPr>
          <w:rFonts w:ascii="Roboto" w:hAnsi="Roboto" w:cstheme="minorHAnsi"/>
          <w:color w:val="000000"/>
          <w:sz w:val="24"/>
          <w:szCs w:val="24"/>
        </w:rPr>
        <w:t xml:space="preserve"> (such as late nights/weekends</w:t>
      </w:r>
      <w:r w:rsidR="007E3067" w:rsidRPr="003E29E6">
        <w:rPr>
          <w:rFonts w:ascii="Roboto" w:hAnsi="Roboto" w:cstheme="minorHAnsi"/>
          <w:color w:val="000000"/>
          <w:sz w:val="24"/>
          <w:szCs w:val="24"/>
        </w:rPr>
        <w:t>)</w:t>
      </w:r>
      <w:r w:rsidRPr="003E29E6">
        <w:rPr>
          <w:rFonts w:ascii="Roboto" w:hAnsi="Roboto" w:cstheme="minorHAnsi"/>
          <w:color w:val="000000"/>
          <w:sz w:val="24"/>
          <w:szCs w:val="24"/>
        </w:rPr>
        <w:t xml:space="preserve"> may be an opportune time for you to send an email, without any intent to disturb the recipient or in expectation of a speedy answer.  In that event, bear in mind the following:</w:t>
      </w:r>
    </w:p>
    <w:p w14:paraId="241F84D0" w14:textId="77777777" w:rsidR="004873E9" w:rsidRPr="003E29E6" w:rsidRDefault="004873E9" w:rsidP="00091988">
      <w:pPr>
        <w:pStyle w:val="Default"/>
        <w:numPr>
          <w:ilvl w:val="0"/>
          <w:numId w:val="5"/>
        </w:numPr>
        <w:spacing w:line="276" w:lineRule="auto"/>
        <w:rPr>
          <w:rFonts w:ascii="Roboto" w:hAnsi="Roboto" w:cstheme="minorHAnsi"/>
        </w:rPr>
      </w:pPr>
      <w:r w:rsidRPr="003E29E6">
        <w:rPr>
          <w:rFonts w:ascii="Roboto" w:hAnsi="Roboto" w:cstheme="minorHAnsi"/>
        </w:rPr>
        <w:t xml:space="preserve">Try to only check and send e-mails during normal working hours where possible, but we are also mindful of the requirements of those who wish to work in a more flexible manner. </w:t>
      </w:r>
    </w:p>
    <w:p w14:paraId="6836F581" w14:textId="77777777" w:rsidR="004873E9" w:rsidRPr="003E29E6" w:rsidRDefault="004873E9" w:rsidP="00091988">
      <w:pPr>
        <w:pStyle w:val="Default"/>
        <w:numPr>
          <w:ilvl w:val="0"/>
          <w:numId w:val="5"/>
        </w:numPr>
        <w:spacing w:line="276" w:lineRule="auto"/>
        <w:rPr>
          <w:rFonts w:ascii="Roboto" w:hAnsi="Roboto" w:cstheme="minorHAnsi"/>
        </w:rPr>
      </w:pPr>
      <w:r w:rsidRPr="003E29E6">
        <w:rPr>
          <w:rFonts w:ascii="Roboto" w:hAnsi="Roboto" w:cstheme="minorHAnsi"/>
        </w:rPr>
        <w:t xml:space="preserve">The sender should give due consideration to the timing of their communication and potential for disturbance.  The recipient should understand that they will not be expected to respond until their working time recommences.  If you are sending emails outside the normal hours of the working day, please also consider other people’s working hours: </w:t>
      </w:r>
    </w:p>
    <w:p w14:paraId="1F753CD1" w14:textId="18673146" w:rsidR="004873E9" w:rsidRPr="003E29E6" w:rsidRDefault="004873E9" w:rsidP="00091988">
      <w:pPr>
        <w:pStyle w:val="Default"/>
        <w:numPr>
          <w:ilvl w:val="1"/>
          <w:numId w:val="5"/>
        </w:numPr>
        <w:spacing w:line="276" w:lineRule="auto"/>
        <w:rPr>
          <w:rFonts w:ascii="Roboto" w:hAnsi="Roboto" w:cstheme="minorHAnsi"/>
        </w:rPr>
      </w:pPr>
      <w:r w:rsidRPr="003E29E6">
        <w:rPr>
          <w:rFonts w:ascii="Roboto" w:hAnsi="Roboto" w:cstheme="minorHAnsi"/>
        </w:rPr>
        <w:t>Send the e-mail with a signature disclaimer at the end, e.g. “</w:t>
      </w:r>
      <w:r w:rsidRPr="003E29E6">
        <w:rPr>
          <w:rStyle w:val="Emphasis"/>
          <w:rFonts w:ascii="Roboto" w:hAnsi="Roboto" w:cstheme="minorHAnsi"/>
          <w:color w:val="323130"/>
          <w:spacing w:val="5"/>
          <w:shd w:val="clear" w:color="auto" w:fill="FFFFFF"/>
        </w:rPr>
        <w:t xml:space="preserve">I have sent this email at a time that is convenient for me. I do not expect </w:t>
      </w:r>
      <w:r w:rsidRPr="003E29E6">
        <w:rPr>
          <w:rStyle w:val="Emphasis"/>
          <w:rFonts w:ascii="Roboto" w:hAnsi="Roboto" w:cstheme="minorHAnsi"/>
          <w:color w:val="323130"/>
          <w:spacing w:val="5"/>
          <w:shd w:val="clear" w:color="auto" w:fill="FFFFFF"/>
        </w:rPr>
        <w:lastRenderedPageBreak/>
        <w:t>you to respond to it outside your usual working hours.”</w:t>
      </w:r>
      <w:r w:rsidRPr="003E29E6">
        <w:rPr>
          <w:rFonts w:ascii="Roboto" w:hAnsi="Roboto" w:cstheme="minorHAnsi"/>
        </w:rPr>
        <w:t xml:space="preserve"> </w:t>
      </w:r>
    </w:p>
    <w:p w14:paraId="6FAAE76E" w14:textId="77777777" w:rsidR="004873E9" w:rsidRPr="003E29E6" w:rsidRDefault="004873E9" w:rsidP="00091988">
      <w:pPr>
        <w:pStyle w:val="Default"/>
        <w:numPr>
          <w:ilvl w:val="1"/>
          <w:numId w:val="5"/>
        </w:numPr>
        <w:spacing w:line="276" w:lineRule="auto"/>
        <w:rPr>
          <w:rFonts w:ascii="Roboto" w:hAnsi="Roboto" w:cstheme="minorHAnsi"/>
        </w:rPr>
      </w:pPr>
      <w:r w:rsidRPr="003E29E6">
        <w:rPr>
          <w:rFonts w:ascii="Roboto" w:hAnsi="Roboto" w:cstheme="minorHAnsi"/>
        </w:rPr>
        <w:t xml:space="preserve">Consider drafting the email and sending it during normal working hours or using the ‘delay send’ option and set it to a specified time on the next working day </w:t>
      </w:r>
    </w:p>
    <w:p w14:paraId="0A7D4812" w14:textId="77777777" w:rsidR="004873E9" w:rsidRPr="003E29E6" w:rsidRDefault="004873E9" w:rsidP="00091988">
      <w:pPr>
        <w:pStyle w:val="Default"/>
        <w:numPr>
          <w:ilvl w:val="1"/>
          <w:numId w:val="5"/>
        </w:numPr>
        <w:spacing w:line="276" w:lineRule="auto"/>
        <w:rPr>
          <w:rFonts w:ascii="Roboto" w:hAnsi="Roboto" w:cstheme="minorHAnsi"/>
        </w:rPr>
      </w:pPr>
      <w:r w:rsidRPr="003E29E6">
        <w:rPr>
          <w:rFonts w:ascii="Roboto" w:hAnsi="Roboto" w:cstheme="minorHAnsi"/>
        </w:rPr>
        <w:t>Always consider the tone/contents/context of texts and emails and other electronic communications (e.g. instant messaging apps).</w:t>
      </w:r>
    </w:p>
    <w:p w14:paraId="03429D9B" w14:textId="77777777" w:rsidR="004873E9" w:rsidRPr="003E29E6" w:rsidRDefault="004873E9" w:rsidP="00091988">
      <w:pPr>
        <w:pStyle w:val="Default"/>
        <w:numPr>
          <w:ilvl w:val="0"/>
          <w:numId w:val="5"/>
        </w:numPr>
        <w:spacing w:line="276" w:lineRule="auto"/>
        <w:rPr>
          <w:rFonts w:ascii="Roboto" w:hAnsi="Roboto" w:cstheme="minorHAnsi"/>
        </w:rPr>
      </w:pPr>
      <w:r w:rsidRPr="003E29E6">
        <w:rPr>
          <w:rFonts w:ascii="Roboto" w:hAnsi="Roboto" w:cstheme="minorHAnsi"/>
        </w:rPr>
        <w:t xml:space="preserve">Please ensure that your out-of-office notifications are properly activated when you are out of the office and that your out-of-office message correctly directs the recipient to the appropriate colleague.  Please respect out-of-office notifications when you receive them from others. </w:t>
      </w:r>
    </w:p>
    <w:p w14:paraId="2DA4E63A" w14:textId="77777777" w:rsidR="004873E9" w:rsidRPr="003E29E6" w:rsidRDefault="004873E9" w:rsidP="00091988">
      <w:pPr>
        <w:pStyle w:val="Default"/>
        <w:numPr>
          <w:ilvl w:val="0"/>
          <w:numId w:val="6"/>
        </w:numPr>
        <w:spacing w:line="276" w:lineRule="auto"/>
        <w:rPr>
          <w:rFonts w:ascii="Roboto" w:hAnsi="Roboto" w:cstheme="minorHAnsi"/>
        </w:rPr>
      </w:pPr>
      <w:r w:rsidRPr="003E29E6">
        <w:rPr>
          <w:rFonts w:ascii="Roboto" w:hAnsi="Roboto" w:cstheme="minorHAnsi"/>
        </w:rPr>
        <w:t xml:space="preserve">In the case of an urgent or time-sensitive situation after normal working hours, please consider sending a text or making a phone call rather than an email. </w:t>
      </w:r>
    </w:p>
    <w:p w14:paraId="2A210B47" w14:textId="77777777" w:rsidR="001D1AE1" w:rsidRPr="003E29E6" w:rsidRDefault="001D1AE1" w:rsidP="00091988">
      <w:pPr>
        <w:spacing w:after="0" w:line="276" w:lineRule="auto"/>
        <w:rPr>
          <w:rFonts w:ascii="Roboto" w:hAnsi="Roboto" w:cstheme="minorHAnsi"/>
          <w:b/>
          <w:bCs/>
          <w:i/>
          <w:sz w:val="24"/>
          <w:szCs w:val="24"/>
        </w:rPr>
      </w:pPr>
    </w:p>
    <w:p w14:paraId="50BA62DB" w14:textId="05A88CC0" w:rsidR="004873E9" w:rsidRPr="003E29E6" w:rsidRDefault="007E3067" w:rsidP="00091988">
      <w:pPr>
        <w:spacing w:after="0" w:line="276" w:lineRule="auto"/>
        <w:rPr>
          <w:rFonts w:ascii="Roboto" w:hAnsi="Roboto" w:cstheme="minorHAnsi"/>
          <w:b/>
          <w:bCs/>
          <w:sz w:val="24"/>
          <w:szCs w:val="24"/>
        </w:rPr>
      </w:pPr>
      <w:r w:rsidRPr="003E29E6">
        <w:rPr>
          <w:rFonts w:ascii="Roboto" w:hAnsi="Roboto" w:cstheme="minorHAnsi"/>
          <w:b/>
          <w:bCs/>
          <w:sz w:val="24"/>
          <w:szCs w:val="24"/>
        </w:rPr>
        <w:t xml:space="preserve">4.2 </w:t>
      </w:r>
      <w:r w:rsidR="004873E9" w:rsidRPr="003E29E6">
        <w:rPr>
          <w:rFonts w:ascii="Roboto" w:hAnsi="Roboto" w:cstheme="minorHAnsi"/>
          <w:b/>
          <w:bCs/>
          <w:sz w:val="24"/>
          <w:szCs w:val="24"/>
        </w:rPr>
        <w:t xml:space="preserve">Meetings </w:t>
      </w:r>
    </w:p>
    <w:p w14:paraId="196F5104" w14:textId="1A2E4A5E" w:rsidR="004873E9" w:rsidRPr="003E29E6" w:rsidRDefault="004873E9" w:rsidP="00091988">
      <w:pPr>
        <w:pStyle w:val="ListParagraph"/>
        <w:numPr>
          <w:ilvl w:val="0"/>
          <w:numId w:val="4"/>
        </w:numPr>
        <w:spacing w:after="0" w:line="276" w:lineRule="auto"/>
        <w:ind w:left="714" w:hanging="357"/>
        <w:rPr>
          <w:rFonts w:ascii="Roboto" w:hAnsi="Roboto" w:cstheme="minorHAnsi"/>
          <w:b/>
          <w:bCs/>
          <w:sz w:val="24"/>
          <w:szCs w:val="24"/>
        </w:rPr>
      </w:pPr>
      <w:r w:rsidRPr="003E29E6">
        <w:rPr>
          <w:rFonts w:ascii="Roboto" w:hAnsi="Roboto" w:cstheme="minorHAnsi"/>
          <w:spacing w:val="5"/>
          <w:sz w:val="24"/>
          <w:szCs w:val="24"/>
          <w:shd w:val="clear" w:color="auto" w:fill="FFFFFF"/>
        </w:rPr>
        <w:t xml:space="preserve">While meetings </w:t>
      </w:r>
      <w:r w:rsidR="00F66659" w:rsidRPr="003E29E6">
        <w:rPr>
          <w:rFonts w:ascii="Roboto" w:hAnsi="Roboto"/>
          <w:sz w:val="24"/>
          <w:szCs w:val="24"/>
        </w:rPr>
        <w:t>are a core part of how we work</w:t>
      </w:r>
      <w:r w:rsidR="00F66659" w:rsidRPr="003E29E6">
        <w:rPr>
          <w:rFonts w:ascii="Roboto" w:hAnsi="Roboto" w:cstheme="minorHAnsi"/>
          <w:spacing w:val="5"/>
          <w:sz w:val="24"/>
          <w:szCs w:val="24"/>
          <w:shd w:val="clear" w:color="auto" w:fill="FFFFFF"/>
        </w:rPr>
        <w:t xml:space="preserve"> and </w:t>
      </w:r>
      <w:r w:rsidRPr="003E29E6">
        <w:rPr>
          <w:rFonts w:ascii="Roboto" w:hAnsi="Roboto" w:cstheme="minorHAnsi"/>
          <w:spacing w:val="5"/>
          <w:sz w:val="24"/>
          <w:szCs w:val="24"/>
          <w:shd w:val="clear" w:color="auto" w:fill="FFFFFF"/>
        </w:rPr>
        <w:t xml:space="preserve">can be crucial to strengthen connections between individuals and teams, individual teams and managers are encouraged to review the frequency and timing of meetings they hold to ensure optimum use of time and allow colleagues time to work outside meetings. </w:t>
      </w:r>
    </w:p>
    <w:p w14:paraId="5E83B7AE" w14:textId="6E767478" w:rsidR="004873E9" w:rsidRPr="003E29E6" w:rsidRDefault="00F66659" w:rsidP="00091988">
      <w:pPr>
        <w:pStyle w:val="Default"/>
        <w:numPr>
          <w:ilvl w:val="0"/>
          <w:numId w:val="4"/>
        </w:numPr>
        <w:spacing w:line="276" w:lineRule="auto"/>
        <w:rPr>
          <w:rFonts w:ascii="Roboto" w:hAnsi="Roboto" w:cstheme="minorHAnsi"/>
        </w:rPr>
      </w:pPr>
      <w:r w:rsidRPr="003E29E6">
        <w:rPr>
          <w:rFonts w:ascii="Roboto" w:hAnsi="Roboto"/>
        </w:rPr>
        <w:lastRenderedPageBreak/>
        <w:t xml:space="preserve">We ask those calling meetings to avoid </w:t>
      </w:r>
      <w:r w:rsidR="004873E9" w:rsidRPr="003E29E6">
        <w:rPr>
          <w:rFonts w:ascii="Roboto" w:hAnsi="Roboto" w:cstheme="minorHAnsi"/>
        </w:rPr>
        <w:t>scheduling meetings outside our core hours [</w:t>
      </w:r>
      <w:r w:rsidR="002C5754" w:rsidRPr="003E29E6">
        <w:rPr>
          <w:rFonts w:ascii="Roboto" w:hAnsi="Roboto" w:cstheme="minorHAnsi"/>
        </w:rPr>
        <w:t>9:00 to 5:15</w:t>
      </w:r>
      <w:r w:rsidR="004873E9" w:rsidRPr="003E29E6">
        <w:rPr>
          <w:rFonts w:ascii="Roboto" w:hAnsi="Roboto" w:cstheme="minorHAnsi"/>
        </w:rPr>
        <w:t>] or during lunch hours</w:t>
      </w:r>
      <w:r w:rsidR="002C5754" w:rsidRPr="003E29E6">
        <w:rPr>
          <w:rFonts w:ascii="Roboto" w:hAnsi="Roboto" w:cstheme="minorHAnsi"/>
        </w:rPr>
        <w:t xml:space="preserve"> [1:00 to 2:00]</w:t>
      </w:r>
      <w:r w:rsidRPr="003E29E6">
        <w:rPr>
          <w:rFonts w:ascii="Roboto" w:hAnsi="Roboto" w:cstheme="minorHAnsi"/>
        </w:rPr>
        <w:t>, unless absolutely necessary.</w:t>
      </w:r>
      <w:r w:rsidR="004873E9" w:rsidRPr="003E29E6">
        <w:rPr>
          <w:rFonts w:ascii="Roboto" w:hAnsi="Roboto" w:cstheme="minorHAnsi"/>
        </w:rPr>
        <w:t xml:space="preserve"> </w:t>
      </w:r>
    </w:p>
    <w:p w14:paraId="7E2A7502" w14:textId="5DBDAC18" w:rsidR="004873E9" w:rsidRPr="003E29E6" w:rsidRDefault="004873E9" w:rsidP="00091988">
      <w:pPr>
        <w:pStyle w:val="ListParagraph"/>
        <w:numPr>
          <w:ilvl w:val="0"/>
          <w:numId w:val="4"/>
        </w:numPr>
        <w:spacing w:after="0" w:line="276" w:lineRule="auto"/>
        <w:rPr>
          <w:rFonts w:ascii="Roboto" w:hAnsi="Roboto" w:cstheme="minorHAnsi"/>
          <w:sz w:val="24"/>
          <w:szCs w:val="24"/>
        </w:rPr>
      </w:pPr>
      <w:r w:rsidRPr="003E29E6">
        <w:rPr>
          <w:rFonts w:ascii="Roboto" w:hAnsi="Roboto" w:cstheme="minorHAnsi"/>
          <w:bCs/>
          <w:color w:val="000000" w:themeColor="text1"/>
          <w:sz w:val="24"/>
          <w:szCs w:val="24"/>
        </w:rPr>
        <w:t xml:space="preserve">Respect people's time by only inviting them to meetings where their presence is necessary. </w:t>
      </w:r>
      <w:r w:rsidRPr="003E29E6">
        <w:rPr>
          <w:rFonts w:ascii="Roboto" w:hAnsi="Roboto" w:cstheme="minorHAnsi"/>
          <w:sz w:val="24"/>
          <w:szCs w:val="24"/>
        </w:rPr>
        <w:t xml:space="preserve">Share and adopt meeting best practices for example ensure there is a clear agenda with relevant material shared in advance, and actions are recorded and shared </w:t>
      </w:r>
      <w:r w:rsidR="00405C12" w:rsidRPr="003E29E6">
        <w:rPr>
          <w:rFonts w:ascii="Roboto" w:hAnsi="Roboto" w:cstheme="minorHAnsi"/>
          <w:sz w:val="24"/>
          <w:szCs w:val="24"/>
        </w:rPr>
        <w:t>after</w:t>
      </w:r>
      <w:r w:rsidRPr="003E29E6">
        <w:rPr>
          <w:rFonts w:ascii="Roboto" w:hAnsi="Roboto" w:cstheme="minorHAnsi"/>
          <w:sz w:val="24"/>
          <w:szCs w:val="24"/>
        </w:rPr>
        <w:t xml:space="preserve"> the meeting. </w:t>
      </w:r>
    </w:p>
    <w:p w14:paraId="3DD7D606" w14:textId="77777777" w:rsidR="00F66659" w:rsidRPr="003E29E6" w:rsidRDefault="00F66659" w:rsidP="00091988">
      <w:pPr>
        <w:pStyle w:val="ListParagraph"/>
        <w:numPr>
          <w:ilvl w:val="0"/>
          <w:numId w:val="4"/>
        </w:numPr>
        <w:spacing w:after="0" w:line="276" w:lineRule="auto"/>
        <w:rPr>
          <w:rFonts w:ascii="Roboto" w:hAnsi="Roboto"/>
          <w:sz w:val="24"/>
          <w:szCs w:val="24"/>
        </w:rPr>
      </w:pPr>
      <w:r w:rsidRPr="003E29E6">
        <w:rPr>
          <w:rFonts w:ascii="Roboto" w:hAnsi="Roboto"/>
          <w:sz w:val="24"/>
          <w:szCs w:val="24"/>
        </w:rPr>
        <w:t>We also appreciate that if staff need to block time in their diary for vital work to be done, they should do so.  Diary time is not just for meetings and because someone is ‘free’ in their diary does not mean they are not busy</w:t>
      </w:r>
    </w:p>
    <w:p w14:paraId="0D67F594" w14:textId="77777777" w:rsidR="00C95317" w:rsidRPr="003E29E6" w:rsidRDefault="00C95317" w:rsidP="00091988">
      <w:pPr>
        <w:spacing w:after="0" w:line="276" w:lineRule="auto"/>
        <w:rPr>
          <w:rFonts w:ascii="Roboto" w:hAnsi="Roboto" w:cstheme="minorHAnsi"/>
          <w:bCs/>
          <w:sz w:val="24"/>
          <w:szCs w:val="24"/>
          <w:shd w:val="clear" w:color="auto" w:fill="FFFFFF"/>
        </w:rPr>
      </w:pPr>
    </w:p>
    <w:p w14:paraId="1C3A673E" w14:textId="5789D1C3" w:rsidR="004873E9" w:rsidRPr="003E29E6" w:rsidRDefault="004873E9" w:rsidP="00091988">
      <w:pPr>
        <w:spacing w:after="0" w:line="276" w:lineRule="auto"/>
        <w:rPr>
          <w:rFonts w:ascii="Roboto" w:hAnsi="Roboto" w:cstheme="minorHAnsi"/>
          <w:bCs/>
          <w:color w:val="000000" w:themeColor="text1"/>
          <w:sz w:val="24"/>
          <w:szCs w:val="24"/>
        </w:rPr>
      </w:pPr>
      <w:r w:rsidRPr="003E29E6">
        <w:rPr>
          <w:rFonts w:ascii="Roboto" w:hAnsi="Roboto" w:cstheme="minorHAnsi"/>
          <w:bCs/>
          <w:sz w:val="24"/>
          <w:szCs w:val="24"/>
          <w:shd w:val="clear" w:color="auto" w:fill="FFFFFF"/>
        </w:rPr>
        <w:t>Employees engaging in remote working, are reminded to switch off from work and work devices outside their normal working hours and while on leave</w:t>
      </w:r>
      <w:r w:rsidR="00405C12" w:rsidRPr="003E29E6">
        <w:rPr>
          <w:rFonts w:ascii="Roboto" w:hAnsi="Roboto" w:cstheme="minorHAnsi"/>
          <w:bCs/>
          <w:sz w:val="24"/>
          <w:szCs w:val="24"/>
          <w:shd w:val="clear" w:color="auto" w:fill="FFFFFF"/>
        </w:rPr>
        <w:t>. E</w:t>
      </w:r>
      <w:r w:rsidRPr="003E29E6">
        <w:rPr>
          <w:rFonts w:ascii="Roboto" w:hAnsi="Roboto" w:cstheme="minorHAnsi"/>
          <w:bCs/>
          <w:color w:val="000000" w:themeColor="text1"/>
          <w:sz w:val="24"/>
          <w:szCs w:val="24"/>
        </w:rPr>
        <w:t xml:space="preserve">mployees working remotely are </w:t>
      </w:r>
      <w:r w:rsidR="00405C12" w:rsidRPr="003E29E6">
        <w:rPr>
          <w:rFonts w:ascii="Roboto" w:hAnsi="Roboto" w:cstheme="minorHAnsi"/>
          <w:bCs/>
          <w:color w:val="000000" w:themeColor="text1"/>
          <w:sz w:val="24"/>
          <w:szCs w:val="24"/>
        </w:rPr>
        <w:t xml:space="preserve">also </w:t>
      </w:r>
      <w:r w:rsidRPr="003E29E6">
        <w:rPr>
          <w:rFonts w:ascii="Roboto" w:hAnsi="Roboto" w:cstheme="minorHAnsi"/>
          <w:bCs/>
          <w:color w:val="000000" w:themeColor="text1"/>
          <w:sz w:val="24"/>
          <w:szCs w:val="24"/>
        </w:rPr>
        <w:t>encouraged to take steps to create boundaries between work and personal time.</w:t>
      </w:r>
    </w:p>
    <w:p w14:paraId="07977ECF" w14:textId="77777777" w:rsidR="001D1AE1" w:rsidRPr="003E29E6" w:rsidRDefault="001D1AE1" w:rsidP="00091988">
      <w:pPr>
        <w:autoSpaceDE w:val="0"/>
        <w:autoSpaceDN w:val="0"/>
        <w:adjustRightInd w:val="0"/>
        <w:spacing w:after="0" w:line="276" w:lineRule="auto"/>
        <w:rPr>
          <w:rFonts w:ascii="Roboto" w:hAnsi="Roboto" w:cstheme="minorHAnsi"/>
          <w:b/>
          <w:bCs/>
          <w:color w:val="000000"/>
          <w:sz w:val="24"/>
          <w:szCs w:val="24"/>
        </w:rPr>
      </w:pPr>
    </w:p>
    <w:p w14:paraId="45455C0F" w14:textId="209233EA" w:rsidR="004873E9" w:rsidRPr="003E29E6" w:rsidRDefault="00405C12" w:rsidP="00091988">
      <w:pPr>
        <w:autoSpaceDE w:val="0"/>
        <w:autoSpaceDN w:val="0"/>
        <w:adjustRightInd w:val="0"/>
        <w:spacing w:after="0" w:line="276" w:lineRule="auto"/>
        <w:rPr>
          <w:rFonts w:ascii="Roboto" w:hAnsi="Roboto" w:cstheme="minorHAnsi"/>
          <w:b/>
          <w:bCs/>
          <w:color w:val="000000"/>
          <w:sz w:val="24"/>
          <w:szCs w:val="24"/>
        </w:rPr>
      </w:pPr>
      <w:r w:rsidRPr="003E29E6">
        <w:rPr>
          <w:rFonts w:ascii="Roboto" w:hAnsi="Roboto" w:cstheme="minorHAnsi"/>
          <w:b/>
          <w:bCs/>
          <w:color w:val="000000"/>
          <w:sz w:val="24"/>
          <w:szCs w:val="24"/>
        </w:rPr>
        <w:t xml:space="preserve">5 </w:t>
      </w:r>
      <w:r w:rsidR="00F66659" w:rsidRPr="003E29E6">
        <w:rPr>
          <w:rFonts w:ascii="Roboto" w:hAnsi="Roboto" w:cstheme="minorHAnsi"/>
          <w:b/>
          <w:bCs/>
          <w:color w:val="000000"/>
          <w:sz w:val="24"/>
          <w:szCs w:val="24"/>
        </w:rPr>
        <w:t>Reporting concerns</w:t>
      </w:r>
    </w:p>
    <w:p w14:paraId="10E9739C" w14:textId="77777777" w:rsidR="004873E9" w:rsidRPr="003E29E6" w:rsidRDefault="004873E9" w:rsidP="00091988">
      <w:pPr>
        <w:spacing w:after="0" w:line="276" w:lineRule="auto"/>
        <w:rPr>
          <w:rFonts w:ascii="Roboto" w:hAnsi="Roboto" w:cstheme="minorHAnsi"/>
          <w:sz w:val="24"/>
          <w:szCs w:val="24"/>
        </w:rPr>
      </w:pPr>
      <w:r w:rsidRPr="003E29E6">
        <w:rPr>
          <w:rFonts w:ascii="Roboto" w:hAnsi="Roboto" w:cstheme="minorHAnsi"/>
          <w:color w:val="000000"/>
          <w:sz w:val="24"/>
          <w:szCs w:val="24"/>
        </w:rPr>
        <w:t xml:space="preserve">If you encounter problems in availing of your right to disconnect, please speak to </w:t>
      </w:r>
      <w:r w:rsidR="002C5754" w:rsidRPr="003E29E6">
        <w:rPr>
          <w:rFonts w:ascii="Roboto" w:hAnsi="Roboto" w:cstheme="minorHAnsi"/>
          <w:color w:val="000000"/>
          <w:sz w:val="24"/>
          <w:szCs w:val="24"/>
        </w:rPr>
        <w:t xml:space="preserve">your line manager </w:t>
      </w:r>
      <w:r w:rsidRPr="003E29E6">
        <w:rPr>
          <w:rFonts w:ascii="Roboto" w:hAnsi="Roboto" w:cstheme="minorHAnsi"/>
          <w:color w:val="000000"/>
          <w:sz w:val="24"/>
          <w:szCs w:val="24"/>
        </w:rPr>
        <w:t>in the first instance if you feel comfortable to do so.</w:t>
      </w:r>
      <w:r w:rsidR="002C5754" w:rsidRPr="003E29E6">
        <w:rPr>
          <w:rFonts w:ascii="Roboto" w:hAnsi="Roboto" w:cstheme="minorHAnsi"/>
          <w:color w:val="000000"/>
          <w:sz w:val="24"/>
          <w:szCs w:val="24"/>
        </w:rPr>
        <w:t xml:space="preserve"> </w:t>
      </w:r>
      <w:r w:rsidRPr="003E29E6">
        <w:rPr>
          <w:rFonts w:ascii="Roboto" w:hAnsi="Roboto" w:cstheme="minorHAnsi"/>
          <w:color w:val="000000"/>
          <w:sz w:val="24"/>
          <w:szCs w:val="24"/>
        </w:rPr>
        <w:t xml:space="preserve"> If you </w:t>
      </w:r>
      <w:r w:rsidRPr="003E29E6">
        <w:rPr>
          <w:rFonts w:ascii="Roboto" w:hAnsi="Roboto" w:cstheme="minorHAnsi"/>
          <w:sz w:val="24"/>
          <w:szCs w:val="24"/>
        </w:rPr>
        <w:t xml:space="preserve">feel that you cannot approach </w:t>
      </w:r>
      <w:r w:rsidR="002C5754" w:rsidRPr="003E29E6">
        <w:rPr>
          <w:rFonts w:ascii="Roboto" w:hAnsi="Roboto" w:cstheme="minorHAnsi"/>
          <w:sz w:val="24"/>
          <w:szCs w:val="24"/>
        </w:rPr>
        <w:t>your line manger</w:t>
      </w:r>
      <w:r w:rsidRPr="003E29E6">
        <w:rPr>
          <w:rFonts w:ascii="Roboto" w:hAnsi="Roboto" w:cstheme="minorHAnsi"/>
          <w:sz w:val="24"/>
          <w:szCs w:val="24"/>
        </w:rPr>
        <w:t xml:space="preserve"> directly, then you should </w:t>
      </w:r>
      <w:r w:rsidRPr="003E29E6">
        <w:rPr>
          <w:rFonts w:ascii="Roboto" w:hAnsi="Roboto" w:cstheme="minorHAnsi"/>
          <w:sz w:val="24"/>
          <w:szCs w:val="24"/>
        </w:rPr>
        <w:lastRenderedPageBreak/>
        <w:t xml:space="preserve">approach </w:t>
      </w:r>
      <w:r w:rsidR="002C5754" w:rsidRPr="003E29E6">
        <w:rPr>
          <w:rFonts w:ascii="Roboto" w:hAnsi="Roboto" w:cstheme="minorHAnsi"/>
          <w:sz w:val="24"/>
          <w:szCs w:val="24"/>
        </w:rPr>
        <w:t>a member of HR</w:t>
      </w:r>
      <w:r w:rsidRPr="003E29E6">
        <w:rPr>
          <w:rFonts w:ascii="Roboto" w:hAnsi="Roboto" w:cstheme="minorHAnsi"/>
          <w:sz w:val="24"/>
          <w:szCs w:val="24"/>
        </w:rPr>
        <w:t xml:space="preserve"> or another line manager, with the objective of resolving the issue quickly and informally. </w:t>
      </w:r>
      <w:r w:rsidRPr="003E29E6">
        <w:rPr>
          <w:rFonts w:ascii="Roboto" w:hAnsi="Roboto" w:cstheme="minorHAnsi"/>
          <w:color w:val="000000"/>
          <w:sz w:val="24"/>
          <w:szCs w:val="24"/>
        </w:rPr>
        <w:t xml:space="preserve"> </w:t>
      </w:r>
      <w:r w:rsidRPr="003E29E6">
        <w:rPr>
          <w:rFonts w:ascii="Roboto" w:hAnsi="Roboto" w:cstheme="minorHAnsi"/>
          <w:sz w:val="24"/>
          <w:szCs w:val="24"/>
        </w:rPr>
        <w:t xml:space="preserve">If an informal process has not been successful in resolving the concern, then the formal </w:t>
      </w:r>
      <w:r w:rsidR="002C5754" w:rsidRPr="003E29E6">
        <w:rPr>
          <w:rFonts w:ascii="Roboto" w:hAnsi="Roboto" w:cstheme="minorHAnsi"/>
          <w:sz w:val="24"/>
          <w:szCs w:val="24"/>
        </w:rPr>
        <w:t>ETB</w:t>
      </w:r>
      <w:r w:rsidRPr="003E29E6">
        <w:rPr>
          <w:rFonts w:ascii="Roboto" w:hAnsi="Roboto" w:cstheme="minorHAnsi"/>
          <w:sz w:val="24"/>
          <w:szCs w:val="24"/>
        </w:rPr>
        <w:t xml:space="preserve"> grievance procedure may be utilised. </w:t>
      </w:r>
    </w:p>
    <w:p w14:paraId="21E30725" w14:textId="77777777" w:rsidR="00405C12" w:rsidRPr="003E29E6" w:rsidRDefault="00405C12" w:rsidP="00091988">
      <w:pPr>
        <w:autoSpaceDE w:val="0"/>
        <w:autoSpaceDN w:val="0"/>
        <w:adjustRightInd w:val="0"/>
        <w:spacing w:after="0" w:line="276" w:lineRule="auto"/>
        <w:rPr>
          <w:rFonts w:ascii="Roboto" w:hAnsi="Roboto" w:cstheme="minorHAnsi"/>
          <w:sz w:val="24"/>
          <w:szCs w:val="24"/>
        </w:rPr>
      </w:pPr>
    </w:p>
    <w:p w14:paraId="6704D813" w14:textId="23DE4AA9" w:rsidR="004873E9" w:rsidRPr="003E29E6" w:rsidRDefault="004873E9" w:rsidP="00091988">
      <w:pPr>
        <w:autoSpaceDE w:val="0"/>
        <w:autoSpaceDN w:val="0"/>
        <w:adjustRightInd w:val="0"/>
        <w:spacing w:after="0" w:line="276" w:lineRule="auto"/>
        <w:rPr>
          <w:rFonts w:ascii="Roboto" w:hAnsi="Roboto" w:cstheme="minorHAnsi"/>
          <w:sz w:val="24"/>
          <w:szCs w:val="24"/>
        </w:rPr>
      </w:pPr>
      <w:r w:rsidRPr="003E29E6">
        <w:rPr>
          <w:rFonts w:ascii="Roboto" w:hAnsi="Roboto" w:cstheme="minorHAnsi"/>
          <w:sz w:val="24"/>
          <w:szCs w:val="24"/>
        </w:rPr>
        <w:t>These guidelines should b</w:t>
      </w:r>
      <w:r w:rsidR="002C5754" w:rsidRPr="003E29E6">
        <w:rPr>
          <w:rFonts w:ascii="Roboto" w:hAnsi="Roboto" w:cstheme="minorHAnsi"/>
          <w:sz w:val="24"/>
          <w:szCs w:val="24"/>
        </w:rPr>
        <w:t>e read in conjunction with our ICT policy, dignity at work and</w:t>
      </w:r>
      <w:r w:rsidRPr="003E29E6">
        <w:rPr>
          <w:rFonts w:ascii="Roboto" w:hAnsi="Roboto" w:cstheme="minorHAnsi"/>
          <w:sz w:val="24"/>
          <w:szCs w:val="24"/>
        </w:rPr>
        <w:t xml:space="preserve"> data protection policies. </w:t>
      </w:r>
    </w:p>
    <w:p w14:paraId="3FE237C7" w14:textId="77777777" w:rsidR="004873E9" w:rsidRPr="003E29E6" w:rsidRDefault="004873E9" w:rsidP="00091988">
      <w:pPr>
        <w:autoSpaceDE w:val="0"/>
        <w:autoSpaceDN w:val="0"/>
        <w:adjustRightInd w:val="0"/>
        <w:spacing w:after="0" w:line="276" w:lineRule="auto"/>
        <w:rPr>
          <w:rFonts w:ascii="Roboto" w:hAnsi="Roboto" w:cstheme="minorHAnsi"/>
          <w:sz w:val="24"/>
          <w:szCs w:val="24"/>
        </w:rPr>
      </w:pPr>
    </w:p>
    <w:p w14:paraId="6482B631" w14:textId="5D40EF8B" w:rsidR="004873E9" w:rsidRPr="003E29E6" w:rsidRDefault="009023A1" w:rsidP="00091988">
      <w:pPr>
        <w:autoSpaceDE w:val="0"/>
        <w:autoSpaceDN w:val="0"/>
        <w:adjustRightInd w:val="0"/>
        <w:spacing w:after="0" w:line="276" w:lineRule="auto"/>
        <w:rPr>
          <w:rFonts w:ascii="Roboto" w:hAnsi="Roboto" w:cstheme="minorHAnsi"/>
          <w:color w:val="000000"/>
          <w:sz w:val="24"/>
          <w:szCs w:val="24"/>
        </w:rPr>
      </w:pPr>
      <w:r w:rsidRPr="003E29E6">
        <w:rPr>
          <w:rFonts w:ascii="Roboto" w:hAnsi="Roboto" w:cstheme="minorHAnsi"/>
          <w:sz w:val="24"/>
          <w:szCs w:val="24"/>
        </w:rPr>
        <w:t>DDLETB</w:t>
      </w:r>
      <w:r w:rsidR="004873E9" w:rsidRPr="003E29E6">
        <w:rPr>
          <w:rFonts w:ascii="Roboto" w:hAnsi="Roboto" w:cstheme="minorHAnsi"/>
          <w:sz w:val="24"/>
          <w:szCs w:val="24"/>
        </w:rPr>
        <w:t xml:space="preserve"> reserve</w:t>
      </w:r>
      <w:r w:rsidR="00405C12" w:rsidRPr="003E29E6">
        <w:rPr>
          <w:rFonts w:ascii="Roboto" w:hAnsi="Roboto" w:cstheme="minorHAnsi"/>
          <w:sz w:val="24"/>
          <w:szCs w:val="24"/>
        </w:rPr>
        <w:t>s</w:t>
      </w:r>
      <w:r w:rsidR="004873E9" w:rsidRPr="003E29E6">
        <w:rPr>
          <w:rFonts w:ascii="Roboto" w:hAnsi="Roboto" w:cstheme="minorHAnsi"/>
          <w:sz w:val="24"/>
          <w:szCs w:val="24"/>
        </w:rPr>
        <w:t xml:space="preserve"> the right to amend and update this policy over time in line with best practice, </w:t>
      </w:r>
      <w:r w:rsidR="00405C12" w:rsidRPr="003E29E6">
        <w:rPr>
          <w:rFonts w:ascii="Roboto" w:hAnsi="Roboto" w:cstheme="minorHAnsi"/>
          <w:sz w:val="24"/>
          <w:szCs w:val="24"/>
        </w:rPr>
        <w:t>continuous improvement</w:t>
      </w:r>
      <w:r w:rsidR="004873E9" w:rsidRPr="003E29E6">
        <w:rPr>
          <w:rFonts w:ascii="Roboto" w:hAnsi="Roboto" w:cstheme="minorHAnsi"/>
          <w:sz w:val="24"/>
          <w:szCs w:val="24"/>
        </w:rPr>
        <w:t xml:space="preserve"> and any changes in legislation. </w:t>
      </w:r>
    </w:p>
    <w:p w14:paraId="05945B08" w14:textId="77777777" w:rsidR="004873E9" w:rsidRPr="003E29E6" w:rsidRDefault="004873E9" w:rsidP="00091988">
      <w:pPr>
        <w:spacing w:after="0" w:line="276" w:lineRule="auto"/>
        <w:rPr>
          <w:rFonts w:ascii="Roboto" w:hAnsi="Roboto"/>
          <w:sz w:val="24"/>
          <w:szCs w:val="24"/>
        </w:rPr>
      </w:pPr>
    </w:p>
    <w:sectPr w:rsidR="004873E9" w:rsidRPr="003E29E6" w:rsidSect="000D23C9">
      <w:footerReference w:type="default" r:id="rId12"/>
      <w:pgSz w:w="11906" w:h="16838" w:code="9"/>
      <w:pgMar w:top="851" w:right="1416" w:bottom="1701"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E575" w14:textId="77777777" w:rsidR="0051020A" w:rsidRDefault="0051020A" w:rsidP="005A5323">
      <w:pPr>
        <w:spacing w:after="0" w:line="240" w:lineRule="auto"/>
      </w:pPr>
      <w:r>
        <w:separator/>
      </w:r>
    </w:p>
  </w:endnote>
  <w:endnote w:type="continuationSeparator" w:id="0">
    <w:p w14:paraId="6B889E62" w14:textId="77777777" w:rsidR="0051020A" w:rsidRDefault="0051020A" w:rsidP="005A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0"/>
      <w:gridCol w:w="2248"/>
      <w:gridCol w:w="7"/>
      <w:gridCol w:w="2255"/>
      <w:gridCol w:w="2256"/>
    </w:tblGrid>
    <w:tr w:rsidR="005A5323" w:rsidRPr="005A5323" w14:paraId="5C8A26E3" w14:textId="77777777" w:rsidTr="005A5323">
      <w:trPr>
        <w:trHeight w:val="112"/>
      </w:trPr>
      <w:tc>
        <w:tcPr>
          <w:tcW w:w="2255" w:type="dxa"/>
          <w:gridSpan w:val="2"/>
        </w:tcPr>
        <w:p w14:paraId="4F3E0805" w14:textId="77777777" w:rsidR="005A5323" w:rsidRPr="005A5323" w:rsidRDefault="005A5323" w:rsidP="005A5323">
          <w:pPr>
            <w:pStyle w:val="Default"/>
            <w:rPr>
              <w:rFonts w:ascii="Roboto" w:hAnsi="Roboto"/>
              <w:i/>
              <w:sz w:val="18"/>
              <w:szCs w:val="18"/>
            </w:rPr>
          </w:pPr>
          <w:r w:rsidRPr="005A5323">
            <w:rPr>
              <w:rFonts w:ascii="Roboto" w:hAnsi="Roboto"/>
              <w:bCs/>
              <w:i/>
              <w:sz w:val="18"/>
              <w:szCs w:val="18"/>
            </w:rPr>
            <w:t xml:space="preserve">Version </w:t>
          </w:r>
        </w:p>
      </w:tc>
      <w:tc>
        <w:tcPr>
          <w:tcW w:w="2255" w:type="dxa"/>
          <w:gridSpan w:val="2"/>
        </w:tcPr>
        <w:p w14:paraId="19C688A0" w14:textId="77777777" w:rsidR="005A5323" w:rsidRPr="005A5323" w:rsidRDefault="005A5323" w:rsidP="005A5323">
          <w:pPr>
            <w:pStyle w:val="Default"/>
            <w:rPr>
              <w:rFonts w:ascii="Roboto" w:hAnsi="Roboto"/>
              <w:i/>
              <w:sz w:val="18"/>
              <w:szCs w:val="18"/>
            </w:rPr>
          </w:pPr>
          <w:r w:rsidRPr="005A5323">
            <w:rPr>
              <w:rFonts w:ascii="Roboto" w:hAnsi="Roboto"/>
              <w:bCs/>
              <w:i/>
              <w:sz w:val="18"/>
              <w:szCs w:val="18"/>
            </w:rPr>
            <w:t xml:space="preserve">Date </w:t>
          </w:r>
        </w:p>
      </w:tc>
      <w:tc>
        <w:tcPr>
          <w:tcW w:w="2255" w:type="dxa"/>
        </w:tcPr>
        <w:p w14:paraId="70742FAC" w14:textId="77777777" w:rsidR="005A5323" w:rsidRPr="005A5323" w:rsidRDefault="005A5323" w:rsidP="005A5323">
          <w:pPr>
            <w:pStyle w:val="Default"/>
            <w:rPr>
              <w:rFonts w:ascii="Roboto" w:hAnsi="Roboto"/>
              <w:i/>
              <w:sz w:val="18"/>
              <w:szCs w:val="18"/>
            </w:rPr>
          </w:pPr>
          <w:r w:rsidRPr="005A5323">
            <w:rPr>
              <w:rFonts w:ascii="Roboto" w:hAnsi="Roboto"/>
              <w:bCs/>
              <w:i/>
              <w:sz w:val="18"/>
              <w:szCs w:val="18"/>
            </w:rPr>
            <w:t xml:space="preserve">Status </w:t>
          </w:r>
        </w:p>
      </w:tc>
      <w:tc>
        <w:tcPr>
          <w:tcW w:w="2256" w:type="dxa"/>
        </w:tcPr>
        <w:p w14:paraId="3455D99D" w14:textId="77777777" w:rsidR="005A5323" w:rsidRPr="005A5323" w:rsidRDefault="005A5323" w:rsidP="005A5323">
          <w:pPr>
            <w:pStyle w:val="Default"/>
            <w:rPr>
              <w:rFonts w:ascii="Roboto" w:hAnsi="Roboto"/>
              <w:i/>
              <w:sz w:val="18"/>
              <w:szCs w:val="18"/>
            </w:rPr>
          </w:pPr>
          <w:r w:rsidRPr="005A5323">
            <w:rPr>
              <w:rFonts w:ascii="Roboto" w:hAnsi="Roboto"/>
              <w:bCs/>
              <w:i/>
              <w:sz w:val="18"/>
              <w:szCs w:val="18"/>
            </w:rPr>
            <w:t xml:space="preserve">Comments </w:t>
          </w:r>
        </w:p>
      </w:tc>
    </w:tr>
    <w:tr w:rsidR="005A5323" w:rsidRPr="005A5323" w14:paraId="472F28C6" w14:textId="77777777" w:rsidTr="005A5323">
      <w:trPr>
        <w:trHeight w:val="112"/>
      </w:trPr>
      <w:tc>
        <w:tcPr>
          <w:tcW w:w="2235" w:type="dxa"/>
        </w:tcPr>
        <w:p w14:paraId="3B02BDEA" w14:textId="77777777" w:rsidR="005A5323" w:rsidRPr="005A5323" w:rsidRDefault="00711142" w:rsidP="005A5323">
          <w:pPr>
            <w:pStyle w:val="Default"/>
            <w:rPr>
              <w:rFonts w:ascii="Roboto" w:hAnsi="Roboto"/>
              <w:i/>
              <w:sz w:val="18"/>
              <w:szCs w:val="18"/>
            </w:rPr>
          </w:pPr>
          <w:r>
            <w:rPr>
              <w:rFonts w:ascii="Roboto" w:hAnsi="Roboto"/>
              <w:i/>
              <w:sz w:val="18"/>
              <w:szCs w:val="18"/>
            </w:rPr>
            <w:t>1.1</w:t>
          </w:r>
        </w:p>
      </w:tc>
      <w:tc>
        <w:tcPr>
          <w:tcW w:w="2268" w:type="dxa"/>
          <w:gridSpan w:val="2"/>
        </w:tcPr>
        <w:p w14:paraId="733C7F9D" w14:textId="0E87FB23" w:rsidR="005A5323" w:rsidRPr="005A5323" w:rsidRDefault="0054782A" w:rsidP="00711142">
          <w:pPr>
            <w:pStyle w:val="Default"/>
            <w:rPr>
              <w:rFonts w:ascii="Roboto" w:hAnsi="Roboto"/>
              <w:i/>
              <w:sz w:val="18"/>
              <w:szCs w:val="18"/>
            </w:rPr>
          </w:pPr>
          <w:r>
            <w:rPr>
              <w:rFonts w:ascii="Roboto" w:hAnsi="Roboto"/>
              <w:i/>
              <w:sz w:val="18"/>
              <w:szCs w:val="18"/>
            </w:rPr>
            <w:t>October</w:t>
          </w:r>
          <w:r w:rsidR="005A5323" w:rsidRPr="005A5323">
            <w:rPr>
              <w:rFonts w:ascii="Roboto" w:hAnsi="Roboto"/>
              <w:i/>
              <w:sz w:val="18"/>
              <w:szCs w:val="18"/>
            </w:rPr>
            <w:t xml:space="preserve"> 2021 </w:t>
          </w:r>
        </w:p>
      </w:tc>
      <w:tc>
        <w:tcPr>
          <w:tcW w:w="4518" w:type="dxa"/>
          <w:gridSpan w:val="3"/>
        </w:tcPr>
        <w:p w14:paraId="72F8A06B" w14:textId="77777777" w:rsidR="005A5323" w:rsidRPr="005A5323" w:rsidRDefault="005A5323" w:rsidP="005A5323">
          <w:pPr>
            <w:pStyle w:val="Default"/>
            <w:rPr>
              <w:rFonts w:ascii="Roboto" w:hAnsi="Roboto"/>
              <w:i/>
              <w:sz w:val="18"/>
              <w:szCs w:val="18"/>
            </w:rPr>
          </w:pPr>
          <w:r w:rsidRPr="0054782A">
            <w:rPr>
              <w:rFonts w:ascii="Roboto" w:hAnsi="Roboto"/>
              <w:i/>
              <w:sz w:val="18"/>
              <w:szCs w:val="18"/>
              <w:highlight w:val="yellow"/>
            </w:rPr>
            <w:t>Draft</w:t>
          </w:r>
          <w:r w:rsidRPr="005A5323">
            <w:rPr>
              <w:rFonts w:ascii="Roboto" w:hAnsi="Roboto"/>
              <w:i/>
              <w:sz w:val="18"/>
              <w:szCs w:val="18"/>
            </w:rPr>
            <w:t xml:space="preserve"> </w:t>
          </w:r>
        </w:p>
      </w:tc>
    </w:tr>
    <w:tr w:rsidR="005A5323" w:rsidRPr="005A5323" w14:paraId="65AD8F1E" w14:textId="77777777" w:rsidTr="005A5323">
      <w:trPr>
        <w:trHeight w:val="112"/>
      </w:trPr>
      <w:tc>
        <w:tcPr>
          <w:tcW w:w="2255" w:type="dxa"/>
          <w:gridSpan w:val="2"/>
        </w:tcPr>
        <w:p w14:paraId="773C102A" w14:textId="77777777" w:rsidR="005A5323" w:rsidRPr="005A5323" w:rsidRDefault="005A5323" w:rsidP="005A5323">
          <w:pPr>
            <w:pStyle w:val="Default"/>
            <w:rPr>
              <w:rFonts w:ascii="Roboto" w:hAnsi="Roboto"/>
              <w:i/>
              <w:sz w:val="18"/>
              <w:szCs w:val="18"/>
            </w:rPr>
          </w:pPr>
        </w:p>
      </w:tc>
      <w:tc>
        <w:tcPr>
          <w:tcW w:w="2255" w:type="dxa"/>
          <w:gridSpan w:val="2"/>
        </w:tcPr>
        <w:p w14:paraId="56450C19" w14:textId="77777777" w:rsidR="005A5323" w:rsidRPr="005A5323" w:rsidRDefault="005A5323" w:rsidP="005A5323">
          <w:pPr>
            <w:pStyle w:val="Default"/>
            <w:rPr>
              <w:rFonts w:ascii="Roboto" w:hAnsi="Roboto"/>
              <w:i/>
              <w:sz w:val="18"/>
              <w:szCs w:val="18"/>
            </w:rPr>
          </w:pPr>
        </w:p>
      </w:tc>
      <w:tc>
        <w:tcPr>
          <w:tcW w:w="2255" w:type="dxa"/>
        </w:tcPr>
        <w:p w14:paraId="31EE0A34" w14:textId="77777777" w:rsidR="005A5323" w:rsidRPr="005A5323" w:rsidRDefault="005A5323" w:rsidP="005A5323">
          <w:pPr>
            <w:pStyle w:val="Default"/>
            <w:rPr>
              <w:rFonts w:ascii="Roboto" w:hAnsi="Roboto"/>
              <w:i/>
              <w:sz w:val="18"/>
              <w:szCs w:val="18"/>
            </w:rPr>
          </w:pPr>
          <w:r w:rsidRPr="005A5323">
            <w:rPr>
              <w:rFonts w:ascii="Roboto" w:hAnsi="Roboto"/>
              <w:i/>
              <w:sz w:val="18"/>
              <w:szCs w:val="18"/>
            </w:rPr>
            <w:t xml:space="preserve">Final </w:t>
          </w:r>
        </w:p>
      </w:tc>
      <w:tc>
        <w:tcPr>
          <w:tcW w:w="2256" w:type="dxa"/>
        </w:tcPr>
        <w:p w14:paraId="140A2EAE" w14:textId="77777777" w:rsidR="005A5323" w:rsidRPr="005A5323" w:rsidRDefault="005A5323" w:rsidP="005A5323">
          <w:pPr>
            <w:pStyle w:val="Default"/>
            <w:rPr>
              <w:rFonts w:ascii="Roboto" w:hAnsi="Roboto"/>
              <w:i/>
              <w:sz w:val="18"/>
              <w:szCs w:val="18"/>
            </w:rPr>
          </w:pPr>
          <w:r w:rsidRPr="005A5323">
            <w:rPr>
              <w:rFonts w:ascii="Roboto" w:hAnsi="Roboto"/>
              <w:i/>
              <w:sz w:val="18"/>
              <w:szCs w:val="18"/>
            </w:rPr>
            <w:t xml:space="preserve">For Board approval. </w:t>
          </w:r>
        </w:p>
      </w:tc>
    </w:tr>
  </w:tbl>
  <w:p w14:paraId="4E585DCB" w14:textId="77777777" w:rsidR="005A5323" w:rsidRPr="005A5323" w:rsidRDefault="005A5323">
    <w:pPr>
      <w:pStyle w:val="Footer"/>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35BE" w14:textId="77777777" w:rsidR="0051020A" w:rsidRDefault="0051020A" w:rsidP="005A5323">
      <w:pPr>
        <w:spacing w:after="0" w:line="240" w:lineRule="auto"/>
      </w:pPr>
      <w:r>
        <w:separator/>
      </w:r>
    </w:p>
  </w:footnote>
  <w:footnote w:type="continuationSeparator" w:id="0">
    <w:p w14:paraId="52DA83CD" w14:textId="77777777" w:rsidR="0051020A" w:rsidRDefault="0051020A" w:rsidP="005A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970"/>
    <w:multiLevelType w:val="hybridMultilevel"/>
    <w:tmpl w:val="3E04B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42747D"/>
    <w:multiLevelType w:val="hybridMultilevel"/>
    <w:tmpl w:val="77464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D992350"/>
    <w:multiLevelType w:val="hybridMultilevel"/>
    <w:tmpl w:val="452C1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151374"/>
    <w:multiLevelType w:val="hybridMultilevel"/>
    <w:tmpl w:val="EBD84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56650C"/>
    <w:multiLevelType w:val="hybridMultilevel"/>
    <w:tmpl w:val="6F1E6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C21960"/>
    <w:multiLevelType w:val="hybridMultilevel"/>
    <w:tmpl w:val="3AE24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23"/>
    <w:rsid w:val="00091988"/>
    <w:rsid w:val="000D23C9"/>
    <w:rsid w:val="000E49AA"/>
    <w:rsid w:val="000F5F39"/>
    <w:rsid w:val="001D1AE1"/>
    <w:rsid w:val="00220524"/>
    <w:rsid w:val="002C5754"/>
    <w:rsid w:val="002E7F9C"/>
    <w:rsid w:val="003326F1"/>
    <w:rsid w:val="003E29E6"/>
    <w:rsid w:val="00405C12"/>
    <w:rsid w:val="004873E9"/>
    <w:rsid w:val="0051020A"/>
    <w:rsid w:val="0054782A"/>
    <w:rsid w:val="005A1F1D"/>
    <w:rsid w:val="005A5323"/>
    <w:rsid w:val="005D3A64"/>
    <w:rsid w:val="00642FB9"/>
    <w:rsid w:val="00674040"/>
    <w:rsid w:val="00681DD2"/>
    <w:rsid w:val="00711142"/>
    <w:rsid w:val="007363B5"/>
    <w:rsid w:val="007E3067"/>
    <w:rsid w:val="008554B6"/>
    <w:rsid w:val="00867AF7"/>
    <w:rsid w:val="009023A1"/>
    <w:rsid w:val="009C78B6"/>
    <w:rsid w:val="00A570F9"/>
    <w:rsid w:val="00A66CCF"/>
    <w:rsid w:val="00B2136C"/>
    <w:rsid w:val="00B461EA"/>
    <w:rsid w:val="00B75831"/>
    <w:rsid w:val="00BA7694"/>
    <w:rsid w:val="00C95317"/>
    <w:rsid w:val="00D54515"/>
    <w:rsid w:val="00EA4A8B"/>
    <w:rsid w:val="00F66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AAF15"/>
  <w15:chartTrackingRefBased/>
  <w15:docId w15:val="{E3815FF2-D29A-4DCF-8B4E-B251CB70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23"/>
  </w:style>
  <w:style w:type="paragraph" w:styleId="Footer">
    <w:name w:val="footer"/>
    <w:basedOn w:val="Normal"/>
    <w:link w:val="FooterChar"/>
    <w:uiPriority w:val="99"/>
    <w:unhideWhenUsed/>
    <w:rsid w:val="005A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23"/>
  </w:style>
  <w:style w:type="paragraph" w:customStyle="1" w:styleId="Default">
    <w:name w:val="Default"/>
    <w:rsid w:val="005A53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C78B6"/>
    <w:pPr>
      <w:ind w:left="720"/>
      <w:contextualSpacing/>
    </w:pPr>
  </w:style>
  <w:style w:type="character" w:styleId="Emphasis">
    <w:name w:val="Emphasis"/>
    <w:basedOn w:val="DefaultParagraphFont"/>
    <w:uiPriority w:val="20"/>
    <w:qFormat/>
    <w:rsid w:val="00487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BEFF02B98614AAF1532BBBA238172" ma:contentTypeVersion="6" ma:contentTypeDescription="Create a new document." ma:contentTypeScope="" ma:versionID="e50c7a831788b17bfa8f0146c1210552">
  <xsd:schema xmlns:xsd="http://www.w3.org/2001/XMLSchema" xmlns:xs="http://www.w3.org/2001/XMLSchema" xmlns:p="http://schemas.microsoft.com/office/2006/metadata/properties" xmlns:ns2="3f9dad88-b5dc-47d0-a0bd-514ca7cde72c" xmlns:ns3="2edebc8f-41b9-433d-8bc0-60ae87abcb27" targetNamespace="http://schemas.microsoft.com/office/2006/metadata/properties" ma:root="true" ma:fieldsID="f1402ef625477ba519aa979af412bd17" ns2:_="" ns3:_="">
    <xsd:import namespace="3f9dad88-b5dc-47d0-a0bd-514ca7cde72c"/>
    <xsd:import namespace="2edebc8f-41b9-433d-8bc0-60ae87abc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ad88-b5dc-47d0-a0bd-514ca7cde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bc8f-41b9-433d-8bc0-60ae87abc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9656-8D33-436C-B39A-3446CF6FB9DB}"/>
</file>

<file path=customXml/itemProps2.xml><?xml version="1.0" encoding="utf-8"?>
<ds:datastoreItem xmlns:ds="http://schemas.openxmlformats.org/officeDocument/2006/customXml" ds:itemID="{4116F900-D9D0-4C51-8C46-107BA1D91C2F}">
  <ds:schemaRefs>
    <ds:schemaRef ds:uri="http://www.w3.org/XML/1998/namespace"/>
    <ds:schemaRef ds:uri="http://schemas.microsoft.com/office/2006/documentManagement/types"/>
    <ds:schemaRef ds:uri="7b8bd3a9-3fbb-4731-b9be-148a84414d0e"/>
    <ds:schemaRef ds:uri="http://purl.org/dc/dcmitype/"/>
    <ds:schemaRef ds:uri="http://schemas.microsoft.com/office/infopath/2007/PartnerControls"/>
    <ds:schemaRef ds:uri="http://purl.org/dc/elements/1.1/"/>
    <ds:schemaRef ds:uri="44b4d94e-5ee0-44f3-80a7-7d77535c2f76"/>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BF202FE-3069-4A9D-9349-8877D01A632F}">
  <ds:schemaRefs>
    <ds:schemaRef ds:uri="http://schemas.microsoft.com/sharepoint/v3/contenttype/forms"/>
  </ds:schemaRefs>
</ds:datastoreItem>
</file>

<file path=customXml/itemProps4.xml><?xml version="1.0" encoding="utf-8"?>
<ds:datastoreItem xmlns:ds="http://schemas.openxmlformats.org/officeDocument/2006/customXml" ds:itemID="{E34927BA-CF9F-4191-A27C-5B33F475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2</cp:revision>
  <dcterms:created xsi:type="dcterms:W3CDTF">2021-10-27T09:38:00Z</dcterms:created>
  <dcterms:modified xsi:type="dcterms:W3CDTF">2021-10-27T09:38:00Z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0x01010081BBEFF02B98614AAF1532BBBA238172</vt:lpwstr>
  </property>
</Properties>
</file>