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6A343CAA" w14:textId="77777777" w:rsidR="00F27DB5" w:rsidRDefault="00D9776A" w:rsidP="00833F77">
      <w:pPr>
        <w:spacing w:after="0" w:line="288" w:lineRule="auto"/>
        <w:jc w:val="right"/>
        <w:rPr>
          <w:rFonts w:ascii="Georgia" w:hAnsi="Georgia"/>
          <w:sz w:val="18"/>
          <w:szCs w:val="18"/>
        </w:rPr>
      </w:pPr>
      <w:r w:rsidRPr="005167D4">
        <w:rPr>
          <w:noProof/>
          <w:lang w:bidi="ga-ie" w:val="ga-ie"/>
        </w:rPr>
        <w:drawing>
          <wp:inline xmlns:wp="http://schemas.openxmlformats.org/drawingml/2006/wordprocessingDrawing" distT="0" distB="0" distL="0" distR="0" wp14:anchorId="3AAF567F" wp14:editId="73960D51">
            <wp:extent cx="3246460" cy="12021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1052" cy="1211223"/>
                    </a:xfrm>
                    <a:prstGeom prst="rect">
                      <a:avLst/>
                    </a:prstGeom>
                    <a:noFill/>
                    <a:ln>
                      <a:noFill/>
                    </a:ln>
                  </pic:spPr>
                </pic:pic>
              </a:graphicData>
            </a:graphic>
          </wp:inline>
        </w:drawing>
      </w:r>
    </w:p>
    <w:p xmlns:w="http://schemas.openxmlformats.org/wordprocessingml/2006/main" w14:paraId="71082BF5" w14:textId="77777777" w:rsidR="004234AC" w:rsidRPr="00F27DB5" w:rsidRDefault="004234AC" w:rsidP="00833F77">
      <w:pPr>
        <w:spacing w:after="0" w:line="288" w:lineRule="auto"/>
        <w:jc w:val="right"/>
        <w:rPr>
          <w:rFonts w:ascii="Georgia" w:hAnsi="Georgia"/>
          <w:sz w:val="18"/>
          <w:szCs w:val="18"/>
        </w:rPr>
      </w:pPr>
    </w:p>
    <w:p xmlns:w="http://schemas.openxmlformats.org/wordprocessingml/2006/main" w14:paraId="618B4CEA" w14:textId="77777777" w:rsidR="00013117" w:rsidRDefault="00013117" w:rsidP="00833F77">
      <w:pPr>
        <w:pStyle w:val="Default"/>
        <w:spacing w:line="288" w:lineRule="auto"/>
        <w:rPr>
          <w:rFonts w:ascii="Georgia" w:hAnsi="Georgia"/>
          <w:b/>
          <w:bCs/>
          <w:sz w:val="28"/>
          <w:szCs w:val="28"/>
        </w:rPr>
      </w:pPr>
    </w:p>
    <w:p xmlns:w="http://schemas.openxmlformats.org/wordprocessingml/2006/main" w14:paraId="3812910A" w14:textId="77777777" w:rsidR="00D9776A" w:rsidRPr="00D77324" w:rsidRDefault="00121935" w:rsidP="00833F77">
      <w:pPr>
        <w:pStyle w:val="Default"/>
        <w:spacing w:line="288" w:lineRule="auto"/>
        <w:rPr>
          <w:rFonts w:ascii="Georgia" w:hAnsi="Georgia"/>
          <w:i/>
          <w:sz w:val="28"/>
          <w:szCs w:val="28"/>
        </w:rPr>
      </w:pPr>
      <w:r w:rsidRPr="00D77324">
        <w:rPr>
          <w:b/>
          <w:i/>
          <w:sz w:val="28"/>
          <w:lang w:bidi="ga-ie" w:val="ga-ie"/>
        </w:rPr>
        <w:t xml:space="preserve">Cód Iompair d’Fhostaithe BOOÁCDL</w:t>
      </w:r>
    </w:p>
    <w:p xmlns:w="http://schemas.openxmlformats.org/wordprocessingml/2006/main" w14:paraId="3B52F2EB" w14:textId="77777777" w:rsidR="00D9776A" w:rsidRPr="00121935" w:rsidRDefault="00D9776A" w:rsidP="00D9776A">
      <w:pPr>
        <w:pStyle w:val="Default"/>
        <w:spacing w:line="288" w:lineRule="auto"/>
        <w:rPr>
          <w:rFonts w:ascii="Georgia" w:hAnsi="Georgia"/>
          <w:b/>
          <w:bCs/>
          <w:sz w:val="28"/>
          <w:szCs w:val="28"/>
        </w:rPr>
      </w:pPr>
    </w:p>
    <w:p xmlns:w="http://schemas.openxmlformats.org/wordprocessingml/2006/main" w14:paraId="783DE361" w14:textId="77777777" w:rsidR="00D9776A" w:rsidRPr="00D77324" w:rsidRDefault="005E7C2E" w:rsidP="00D9776A">
      <w:pPr>
        <w:pStyle w:val="Default"/>
        <w:spacing w:line="288" w:lineRule="auto"/>
        <w:rPr>
          <w:rFonts w:ascii="Georgia" w:hAnsi="Georgia"/>
          <w:sz w:val="22"/>
          <w:szCs w:val="22"/>
        </w:rPr>
      </w:pPr>
      <w:r w:rsidRPr="00D77324">
        <w:rPr>
          <w:b/>
          <w:sz w:val="22"/>
          <w:lang w:bidi="ga-ie" w:val="ga-ie"/>
        </w:rPr>
        <w:t xml:space="preserve">Réamhrá</w:t>
      </w:r>
    </w:p>
    <w:p xmlns:w="http://schemas.openxmlformats.org/wordprocessingml/2006/main" w14:paraId="79490169" w14:textId="77777777" w:rsidR="005E7C2E" w:rsidRPr="00D77324" w:rsidRDefault="005E7C2E" w:rsidP="00D9776A">
      <w:pPr>
        <w:pStyle w:val="Default"/>
        <w:spacing w:line="288" w:lineRule="auto"/>
        <w:rPr>
          <w:rFonts w:ascii="Georgia" w:hAnsi="Georgia"/>
          <w:sz w:val="22"/>
          <w:szCs w:val="22"/>
        </w:rPr>
      </w:pPr>
      <w:r w:rsidRPr="00D77324">
        <w:rPr>
          <w:sz w:val="22"/>
          <w:lang w:bidi="ga-ie" w:val="ga-ie"/>
        </w:rPr>
        <w:t xml:space="preserve">Bunaíodh Bord Oideachais agus Oiliúna Átha Cliath agus Dhún Laoghaire (BOOÁCDL) i mí Iúil 2013 tar éis dhá Choiste Gairmoideachais a chumasc: Coiste Gairmoideachais Chontae Bhaile Átha Cliath agus Coiste Gairmoideachais Dhún Laoghaire.  Ina dhiaidh sin i mí Eanáir 2014 aistríodh trí Ionad Oiliúna de chuid SOLAS (FÁS roimhe sin) i mBaile Dúill, Baile Uí Lachnáin agus Tamhlacht chuig BOOÁCDL. </w:t>
      </w:r>
    </w:p>
    <w:p xmlns:w="http://schemas.openxmlformats.org/wordprocessingml/2006/main" w14:paraId="00C81F0C" w14:textId="77777777" w:rsidR="005E7C2E" w:rsidRPr="00D77324" w:rsidRDefault="005E7C2E" w:rsidP="00D9776A">
      <w:pPr>
        <w:pStyle w:val="Default"/>
        <w:spacing w:line="288" w:lineRule="auto"/>
        <w:rPr>
          <w:rFonts w:ascii="Georgia" w:hAnsi="Georgia"/>
          <w:sz w:val="22"/>
          <w:szCs w:val="22"/>
        </w:rPr>
      </w:pPr>
    </w:p>
    <w:p xmlns:w="http://schemas.openxmlformats.org/wordprocessingml/2006/main" w14:paraId="185BB341" w14:textId="77777777" w:rsidR="00667637" w:rsidRPr="00D77324" w:rsidRDefault="00667637" w:rsidP="00667637">
      <w:pPr>
        <w:pStyle w:val="Default"/>
        <w:spacing w:line="288" w:lineRule="auto"/>
        <w:rPr>
          <w:rFonts w:ascii="Georgia" w:hAnsi="Georgia"/>
          <w:sz w:val="22"/>
          <w:szCs w:val="22"/>
        </w:rPr>
      </w:pPr>
      <w:r w:rsidRPr="00D77324">
        <w:rPr>
          <w:sz w:val="22"/>
          <w:lang w:bidi="ga-ie" w:val="ga-ie"/>
        </w:rPr>
        <w:t xml:space="preserve">Is é ár bhfís ná a bheith chun tosaigh go gníomhach in oideachas agus oiliúint ar ardchaighdeán a sholáthar. </w:t>
      </w:r>
    </w:p>
    <w:p xmlns:w="http://schemas.openxmlformats.org/wordprocessingml/2006/main" w14:paraId="10F87851" w14:textId="77777777" w:rsidR="005E7C2E" w:rsidRPr="00D77324" w:rsidRDefault="00667637" w:rsidP="00D9776A">
      <w:pPr>
        <w:pStyle w:val="Default"/>
        <w:spacing w:line="288" w:lineRule="auto"/>
        <w:rPr>
          <w:rFonts w:ascii="Georgia" w:hAnsi="Georgia"/>
          <w:sz w:val="22"/>
          <w:szCs w:val="22"/>
        </w:rPr>
      </w:pPr>
      <w:r w:rsidRPr="00D77324">
        <w:rPr>
          <w:sz w:val="22"/>
          <w:lang w:bidi="ga-ie" w:val="ga-ie"/>
        </w:rPr>
        <w:t xml:space="preserve">Is é misean BOOÁCDL réimse leathan cláir, seirbhísí agus tacaíochtaí oideachais agus oiliúna a sholáthar do leanaí, do dhaoine óga agus do dhaoine fásta ar fud réigiún BOOÁCDL.  </w:t>
      </w:r>
    </w:p>
    <w:p xmlns:w="http://schemas.openxmlformats.org/wordprocessingml/2006/main" w14:paraId="272C8725" w14:textId="77777777" w:rsidR="0042538D" w:rsidRPr="00D77324" w:rsidRDefault="0042538D" w:rsidP="00D9776A">
      <w:pPr>
        <w:pStyle w:val="Default"/>
        <w:spacing w:line="288" w:lineRule="auto"/>
        <w:rPr>
          <w:rFonts w:ascii="Georgia" w:hAnsi="Georgia"/>
          <w:sz w:val="22"/>
          <w:szCs w:val="22"/>
        </w:rPr>
      </w:pPr>
    </w:p>
    <w:p xmlns:w="http://schemas.openxmlformats.org/wordprocessingml/2006/main" w14:paraId="72494BC0" w14:textId="77777777" w:rsidR="00D9776A" w:rsidRPr="00D77324" w:rsidRDefault="00EB1EC2" w:rsidP="00D77324">
      <w:pPr>
        <w:pStyle w:val="Default"/>
        <w:spacing w:line="288" w:lineRule="auto"/>
        <w:rPr>
          <w:rFonts w:ascii="Georgia" w:hAnsi="Georgia" w:cs="Times New Roman"/>
          <w:color w:val="auto"/>
          <w:sz w:val="22"/>
          <w:szCs w:val="22"/>
        </w:rPr>
      </w:pPr>
      <w:r w:rsidRPr="00D77324">
        <w:rPr>
          <w:b/>
          <w:color w:val="auto"/>
          <w:sz w:val="22"/>
          <w:lang w:bidi="ga-ie" w:val="ga-ie"/>
        </w:rPr>
        <w:t xml:space="preserve">Cuspóir agus Raon Feidhme</w:t>
      </w:r>
    </w:p>
    <w:p xmlns:w="http://schemas.openxmlformats.org/wordprocessingml/2006/main" w14:paraId="00EBFAE1" w14:textId="77777777" w:rsidR="000439DA" w:rsidRPr="00D77324" w:rsidRDefault="000439DA" w:rsidP="000439DA">
      <w:pPr>
        <w:pStyle w:val="Default"/>
        <w:spacing w:line="288" w:lineRule="auto"/>
        <w:rPr>
          <w:rFonts w:ascii="Georgia" w:hAnsi="Georgia"/>
          <w:sz w:val="22"/>
          <w:szCs w:val="22"/>
        </w:rPr>
      </w:pPr>
      <w:r w:rsidRPr="00D77324">
        <w:rPr>
          <w:sz w:val="22"/>
          <w:lang w:bidi="ga-ie" w:val="ga-ie"/>
        </w:rPr>
        <w:t xml:space="preserve">Baineann forálacha an Chóid leis an bhfoireann go léir atá fostaithe ag BOOÁCDL i gcomhlíonadh a ndualgas ó lá go lá. </w:t>
      </w:r>
    </w:p>
    <w:p xmlns:w="http://schemas.openxmlformats.org/wordprocessingml/2006/main" w14:paraId="780437D1" w14:textId="77777777" w:rsidR="000439DA" w:rsidRPr="00D77324" w:rsidRDefault="000439DA" w:rsidP="00D9776A">
      <w:pPr>
        <w:pStyle w:val="Default"/>
        <w:spacing w:line="288" w:lineRule="auto"/>
        <w:rPr>
          <w:rFonts w:ascii="Georgia" w:hAnsi="Georgia"/>
          <w:color w:val="auto"/>
          <w:sz w:val="22"/>
          <w:szCs w:val="22"/>
        </w:rPr>
      </w:pPr>
    </w:p>
    <w:p xmlns:w="http://schemas.openxmlformats.org/wordprocessingml/2006/main" w14:paraId="54DE41F7"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Cuireadh an Cód i dtoll a chéile i gcomhréir leis an gCód Cleachtais do Rialachas na mBord Oideachais agus Oiliúna, Ciorclán 02/2019 ón Roinn Oideachais, agus leis an gCód Cleachtais um Rialachas Comhlachtaí Stáit, arna fhoilsiú ag an Roinn Caiteachais Phoiblí agus Athchóirithe (2016). </w:t>
      </w:r>
    </w:p>
    <w:p xmlns:w="http://schemas.openxmlformats.org/wordprocessingml/2006/main" w14:paraId="6D957B77"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1AAE8329"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Ní ghabhann forálacha an Chóid treis ar na ceanglais reachtúla atá ann cheana ná ar oibleagáidí eile arna bhforchur ag an Acht um Boird Oideachais agus Oiliúna, 2013, ag Achtanna na gCuideachtaí, ag reachtaíocht Eitice, ag reachtaíocht um Chaighdeáin in Oifigí Poiblí ná ag aon reachtaíocht ábhartha eile (m.sh. reachtaíocht chomhionannais, reachtaíocht fostaíochta) . </w:t>
      </w:r>
    </w:p>
    <w:p xmlns:w="http://schemas.openxmlformats.org/wordprocessingml/2006/main" w14:paraId="33EA8A58"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47CA32A0"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Leagtar síos sa Chód Iompair na prionsabail agus na caighdeáin ghinearálta a rialóidh gníomhaíochtaí agus iompar gairmiúil an Phríomhfheidhmeannaigh (PF) agus fhoireann BOOÁCDL, agus ar an gcaoi sin, comhlíontar na ceanglais maidir le hiomláine, dílseacht, rúndacht agus cothroime agus déantar cinnte de gur féidir leis an bpobal ardmhuinín a chur sa BOO mar chomhlacht poiblí agus mar fhostóir. </w:t>
      </w:r>
    </w:p>
    <w:p xmlns:w="http://schemas.openxmlformats.org/wordprocessingml/2006/main" w14:paraId="33050A1B"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63616973"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Tá forálacha an Chóid Iompair mar thaca leis na ceanglais a leagtar amach sa </w:t>
      </w:r>
      <w:r w:rsidRPr="00D77324">
        <w:rPr>
          <w:i/>
          <w:color w:val="auto"/>
          <w:sz w:val="22"/>
          <w:lang w:bidi="ga-ie" w:val="ga-ie"/>
        </w:rPr>
        <w:t xml:space="preserve">Chód Cleachtais do Rialachas na mBord Oideachais agus Oiliúna</w:t>
      </w:r>
      <w:r w:rsidRPr="00D77324">
        <w:rPr>
          <w:color w:val="auto"/>
          <w:sz w:val="22"/>
          <w:lang w:bidi="ga-ie" w:val="ga-ie"/>
        </w:rPr>
        <w:t xml:space="preserve"> agus tá siad ina gcuid de na Téarmaí agus Coinníollacha Fostaíochta do gach ball foirne. </w:t>
      </w:r>
    </w:p>
    <w:p xmlns:w="http://schemas.openxmlformats.org/wordprocessingml/2006/main" w14:paraId="2B175119"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388EEA46"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Tá sé de dhualgas ar bhaill foirne cloí le beartais agus nósanna imeachta, rialacháin foirne, rialacha oibre agus aon chaighdeáin agus cóid chleachtais arna nglacadh ag BOOÁCDL.  Tá an cód iompair seo ceangailteach ar gach ball foirne (iad siúd atá ar saoire, sosanna gairme, srl. san áireamh). </w:t>
      </w:r>
    </w:p>
    <w:p xmlns:w="http://schemas.openxmlformats.org/wordprocessingml/2006/main" w14:paraId="5DBE5020"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6914CD84"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D’fhonn a bheith soiléir, i gcás nach ndéanfar an t-idirdhealú go soiléir, tagraíonn an téarma ‘foireann’ d’fhoireann BOOÁCDL agus don Phríomhfheidhmeannach.  Áirítear leis freisin baill foirne atá ag obair in BOOÁCDL trí ghníomhaireacht. </w:t>
      </w:r>
    </w:p>
    <w:p xmlns:w="http://schemas.openxmlformats.org/wordprocessingml/2006/main" w14:paraId="5E1D1E63" w14:textId="77777777" w:rsidR="00E25EA9" w:rsidRDefault="00E25EA9" w:rsidP="00D9776A">
      <w:pPr>
        <w:pStyle w:val="Default"/>
        <w:spacing w:line="288" w:lineRule="auto"/>
        <w:rPr>
          <w:rFonts w:ascii="Georgia" w:hAnsi="Georgia"/>
          <w:color w:val="auto"/>
          <w:sz w:val="22"/>
          <w:szCs w:val="22"/>
        </w:rPr>
      </w:pPr>
    </w:p>
    <w:p xmlns:w="http://schemas.openxmlformats.org/wordprocessingml/2006/main" w14:paraId="1E23A936" w14:textId="77777777" w:rsidR="00D9776A" w:rsidRPr="00D77324" w:rsidRDefault="00D9776A" w:rsidP="00D77324">
      <w:pPr>
        <w:pStyle w:val="Default"/>
        <w:spacing w:line="288" w:lineRule="auto"/>
        <w:rPr>
          <w:rFonts w:ascii="Georgia" w:hAnsi="Georgia"/>
          <w:color w:val="auto"/>
          <w:sz w:val="22"/>
          <w:szCs w:val="22"/>
        </w:rPr>
      </w:pPr>
      <w:r w:rsidRPr="00D77324">
        <w:rPr>
          <w:b/>
          <w:color w:val="auto"/>
          <w:sz w:val="22"/>
          <w:lang w:bidi="ga-ie" w:val="ga-ie"/>
        </w:rPr>
        <w:t xml:space="preserve">Cuspóirí </w:t>
      </w:r>
    </w:p>
    <w:p xmlns:w="http://schemas.openxmlformats.org/wordprocessingml/2006/main" w14:paraId="591F5003"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Is iad seo a leanas cuspóirí an chóid iompair: </w:t>
      </w:r>
    </w:p>
    <w:p xmlns:w="http://schemas.openxmlformats.org/wordprocessingml/2006/main" w14:paraId="214D634D" w14:textId="77777777" w:rsidR="00D9776A" w:rsidRPr="00D77324" w:rsidRDefault="00D9776A" w:rsidP="005E7C2E">
      <w:pPr>
        <w:pStyle w:val="Default"/>
        <w:numPr>
          <w:ilvl w:val="0"/>
          <w:numId w:val="21"/>
        </w:numPr>
        <w:spacing w:line="288" w:lineRule="auto"/>
        <w:ind w:left="426"/>
        <w:rPr>
          <w:rFonts w:ascii="Georgia" w:hAnsi="Georgia"/>
          <w:color w:val="auto"/>
          <w:sz w:val="22"/>
          <w:szCs w:val="22"/>
        </w:rPr>
      </w:pPr>
      <w:r w:rsidRPr="00D77324">
        <w:rPr>
          <w:color w:val="auto"/>
          <w:sz w:val="22"/>
          <w:lang w:bidi="ga-ie" w:val="ga-ie"/>
        </w:rPr>
        <w:t xml:space="preserve">Sraith chomhaontaithe prionsabal eiticiúil a leagan amach a ndéanfaidh BOOÁCDL a chuid gnó dá réir </w:t>
      </w:r>
    </w:p>
    <w:p xmlns:w="http://schemas.openxmlformats.org/wordprocessingml/2006/main" w14:paraId="30E73D24" w14:textId="77777777" w:rsidR="00D9776A" w:rsidRPr="00D77324" w:rsidRDefault="00D9776A" w:rsidP="005E7C2E">
      <w:pPr>
        <w:pStyle w:val="Default"/>
        <w:numPr>
          <w:ilvl w:val="0"/>
          <w:numId w:val="21"/>
        </w:numPr>
        <w:spacing w:line="288" w:lineRule="auto"/>
        <w:ind w:left="426"/>
        <w:rPr>
          <w:rFonts w:ascii="Georgia" w:hAnsi="Georgia"/>
          <w:color w:val="auto"/>
          <w:sz w:val="22"/>
          <w:szCs w:val="22"/>
        </w:rPr>
      </w:pPr>
      <w:r w:rsidRPr="00D77324">
        <w:rPr>
          <w:color w:val="auto"/>
          <w:sz w:val="22"/>
          <w:lang w:bidi="ga-ie" w:val="ga-ie"/>
        </w:rPr>
        <w:t xml:space="preserve">Muinín sa BOO a chothú agus a choinneáil </w:t>
      </w:r>
    </w:p>
    <w:p xmlns:w="http://schemas.openxmlformats.org/wordprocessingml/2006/main" w14:paraId="32216273" w14:textId="77777777" w:rsidR="00D9776A" w:rsidRPr="00D77324" w:rsidRDefault="00D9776A" w:rsidP="005E7C2E">
      <w:pPr>
        <w:pStyle w:val="Default"/>
        <w:numPr>
          <w:ilvl w:val="0"/>
          <w:numId w:val="21"/>
        </w:numPr>
        <w:spacing w:line="288" w:lineRule="auto"/>
        <w:ind w:left="426"/>
        <w:rPr>
          <w:rFonts w:ascii="Georgia" w:hAnsi="Georgia"/>
          <w:color w:val="auto"/>
          <w:sz w:val="22"/>
          <w:szCs w:val="22"/>
        </w:rPr>
      </w:pPr>
      <w:r w:rsidRPr="00D77324">
        <w:rPr>
          <w:color w:val="auto"/>
          <w:sz w:val="22"/>
          <w:lang w:bidi="ga-ie" w:val="ga-ie"/>
        </w:rPr>
        <w:t xml:space="preserve">Cosc a chur ar fhorbairt cleachtas mí-eiticiúil nó ar ghlacadh lena leithéid. </w:t>
      </w:r>
    </w:p>
    <w:p xmlns:w="http://schemas.openxmlformats.org/wordprocessingml/2006/main" w14:paraId="45CA9D7C" w14:textId="77777777" w:rsidR="00D9776A" w:rsidRPr="00D77324" w:rsidRDefault="00D9776A" w:rsidP="00D9776A">
      <w:pPr>
        <w:pStyle w:val="Default"/>
        <w:spacing w:line="288" w:lineRule="auto"/>
        <w:rPr>
          <w:rFonts w:ascii="Georgia" w:hAnsi="Georgia" w:cs="Times New Roman"/>
          <w:color w:val="auto"/>
          <w:sz w:val="22"/>
          <w:szCs w:val="22"/>
        </w:rPr>
      </w:pPr>
    </w:p>
    <w:p xmlns:w="http://schemas.openxmlformats.org/wordprocessingml/2006/main" w14:paraId="0908715F" w14:textId="77777777" w:rsidR="00D9776A" w:rsidRPr="00D77324" w:rsidRDefault="00D9776A" w:rsidP="00D9776A">
      <w:pPr>
        <w:pStyle w:val="Default"/>
        <w:spacing w:line="288" w:lineRule="auto"/>
        <w:rPr>
          <w:rFonts w:ascii="Georgia" w:hAnsi="Georgia" w:cs="Times New Roman"/>
          <w:color w:val="auto"/>
          <w:sz w:val="22"/>
          <w:szCs w:val="22"/>
        </w:rPr>
      </w:pPr>
      <w:r w:rsidRPr="00D77324">
        <w:rPr>
          <w:b/>
          <w:color w:val="auto"/>
          <w:sz w:val="22"/>
          <w:lang w:bidi="ga-ie" w:val="ga-ie"/>
        </w:rPr>
        <w:t xml:space="preserve">Prionsabail Ghinearálta </w:t>
      </w:r>
    </w:p>
    <w:p xmlns:w="http://schemas.openxmlformats.org/wordprocessingml/2006/main" w14:paraId="23F1FC64"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Baineann an Cód Iompair le gníomhaíochtaí inmheánacha agus seachtracha an BOO araon.  Gach áit a n-oibrímid, ní mór dúinn a chinntiú go ndéantar ár ngnó a stiúradh agus a bhainistiú go héifeachtach, éifeachtúil, oibiachtúil ar mhaithe le leas an phobail, ar bhealach atá ag teacht leis na caighdeáin ghairmiúla is airde ó thaobh cuntasachta agus freagrachta de agus de réir an dlí. </w:t>
      </w:r>
    </w:p>
    <w:p xmlns:w="http://schemas.openxmlformats.org/wordprocessingml/2006/main" w14:paraId="156C489F"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762AA964" w14:textId="77777777" w:rsidR="00D9776A" w:rsidRPr="00D77324" w:rsidRDefault="00E25EA9" w:rsidP="00D9776A">
      <w:pPr>
        <w:pStyle w:val="Default"/>
        <w:spacing w:line="288" w:lineRule="auto"/>
        <w:rPr>
          <w:rFonts w:ascii="Georgia" w:hAnsi="Georgia"/>
          <w:color w:val="auto"/>
          <w:sz w:val="22"/>
          <w:szCs w:val="22"/>
        </w:rPr>
      </w:pPr>
      <w:r w:rsidRPr="00D77324">
        <w:rPr>
          <w:color w:val="auto"/>
          <w:sz w:val="22"/>
          <w:lang w:bidi="ga-ie" w:val="ga-ie"/>
        </w:rPr>
        <w:t xml:space="preserve">Tá BOOÁCDL tiomanta dá ghníomhaíocht a dhéanamh de réir a shainchúraim reachtúil agus gach reachtaíochta ábhartha d’fhonn bunphrionsabail an Ionracais, na Dílseachta agus na Cothroime a chomhlíonadh. </w:t>
      </w:r>
    </w:p>
    <w:p xmlns:w="http://schemas.openxmlformats.org/wordprocessingml/2006/main" w14:paraId="5DB152EB" w14:textId="77777777" w:rsidR="00E25EA9" w:rsidRPr="00D77324" w:rsidRDefault="00E25EA9" w:rsidP="00D9776A">
      <w:pPr>
        <w:pStyle w:val="Default"/>
        <w:spacing w:line="288" w:lineRule="auto"/>
        <w:rPr>
          <w:rFonts w:ascii="Georgia" w:hAnsi="Georgia"/>
          <w:color w:val="auto"/>
          <w:sz w:val="22"/>
          <w:szCs w:val="22"/>
        </w:rPr>
      </w:pPr>
    </w:p>
    <w:p xmlns:w="http://schemas.openxmlformats.org/wordprocessingml/2006/main" w14:paraId="76C6E94B" w14:textId="77777777" w:rsidR="00D9776A" w:rsidRPr="00D77324" w:rsidRDefault="00D9776A" w:rsidP="00222765">
      <w:pPr>
        <w:pStyle w:val="Default"/>
        <w:numPr>
          <w:ilvl w:val="0"/>
          <w:numId w:val="24"/>
        </w:numPr>
        <w:spacing w:line="288" w:lineRule="auto"/>
        <w:ind w:left="567" w:hanging="567"/>
        <w:rPr>
          <w:rFonts w:ascii="Georgia" w:hAnsi="Georgia"/>
          <w:color w:val="auto"/>
          <w:sz w:val="22"/>
          <w:szCs w:val="22"/>
        </w:rPr>
      </w:pPr>
      <w:r w:rsidRPr="00D77324">
        <w:rPr>
          <w:b/>
          <w:color w:val="auto"/>
          <w:sz w:val="22"/>
          <w:lang w:bidi="ga-ie" w:val="ga-ie"/>
        </w:rPr>
        <w:t xml:space="preserve">Ionracas</w:t>
      </w:r>
      <w:r w:rsidRPr="00D77324">
        <w:rPr>
          <w:color w:val="auto"/>
          <w:sz w:val="22"/>
          <w:lang w:bidi="ga-ie" w:val="ga-ie"/>
        </w:rPr>
        <w:t xml:space="preserve"> [gan muid féin a bheith faoi oibleagáid airgeadais ná oibleagáid eile ag daoine aonair ná eagraíochtaí seachtracha a d’fhéadfadh tionchar a imirt orainn i gcomhlíonadh ár ndualgas.]</w:t>
      </w:r>
    </w:p>
    <w:p xmlns:w="http://schemas.openxmlformats.org/wordprocessingml/2006/main" w14:paraId="47F0DFFA" w14:textId="77777777" w:rsidR="00121935" w:rsidRPr="00D77324" w:rsidRDefault="00121935" w:rsidP="00222765">
      <w:pPr>
        <w:pStyle w:val="Default"/>
        <w:tabs>
          <w:tab w:val="left" w:pos="1134"/>
        </w:tabs>
        <w:spacing w:line="288" w:lineRule="auto"/>
        <w:rPr>
          <w:rFonts w:ascii="Georgia" w:hAnsi="Georgia"/>
          <w:b/>
          <w:bCs/>
          <w:color w:val="auto"/>
          <w:sz w:val="22"/>
          <w:szCs w:val="22"/>
        </w:rPr>
      </w:pPr>
    </w:p>
    <w:p xmlns:w="http://schemas.openxmlformats.org/wordprocessingml/2006/main" w14:paraId="7ECD4BDD" w14:textId="77777777" w:rsidR="00D9776A" w:rsidRPr="00D77324" w:rsidRDefault="00222765" w:rsidP="00222765">
      <w:pPr>
        <w:pStyle w:val="Default"/>
        <w:tabs>
          <w:tab w:val="left" w:pos="567"/>
          <w:tab w:val="left" w:pos="1134"/>
        </w:tabs>
        <w:spacing w:line="288" w:lineRule="auto"/>
        <w:rPr>
          <w:rFonts w:ascii="Georgia" w:hAnsi="Georgia"/>
          <w:i/>
          <w:color w:val="auto"/>
          <w:sz w:val="22"/>
          <w:szCs w:val="22"/>
        </w:rPr>
      </w:pPr>
      <w:r w:rsidR="00D9776A" w:rsidRPr="00D77324">
        <w:rPr>
          <w:i/>
          <w:color w:val="auto"/>
          <w:sz w:val="22"/>
          <w:lang w:bidi="ga-ie" w:val="ga-ie"/>
        </w:rPr>
        <w:tab/>
      </w:r>
      <w:r w:rsidR="00D9776A" w:rsidRPr="00D77324">
        <w:rPr>
          <w:i/>
          <w:color w:val="auto"/>
          <w:sz w:val="22"/>
          <w:lang w:bidi="ga-ie" w:val="ga-ie"/>
        </w:rPr>
        <w:t xml:space="preserve">(i) </w:t>
      </w:r>
      <w:r w:rsidR="00D9776A" w:rsidRPr="00D77324">
        <w:rPr>
          <w:i/>
          <w:color w:val="auto"/>
          <w:sz w:val="22"/>
          <w:lang w:bidi="ga-ie" w:val="ga-ie"/>
        </w:rPr>
        <w:tab/>
      </w:r>
      <w:r w:rsidR="00D9776A" w:rsidRPr="00D77324">
        <w:rPr>
          <w:i/>
          <w:color w:val="auto"/>
          <w:sz w:val="22"/>
          <w:lang w:bidi="ga-ie" w:val="ga-ie"/>
        </w:rPr>
        <w:t xml:space="preserve">Coimhlint Leasa</w:t>
      </w:r>
    </w:p>
    <w:p xmlns:w="http://schemas.openxmlformats.org/wordprocessingml/2006/main" w14:paraId="24E45985" w14:textId="77777777" w:rsidR="00D9776A" w:rsidRPr="00D77324" w:rsidRDefault="00D77324" w:rsidP="00D77324">
      <w:pPr>
        <w:pStyle w:val="Default"/>
        <w:spacing w:line="288" w:lineRule="auto"/>
        <w:ind w:left="720" w:hanging="720"/>
        <w:rPr>
          <w:rFonts w:ascii="Georgia" w:hAnsi="Georgia"/>
          <w:color w:val="auto"/>
          <w:sz w:val="22"/>
          <w:szCs w:val="22"/>
        </w:rPr>
      </w:pPr>
      <w:r w:rsidR="004234AC">
        <w:rPr>
          <w:color w:val="auto"/>
          <w:sz w:val="22"/>
          <w:lang w:bidi="ga-ie" w:val="ga-ie"/>
        </w:rPr>
        <w:tab/>
      </w:r>
      <w:r w:rsidR="004234AC">
        <w:rPr>
          <w:color w:val="auto"/>
          <w:sz w:val="22"/>
          <w:lang w:bidi="ga-ie" w:val="ga-ie"/>
        </w:rPr>
        <w:t xml:space="preserve">Níor cheart do dhaoine den lucht bainistíochta ná do bhaill foirne baint ná páirt a bheith acu le leasanna seachtracha fostaíochta/gnó atá i gcoimhlint, nó a d’fhéadfadh a bheith i gcoimhlint, le hobair nó le gnó BOOÁCDL. </w:t>
      </w:r>
    </w:p>
    <w:p xmlns:w="http://schemas.openxmlformats.org/wordprocessingml/2006/main" w14:paraId="674AFD16"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42DC108E" w14:textId="77777777" w:rsidR="00D9776A" w:rsidRPr="00D77324" w:rsidRDefault="00D77324" w:rsidP="00D77324">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I gcás go dtiocfaidh coimhlint den sórt sin chun cinn, ba cheart don duine den lucht bainistíochta nó don bhall foirne na leasanna seachtracha fostaíochta/gnó atá i gcoimhlint, nó a d’fhéadfadh a bheith i gcoimhlint, le hobair nó le gnó BOOÁCDL a nochtadh. </w:t>
      </w:r>
    </w:p>
    <w:p xmlns:w="http://schemas.openxmlformats.org/wordprocessingml/2006/main" w14:paraId="0F73F014"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6DCDF698" w14:textId="77777777" w:rsidR="00D9776A" w:rsidRPr="00D77324" w:rsidRDefault="00D77324" w:rsidP="00D77324">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Gach leas den sórt sin atá ag tuismitheoir, seantuismitheoir, deartháir, deirfiúr, céile, páirtnéir sibhialta, leanaí nó leasleanaí, comhlacht corparáideach a bhfuil baint ag an té leis, nó aon daoine eile a bhfuil baint ag an té leo, caithfear iad sin a nochtadh freisin sa mhéid go mbeidh a leithéid ar eolas ag an té. </w:t>
      </w:r>
    </w:p>
    <w:p xmlns:w="http://schemas.openxmlformats.org/wordprocessingml/2006/main" w14:paraId="117A226D"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15877728" w14:textId="77777777" w:rsidR="00D9776A" w:rsidRPr="00D77324" w:rsidRDefault="00D77324" w:rsidP="004234AC">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Aon duine a nocht leas: </w:t>
      </w:r>
    </w:p>
    <w:p xmlns:w="http://schemas.openxmlformats.org/wordprocessingml/2006/main" w14:paraId="08F2FEEB" w14:textId="77777777" w:rsidR="00D9776A" w:rsidRPr="00D77324" w:rsidRDefault="00D9776A" w:rsidP="000439DA">
      <w:pPr>
        <w:pStyle w:val="Default"/>
        <w:numPr>
          <w:ilvl w:val="0"/>
          <w:numId w:val="3"/>
        </w:numPr>
        <w:spacing w:line="288" w:lineRule="auto"/>
        <w:ind w:left="1276"/>
        <w:rPr>
          <w:rFonts w:ascii="Georgia" w:hAnsi="Georgia"/>
          <w:color w:val="auto"/>
          <w:sz w:val="22"/>
          <w:szCs w:val="22"/>
        </w:rPr>
      </w:pPr>
      <w:r w:rsidRPr="00D77324">
        <w:rPr>
          <w:color w:val="auto"/>
          <w:sz w:val="22"/>
          <w:lang w:bidi="ga-ie" w:val="ga-ie"/>
        </w:rPr>
        <w:t xml:space="preserve">ní imreoidh sé nó sí aon tionchar, ná ní fhéachfaidh le haon tionchar a imirt, ar chinneadh a bheidh le déanamh i ndáil leis an ní </w:t>
      </w:r>
    </w:p>
    <w:p xmlns:w="http://schemas.openxmlformats.org/wordprocessingml/2006/main" w14:paraId="6D2A387D" w14:textId="77777777" w:rsidR="00D9776A" w:rsidRPr="00D77324" w:rsidRDefault="00D9776A" w:rsidP="000439DA">
      <w:pPr>
        <w:pStyle w:val="Default"/>
        <w:numPr>
          <w:ilvl w:val="0"/>
          <w:numId w:val="3"/>
        </w:numPr>
        <w:spacing w:line="288" w:lineRule="auto"/>
        <w:ind w:left="1276"/>
        <w:rPr>
          <w:rFonts w:ascii="Georgia" w:hAnsi="Georgia"/>
          <w:color w:val="auto"/>
          <w:sz w:val="22"/>
          <w:szCs w:val="22"/>
        </w:rPr>
      </w:pPr>
      <w:r w:rsidRPr="00D77324">
        <w:rPr>
          <w:color w:val="auto"/>
          <w:sz w:val="22"/>
          <w:lang w:bidi="ga-ie" w:val="ga-ie"/>
        </w:rPr>
        <w:t xml:space="preserve">ní dhéanfaidh an duine sin aon mholtaí i ndáil leis an ní, leis an gconradh, leis an gcomhaontú ná leis an socrú </w:t>
      </w:r>
    </w:p>
    <w:p xmlns:w="http://schemas.openxmlformats.org/wordprocessingml/2006/main" w14:paraId="07C5F951" w14:textId="77777777" w:rsidR="00D9776A" w:rsidRPr="00D77324" w:rsidRDefault="00D9776A" w:rsidP="000439DA">
      <w:pPr>
        <w:pStyle w:val="Default"/>
        <w:numPr>
          <w:ilvl w:val="0"/>
          <w:numId w:val="3"/>
        </w:numPr>
        <w:spacing w:line="288" w:lineRule="auto"/>
        <w:ind w:left="1276"/>
        <w:rPr>
          <w:rFonts w:ascii="Georgia" w:hAnsi="Georgia"/>
          <w:color w:val="auto"/>
          <w:sz w:val="22"/>
          <w:szCs w:val="22"/>
        </w:rPr>
      </w:pPr>
      <w:r w:rsidRPr="00D77324">
        <w:rPr>
          <w:color w:val="auto"/>
          <w:sz w:val="22"/>
          <w:lang w:bidi="ga-ie" w:val="ga-ie"/>
        </w:rPr>
        <w:t xml:space="preserve">fanfaidh sé nó sí as láthair ó na cruinnithe nó ón gcuid sin de chruinnithe ar lena linn a mbeidh an ní á phlé </w:t>
      </w:r>
    </w:p>
    <w:p xmlns:w="http://schemas.openxmlformats.org/wordprocessingml/2006/main" w14:paraId="50FA4D1A" w14:textId="77777777" w:rsidR="00D9776A" w:rsidRPr="00D77324" w:rsidRDefault="00D9776A" w:rsidP="000439DA">
      <w:pPr>
        <w:pStyle w:val="Default"/>
        <w:numPr>
          <w:ilvl w:val="0"/>
          <w:numId w:val="3"/>
        </w:numPr>
        <w:spacing w:line="288" w:lineRule="auto"/>
        <w:ind w:left="1276"/>
        <w:rPr>
          <w:rFonts w:ascii="Georgia" w:hAnsi="Georgia"/>
          <w:color w:val="auto"/>
          <w:sz w:val="22"/>
          <w:szCs w:val="22"/>
        </w:rPr>
      </w:pPr>
      <w:r w:rsidRPr="00D77324">
        <w:rPr>
          <w:color w:val="auto"/>
          <w:sz w:val="22"/>
          <w:lang w:bidi="ga-ie" w:val="ga-ie"/>
        </w:rPr>
        <w:t xml:space="preserve">ní ghlacfaidh sé nó sí aon pháirt in aon bhreithniú a dhéanfar i ndáil leis an ní </w:t>
      </w:r>
    </w:p>
    <w:p xmlns:w="http://schemas.openxmlformats.org/wordprocessingml/2006/main" w14:paraId="2D6CAC86" w14:textId="77777777" w:rsidR="00D9776A" w:rsidRPr="00D77324" w:rsidRDefault="00D9776A" w:rsidP="000439DA">
      <w:pPr>
        <w:pStyle w:val="Default"/>
        <w:numPr>
          <w:ilvl w:val="0"/>
          <w:numId w:val="3"/>
        </w:numPr>
        <w:spacing w:line="288" w:lineRule="auto"/>
        <w:ind w:left="1276"/>
        <w:rPr>
          <w:rFonts w:ascii="Georgia" w:hAnsi="Georgia"/>
          <w:color w:val="auto"/>
          <w:sz w:val="22"/>
          <w:szCs w:val="22"/>
        </w:rPr>
      </w:pPr>
      <w:r w:rsidRPr="00D77324">
        <w:rPr>
          <w:color w:val="auto"/>
          <w:sz w:val="22"/>
          <w:lang w:bidi="ga-ie" w:val="ga-ie"/>
        </w:rPr>
        <w:t xml:space="preserve">ní vótálfaidh sé nó sí ar chinneadh a bhaineann leis an ní </w:t>
      </w:r>
    </w:p>
    <w:p xmlns:w="http://schemas.openxmlformats.org/wordprocessingml/2006/main" w14:paraId="3D234E7F" w14:textId="77777777" w:rsidR="00D9776A" w:rsidRPr="00D77324" w:rsidRDefault="00D9776A" w:rsidP="000439DA">
      <w:pPr>
        <w:pStyle w:val="Default"/>
        <w:numPr>
          <w:ilvl w:val="0"/>
          <w:numId w:val="3"/>
        </w:numPr>
        <w:spacing w:line="288" w:lineRule="auto"/>
        <w:ind w:left="1276"/>
        <w:rPr>
          <w:rFonts w:ascii="Georgia" w:hAnsi="Georgia"/>
          <w:color w:val="auto"/>
          <w:sz w:val="22"/>
          <w:szCs w:val="22"/>
        </w:rPr>
      </w:pPr>
      <w:r w:rsidRPr="00D77324">
        <w:rPr>
          <w:color w:val="auto"/>
          <w:sz w:val="22"/>
          <w:lang w:bidi="ga-ie" w:val="ga-ie"/>
        </w:rPr>
        <w:t xml:space="preserve">ní choinneoidh sé nó sí aon fhaisnéis ná ábhair a bhaineann leis an ní. </w:t>
      </w:r>
    </w:p>
    <w:p xmlns:w="http://schemas.openxmlformats.org/wordprocessingml/2006/main" w14:paraId="0E87325C" w14:textId="77777777" w:rsidR="00D9776A" w:rsidRPr="00D77324" w:rsidRDefault="00D9776A" w:rsidP="000439DA">
      <w:pPr>
        <w:pStyle w:val="Default"/>
        <w:spacing w:line="288" w:lineRule="auto"/>
        <w:ind w:left="709"/>
        <w:rPr>
          <w:rFonts w:ascii="Georgia" w:hAnsi="Georgia"/>
          <w:color w:val="auto"/>
          <w:sz w:val="22"/>
          <w:szCs w:val="22"/>
        </w:rPr>
      </w:pPr>
    </w:p>
    <w:p xmlns:w="http://schemas.openxmlformats.org/wordprocessingml/2006/main" w14:paraId="73A3AD30" w14:textId="77777777" w:rsidR="00D9776A" w:rsidRPr="00D77324" w:rsidRDefault="00D9776A" w:rsidP="000439DA">
      <w:pPr>
        <w:pStyle w:val="Default"/>
        <w:spacing w:line="288" w:lineRule="auto"/>
        <w:ind w:left="709"/>
        <w:rPr>
          <w:rFonts w:ascii="Georgia" w:hAnsi="Georgia"/>
          <w:color w:val="auto"/>
          <w:sz w:val="22"/>
          <w:szCs w:val="22"/>
        </w:rPr>
      </w:pPr>
      <w:r w:rsidRPr="00D77324">
        <w:rPr>
          <w:color w:val="auto"/>
          <w:sz w:val="22"/>
          <w:lang w:bidi="ga-ie" w:val="ga-ie"/>
        </w:rPr>
        <w:t xml:space="preserve">Tá dualgas rúndachta ar an bhfoireann agus ar an PF i leith an ní a mhairfidh tar éis fhoirceannadh na fostaíochta nó an cheapacháin. </w:t>
      </w:r>
    </w:p>
    <w:p xmlns:w="http://schemas.openxmlformats.org/wordprocessingml/2006/main" w14:paraId="69380C5C" w14:textId="77777777" w:rsidR="004234AC" w:rsidRDefault="004234AC">
      <w:pPr>
        <w:rPr>
          <w:rFonts w:ascii="Georgia" w:hAnsi="Georgia" w:cs="Calibri"/>
          <w:bCs/>
          <w:i/>
        </w:rPr>
      </w:pPr>
    </w:p>
    <w:p xmlns:w="http://schemas.openxmlformats.org/wordprocessingml/2006/main" w14:paraId="263F246D" w14:textId="77777777" w:rsidR="00D9776A" w:rsidRPr="00222765" w:rsidRDefault="00222765" w:rsidP="00222765">
      <w:pPr>
        <w:pStyle w:val="Default"/>
        <w:tabs>
          <w:tab w:val="left" w:pos="567"/>
          <w:tab w:val="left" w:pos="1134"/>
        </w:tabs>
        <w:spacing w:line="288" w:lineRule="auto"/>
        <w:rPr>
          <w:rFonts w:ascii="Georgia" w:hAnsi="Georgia"/>
          <w:i/>
          <w:color w:val="auto"/>
          <w:sz w:val="22"/>
          <w:szCs w:val="22"/>
        </w:rPr>
      </w:pPr>
      <w:r w:rsidR="00D9776A" w:rsidRPr="00222765">
        <w:rPr>
          <w:i/>
          <w:color w:val="auto"/>
          <w:sz w:val="22"/>
          <w:lang w:bidi="ga-ie" w:val="ga-ie"/>
        </w:rPr>
        <w:tab/>
      </w:r>
      <w:r w:rsidR="00D9776A" w:rsidRPr="00222765">
        <w:rPr>
          <w:i/>
          <w:color w:val="auto"/>
          <w:sz w:val="22"/>
          <w:lang w:bidi="ga-ie" w:val="ga-ie"/>
        </w:rPr>
        <w:t xml:space="preserve">(ii) </w:t>
      </w:r>
      <w:r w:rsidR="00D9776A" w:rsidRPr="00222765">
        <w:rPr>
          <w:i/>
          <w:color w:val="auto"/>
          <w:sz w:val="22"/>
          <w:lang w:bidi="ga-ie" w:val="ga-ie"/>
        </w:rPr>
        <w:tab/>
      </w:r>
      <w:r w:rsidR="00D9776A" w:rsidRPr="00222765">
        <w:rPr>
          <w:i/>
          <w:color w:val="auto"/>
          <w:sz w:val="22"/>
          <w:lang w:bidi="ga-ie" w:val="ga-ie"/>
        </w:rPr>
        <w:t xml:space="preserve">Tuairisciú </w:t>
      </w:r>
    </w:p>
    <w:p xmlns:w="http://schemas.openxmlformats.org/wordprocessingml/2006/main" w14:paraId="5F653EDD" w14:textId="77777777" w:rsidR="00D9776A" w:rsidRPr="00D77324" w:rsidRDefault="00222765" w:rsidP="00222765">
      <w:pPr>
        <w:pStyle w:val="Default"/>
        <w:spacing w:line="288" w:lineRule="auto"/>
        <w:ind w:left="720"/>
        <w:rPr>
          <w:rFonts w:ascii="Georgia" w:hAnsi="Georgia"/>
          <w:color w:val="auto"/>
          <w:sz w:val="22"/>
          <w:szCs w:val="22"/>
        </w:rPr>
      </w:pPr>
      <w:r>
        <w:rPr>
          <w:color w:val="auto"/>
          <w:sz w:val="22"/>
          <w:lang w:bidi="ga-ie" w:val="ga-ie"/>
        </w:rPr>
        <w:t xml:space="preserve">Déanfaidh BOOÁCDL cinnte de go léireofar a fheidhmíocht agus a fheidhmíocht ghnó go cruinn sa tuarascáil bhliantúil agus sna ráitis airgeadais agus nach mbeidh siad míthreorach ná deartha le bheith míthreorach. </w:t>
      </w:r>
    </w:p>
    <w:p xmlns:w="http://schemas.openxmlformats.org/wordprocessingml/2006/main" w14:paraId="4A29993F" w14:textId="77777777" w:rsidR="00013117" w:rsidRPr="00D77324" w:rsidRDefault="00013117">
      <w:pPr>
        <w:rPr>
          <w:rFonts w:ascii="Georgia" w:hAnsi="Georgia" w:cs="Calibri"/>
        </w:rPr>
      </w:pPr>
    </w:p>
    <w:p xmlns:w="http://schemas.openxmlformats.org/wordprocessingml/2006/main" w14:paraId="38E8F47B" w14:textId="77777777" w:rsidR="00D9776A" w:rsidRPr="00222765" w:rsidRDefault="00222765" w:rsidP="00222765">
      <w:pPr>
        <w:pStyle w:val="Default"/>
        <w:tabs>
          <w:tab w:val="left" w:pos="567"/>
          <w:tab w:val="left" w:pos="1134"/>
        </w:tabs>
        <w:spacing w:line="288" w:lineRule="auto"/>
        <w:rPr>
          <w:rFonts w:ascii="Georgia" w:hAnsi="Georgia"/>
          <w:i/>
          <w:color w:val="auto"/>
          <w:sz w:val="22"/>
          <w:szCs w:val="22"/>
        </w:rPr>
      </w:pPr>
      <w:r w:rsidR="00D9776A" w:rsidRPr="00222765">
        <w:rPr>
          <w:i/>
          <w:color w:val="auto"/>
          <w:sz w:val="22"/>
          <w:lang w:bidi="ga-ie" w:val="ga-ie"/>
        </w:rPr>
        <w:tab/>
      </w:r>
      <w:r w:rsidR="00D9776A" w:rsidRPr="00222765">
        <w:rPr>
          <w:i/>
          <w:color w:val="auto"/>
          <w:sz w:val="22"/>
          <w:lang w:bidi="ga-ie" w:val="ga-ie"/>
        </w:rPr>
        <w:t xml:space="preserve">(iii) </w:t>
      </w:r>
      <w:r w:rsidR="00D9776A" w:rsidRPr="00222765">
        <w:rPr>
          <w:i/>
          <w:color w:val="auto"/>
          <w:sz w:val="22"/>
          <w:lang w:bidi="ga-ie" w:val="ga-ie"/>
        </w:rPr>
        <w:tab/>
      </w:r>
      <w:r w:rsidR="00D9776A" w:rsidRPr="00222765">
        <w:rPr>
          <w:i/>
          <w:color w:val="auto"/>
          <w:sz w:val="22"/>
          <w:lang w:bidi="ga-ie" w:val="ga-ie"/>
        </w:rPr>
        <w:t xml:space="preserve">Soláthar </w:t>
      </w:r>
    </w:p>
    <w:p xmlns:w="http://schemas.openxmlformats.org/wordprocessingml/2006/main" w14:paraId="5BF7F06B" w14:textId="77777777" w:rsidR="00D9776A" w:rsidRPr="00D77324" w:rsidRDefault="00222765" w:rsidP="00222765">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Ba cheart ceannach earraí/seirbhísí a bheith i gcomhréir leis an dea-chleachtas gnó.   Ní mór orduithe agus conarthaí a bhronnadh ar bhealach neamhchlaonta agus ar bhonn fiúntais trí iomaíocht chóir de réir rialacha nóis imeachta an BOO agus cibé rialacha nóis imeachta agus forálacha dlí eile is infheidhme.  Baill foirne a bhfuil baint ag a gcuid oibre le soláthar agus ceapadh conraitheoirí, ní mór dóibh aon chaidreamh príobháideach nó oifigiúil a bhí acu tráth nó atá fós acu le conraitheoirí ábhartha a nochtadh do Stiúrthóir na Rannóige Tacaíochta agus Forbartha Eagraíochta.  Tar éis do bhall foirne coimhlint leasa a nochtadh, coimeádann an BOO an ceart aige féin an ball foirne sin a bhaint d’aon réimsí ina mbeadh baint dhíreach nó indíreach aige nó aici leis an ní atá i gceist.  </w:t>
      </w:r>
    </w:p>
    <w:p xmlns:w="http://schemas.openxmlformats.org/wordprocessingml/2006/main" w14:paraId="51CF1BA0"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1163B267" w14:textId="77777777" w:rsidR="00D9776A" w:rsidRPr="00222765" w:rsidRDefault="00222765" w:rsidP="00222765">
      <w:pPr>
        <w:pStyle w:val="Default"/>
        <w:tabs>
          <w:tab w:val="left" w:pos="567"/>
          <w:tab w:val="left" w:pos="1134"/>
        </w:tabs>
        <w:spacing w:line="288" w:lineRule="auto"/>
        <w:rPr>
          <w:rFonts w:ascii="Georgia" w:hAnsi="Georgia"/>
          <w:i/>
          <w:color w:val="auto"/>
          <w:sz w:val="22"/>
          <w:szCs w:val="22"/>
        </w:rPr>
      </w:pPr>
      <w:r w:rsidR="00D9776A" w:rsidRPr="00222765">
        <w:rPr>
          <w:i/>
          <w:color w:val="auto"/>
          <w:sz w:val="22"/>
          <w:lang w:bidi="ga-ie" w:val="ga-ie"/>
        </w:rPr>
        <w:tab/>
      </w:r>
      <w:r w:rsidR="00D9776A" w:rsidRPr="00222765">
        <w:rPr>
          <w:i/>
          <w:color w:val="auto"/>
          <w:sz w:val="22"/>
          <w:lang w:bidi="ga-ie" w:val="ga-ie"/>
        </w:rPr>
        <w:t xml:space="preserve">(iv) </w:t>
      </w:r>
      <w:r w:rsidR="00D9776A" w:rsidRPr="00222765">
        <w:rPr>
          <w:i/>
          <w:color w:val="auto"/>
          <w:sz w:val="22"/>
          <w:lang w:bidi="ga-ie" w:val="ga-ie"/>
        </w:rPr>
        <w:tab/>
      </w:r>
      <w:r w:rsidR="00D9776A" w:rsidRPr="00222765">
        <w:rPr>
          <w:i/>
          <w:color w:val="auto"/>
          <w:sz w:val="22"/>
          <w:lang w:bidi="ga-ie" w:val="ga-ie"/>
        </w:rPr>
        <w:t xml:space="preserve">Bronntanais agus fáilteachas</w:t>
      </w:r>
    </w:p>
    <w:p xmlns:w="http://schemas.openxmlformats.org/wordprocessingml/2006/main" w14:paraId="38BFD4C3" w14:textId="77777777" w:rsidR="00D9776A" w:rsidRPr="00D77324" w:rsidRDefault="00222765" w:rsidP="00222765">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Maidir le bronntanais chorparáideacha, fáilteachas, cóireáil fhabhrach nó buntáistí a fháil nó a thabhairt a d’fhéadfadh cur isteach ar chumas an deontóra nó an fhaighteora chun cinntí neamhspleácha a dhéanamh maidir le hidirbhearta gnó, nó a bhféadfadh an chuma a bheith orthu go gcuirfidís isteach amhlaidh, ba chóir iad a sheachaint. </w:t>
      </w:r>
    </w:p>
    <w:p xmlns:w="http://schemas.openxmlformats.org/wordprocessingml/2006/main" w14:paraId="32521149"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116DEC33" w14:textId="77777777" w:rsidR="00D9776A" w:rsidRPr="002909E9" w:rsidRDefault="00D9776A" w:rsidP="00222765">
      <w:pPr>
        <w:pStyle w:val="Default"/>
        <w:spacing w:line="288" w:lineRule="auto"/>
        <w:ind w:left="709"/>
        <w:rPr>
          <w:rFonts w:ascii="Georgia" w:hAnsi="Georgia"/>
          <w:color w:val="auto"/>
          <w:sz w:val="22"/>
          <w:szCs w:val="22"/>
        </w:rPr>
      </w:pPr>
      <w:r w:rsidRPr="002909E9">
        <w:rPr>
          <w:color w:val="auto"/>
          <w:sz w:val="22"/>
          <w:lang w:bidi="ga-ie" w:val="ga-ie"/>
        </w:rPr>
        <w:t xml:space="preserve">Mar sin, ní dhéanann an BOO bronntanais ná fáilteachas a lorg ná a spreagadh agus i gcás go nglacfar lena leithéid, beidh feidhm ag an méid seo a leanas: </w:t>
      </w:r>
    </w:p>
    <w:p xmlns:w="http://schemas.openxmlformats.org/wordprocessingml/2006/main" w14:paraId="410B095D" w14:textId="77777777" w:rsidR="00D9776A" w:rsidRPr="002909E9" w:rsidRDefault="00D9776A" w:rsidP="00222765">
      <w:pPr>
        <w:pStyle w:val="Default"/>
        <w:numPr>
          <w:ilvl w:val="0"/>
          <w:numId w:val="6"/>
        </w:numPr>
        <w:spacing w:line="288" w:lineRule="auto"/>
        <w:ind w:left="1134"/>
        <w:rPr>
          <w:rFonts w:ascii="Georgia" w:hAnsi="Georgia"/>
          <w:color w:val="auto"/>
          <w:sz w:val="22"/>
          <w:szCs w:val="22"/>
        </w:rPr>
      </w:pPr>
      <w:r w:rsidRPr="002909E9">
        <w:rPr>
          <w:color w:val="auto"/>
          <w:sz w:val="22"/>
          <w:lang w:bidi="ga-ie" w:val="ga-ie"/>
        </w:rPr>
        <w:t xml:space="preserve">tá dianchosc ar fháilteachas agus bronntanais a ghlacadh agus a fháil ó iarratasóir ar chonradh nó ar mhaoiniú </w:t>
      </w:r>
    </w:p>
    <w:p xmlns:w="http://schemas.openxmlformats.org/wordprocessingml/2006/main" w14:paraId="5F730E66" w14:textId="77777777" w:rsidR="00D9776A" w:rsidRPr="002909E9" w:rsidRDefault="00D9776A" w:rsidP="00222765">
      <w:pPr>
        <w:pStyle w:val="Default"/>
        <w:numPr>
          <w:ilvl w:val="0"/>
          <w:numId w:val="6"/>
        </w:numPr>
        <w:spacing w:line="288" w:lineRule="auto"/>
        <w:ind w:left="1134"/>
        <w:rPr>
          <w:rFonts w:ascii="Georgia" w:hAnsi="Georgia"/>
          <w:color w:val="auto"/>
          <w:sz w:val="22"/>
          <w:szCs w:val="22"/>
        </w:rPr>
      </w:pPr>
      <w:r w:rsidRPr="002909E9">
        <w:rPr>
          <w:color w:val="auto"/>
          <w:sz w:val="22"/>
          <w:lang w:bidi="ga-ie" w:val="ga-ie"/>
        </w:rPr>
        <w:t xml:space="preserve">má dhéanann iarratasóir ar chonradh nó ar mhaoiniú fáilteachas agus bronntanais a thairiscint, seans go ndícháileofar an t-iarratas. </w:t>
      </w:r>
    </w:p>
    <w:p xmlns:w="http://schemas.openxmlformats.org/wordprocessingml/2006/main" w14:paraId="5BFC422F" w14:textId="77777777" w:rsidR="00D9776A" w:rsidRPr="00D77324" w:rsidRDefault="00D9776A" w:rsidP="00222765">
      <w:pPr>
        <w:pStyle w:val="Default"/>
        <w:spacing w:line="288" w:lineRule="auto"/>
        <w:ind w:left="709"/>
        <w:rPr>
          <w:rFonts w:ascii="Georgia" w:hAnsi="Georgia"/>
          <w:color w:val="auto"/>
          <w:sz w:val="22"/>
          <w:szCs w:val="22"/>
        </w:rPr>
      </w:pPr>
    </w:p>
    <w:p xmlns:w="http://schemas.openxmlformats.org/wordprocessingml/2006/main" w14:paraId="7783EAD3" w14:textId="77777777" w:rsidR="00D9776A" w:rsidRPr="00D77324" w:rsidRDefault="00D9776A" w:rsidP="00222765">
      <w:pPr>
        <w:pStyle w:val="Default"/>
        <w:spacing w:line="288" w:lineRule="auto"/>
        <w:ind w:left="709"/>
        <w:rPr>
          <w:rFonts w:ascii="Georgia" w:hAnsi="Georgia"/>
          <w:color w:val="auto"/>
          <w:sz w:val="22"/>
          <w:szCs w:val="22"/>
        </w:rPr>
      </w:pPr>
      <w:r w:rsidRPr="00D77324">
        <w:rPr>
          <w:color w:val="auto"/>
          <w:sz w:val="22"/>
          <w:lang w:bidi="ga-ie" w:val="ga-ie"/>
        </w:rPr>
        <w:t xml:space="preserve">Ní thugann an BOO bronntanais chorparáideacha, fáilteachas (seachas gnáthchúirtéis ghnó), cóireáil fhabhrach ná buntáistí do sholáthraithe nó d’aon pháirtí a ndéanann sé gnó leis. </w:t>
      </w:r>
    </w:p>
    <w:p xmlns:w="http://schemas.openxmlformats.org/wordprocessingml/2006/main" w14:paraId="1AD4941F" w14:textId="77777777" w:rsidR="00D9776A" w:rsidRPr="00D77324" w:rsidRDefault="00D9776A" w:rsidP="00222765">
      <w:pPr>
        <w:pStyle w:val="Default"/>
        <w:spacing w:line="288" w:lineRule="auto"/>
        <w:ind w:left="709"/>
        <w:rPr>
          <w:rFonts w:ascii="Georgia" w:hAnsi="Georgia"/>
          <w:color w:val="auto"/>
          <w:sz w:val="22"/>
          <w:szCs w:val="22"/>
        </w:rPr>
      </w:pPr>
    </w:p>
    <w:p xmlns:w="http://schemas.openxmlformats.org/wordprocessingml/2006/main" w14:paraId="6843194A" w14:textId="77777777" w:rsidR="00D9776A" w:rsidRPr="00D77324" w:rsidRDefault="00D9776A" w:rsidP="00222765">
      <w:pPr>
        <w:pStyle w:val="Default"/>
        <w:spacing w:line="288" w:lineRule="auto"/>
        <w:ind w:left="709"/>
        <w:rPr>
          <w:rFonts w:ascii="Georgia" w:hAnsi="Georgia"/>
          <w:color w:val="auto"/>
          <w:sz w:val="22"/>
          <w:szCs w:val="22"/>
        </w:rPr>
      </w:pPr>
      <w:r w:rsidRPr="00D77324">
        <w:rPr>
          <w:color w:val="auto"/>
          <w:sz w:val="22"/>
          <w:lang w:bidi="ga-ie" w:val="ga-ie"/>
        </w:rPr>
        <w:t xml:space="preserve">I gcásanna eisceachtúla, féadfaidh scoileanna/ionaid de chuid an BOO crannchur a eagrú do mhúinteoirí agus do scoláirí/dhaltaí d’fhonn iad a mhealladh le bheith páirteach i staidéir.  Ina leithéid de chásanna, tabharfaidh an BOO aird ar an ngá le cothroime agus comhdheis agus níor cheart go mbeadh an luach iomarcach (níor chóir go mbeadh luach duaiseanna ní ba mhó ná €50). </w:t>
      </w:r>
    </w:p>
    <w:p xmlns:w="http://schemas.openxmlformats.org/wordprocessingml/2006/main" w14:paraId="712E1647" w14:textId="77777777" w:rsidR="003E5E3C" w:rsidRPr="00D77324" w:rsidRDefault="003E5E3C" w:rsidP="003E5E3C">
      <w:pPr>
        <w:pStyle w:val="Default"/>
        <w:tabs>
          <w:tab w:val="left" w:pos="709"/>
        </w:tabs>
        <w:spacing w:line="288" w:lineRule="auto"/>
        <w:rPr>
          <w:rFonts w:ascii="Georgia" w:hAnsi="Georgia"/>
          <w:color w:val="auto"/>
          <w:sz w:val="22"/>
          <w:szCs w:val="22"/>
        </w:rPr>
      </w:pPr>
    </w:p>
    <w:p xmlns:w="http://schemas.openxmlformats.org/wordprocessingml/2006/main" w14:paraId="10199F4D" w14:textId="77777777" w:rsidR="00A22DEA" w:rsidRDefault="00A22DEA">
      <w:pPr>
        <w:rPr>
          <w:rFonts w:ascii="Georgia" w:hAnsi="Georgia" w:cs="Calibri"/>
          <w:bCs/>
          <w:i/>
        </w:rPr>
      </w:pPr>
      <w:r>
        <w:rPr>
          <w:i/>
          <w:lang w:bidi="ga-ie" w:val="ga-ie"/>
        </w:rPr>
        <w:br w:type="page"/>
      </w:r>
    </w:p>
    <w:p xmlns:w="http://schemas.openxmlformats.org/wordprocessingml/2006/main" w14:paraId="42010A0A" w14:textId="77777777" w:rsidR="00D9776A" w:rsidRPr="00222765" w:rsidRDefault="00222765" w:rsidP="00222765">
      <w:pPr>
        <w:pStyle w:val="Default"/>
        <w:tabs>
          <w:tab w:val="left" w:pos="567"/>
          <w:tab w:val="left" w:pos="1134"/>
        </w:tabs>
        <w:spacing w:line="288" w:lineRule="auto"/>
        <w:rPr>
          <w:rFonts w:ascii="Georgia" w:hAnsi="Georgia"/>
          <w:i/>
          <w:color w:val="auto"/>
          <w:sz w:val="22"/>
          <w:szCs w:val="22"/>
        </w:rPr>
      </w:pPr>
      <w:r w:rsidR="00D9776A" w:rsidRPr="00222765">
        <w:rPr>
          <w:i/>
          <w:color w:val="auto"/>
          <w:sz w:val="22"/>
          <w:lang w:bidi="ga-ie" w:val="ga-ie"/>
        </w:rPr>
        <w:tab/>
      </w:r>
      <w:r w:rsidR="00D9776A" w:rsidRPr="00222765">
        <w:rPr>
          <w:i/>
          <w:color w:val="auto"/>
          <w:sz w:val="22"/>
          <w:lang w:bidi="ga-ie" w:val="ga-ie"/>
        </w:rPr>
        <w:t xml:space="preserve">(v) </w:t>
      </w:r>
      <w:r w:rsidR="00D9776A" w:rsidRPr="00222765">
        <w:rPr>
          <w:i/>
          <w:color w:val="auto"/>
          <w:sz w:val="22"/>
          <w:lang w:bidi="ga-ie" w:val="ga-ie"/>
        </w:rPr>
        <w:tab/>
      </w:r>
      <w:r w:rsidR="00D9776A" w:rsidRPr="00222765">
        <w:rPr>
          <w:i/>
          <w:color w:val="auto"/>
          <w:sz w:val="22"/>
          <w:lang w:bidi="ga-ie" w:val="ga-ie"/>
        </w:rPr>
        <w:t xml:space="preserve">Costais </w:t>
      </w:r>
    </w:p>
    <w:p xmlns:w="http://schemas.openxmlformats.org/wordprocessingml/2006/main" w14:paraId="3CEAFCE5" w14:textId="77777777" w:rsidR="00D9776A" w:rsidRPr="00D77324" w:rsidRDefault="00222765" w:rsidP="00222765">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Cinnteoidh gach ball foirne nach n-éilítear costais ach amháin de réir mar is iomchuí i bhfianaise riachtanais ghnó agus de réir an dea-chleachtais a bhfuil glacadh leis san earnáil phoiblí i gcoitinne (Tag: Beartas an BOO um íocaíochtaí agus costais a éileamh). </w:t>
      </w:r>
    </w:p>
    <w:p xmlns:w="http://schemas.openxmlformats.org/wordprocessingml/2006/main" w14:paraId="1DF4C02D" w14:textId="77777777" w:rsidR="00E25EA9" w:rsidRDefault="00E25EA9" w:rsidP="00D9776A">
      <w:pPr>
        <w:pStyle w:val="Default"/>
        <w:spacing w:line="288" w:lineRule="auto"/>
        <w:rPr>
          <w:rFonts w:ascii="Georgia" w:hAnsi="Georgia"/>
          <w:color w:val="auto"/>
          <w:sz w:val="22"/>
          <w:szCs w:val="22"/>
        </w:rPr>
      </w:pPr>
    </w:p>
    <w:p xmlns:w="http://schemas.openxmlformats.org/wordprocessingml/2006/main" w14:paraId="517D2FCD" w14:textId="77777777" w:rsidR="003E5E3C" w:rsidRPr="002D21D8" w:rsidRDefault="003E5E3C" w:rsidP="003E5E3C">
      <w:pPr>
        <w:pStyle w:val="Default"/>
        <w:tabs>
          <w:tab w:val="left" w:pos="567"/>
          <w:tab w:val="left" w:pos="1134"/>
        </w:tabs>
        <w:spacing w:line="288" w:lineRule="auto"/>
        <w:rPr>
          <w:rFonts w:ascii="Georgia" w:hAnsi="Georgia"/>
          <w:i/>
          <w:color w:val="auto"/>
          <w:sz w:val="22"/>
          <w:szCs w:val="22"/>
        </w:rPr>
      </w:pPr>
      <w:r w:rsidRPr="002D21D8">
        <w:rPr>
          <w:i/>
          <w:color w:val="auto"/>
          <w:sz w:val="22"/>
          <w:lang w:bidi="ga-ie" w:val="ga-ie"/>
        </w:rPr>
        <w:tab/>
      </w:r>
      <w:r w:rsidRPr="002D21D8">
        <w:rPr>
          <w:i/>
          <w:color w:val="auto"/>
          <w:sz w:val="22"/>
          <w:lang w:bidi="ga-ie" w:val="ga-ie"/>
        </w:rPr>
        <w:t xml:space="preserve">(vi) </w:t>
      </w:r>
      <w:r w:rsidRPr="002D21D8">
        <w:rPr>
          <w:i/>
          <w:color w:val="auto"/>
          <w:sz w:val="22"/>
          <w:lang w:bidi="ga-ie" w:val="ga-ie"/>
        </w:rPr>
        <w:tab/>
      </w:r>
      <w:r w:rsidRPr="002D21D8">
        <w:rPr>
          <w:i/>
          <w:color w:val="auto"/>
          <w:sz w:val="22"/>
          <w:lang w:bidi="ga-ie" w:val="ga-ie"/>
        </w:rPr>
        <w:t xml:space="preserve">Nochtuithe rúnda</w:t>
      </w:r>
    </w:p>
    <w:p xmlns:w="http://schemas.openxmlformats.org/wordprocessingml/2006/main" w14:paraId="4A9FA0D1" w14:textId="77777777" w:rsidR="003E5E3C" w:rsidRPr="00D77324" w:rsidRDefault="003E5E3C" w:rsidP="002D21D8">
      <w:pPr>
        <w:pStyle w:val="Default"/>
        <w:tabs>
          <w:tab w:val="left" w:pos="1134"/>
        </w:tabs>
        <w:spacing w:line="288" w:lineRule="auto"/>
        <w:ind w:left="709" w:hanging="709"/>
        <w:rPr>
          <w:rFonts w:ascii="Georgia" w:hAnsi="Georgia"/>
          <w:color w:val="auto"/>
          <w:sz w:val="22"/>
          <w:szCs w:val="22"/>
        </w:rPr>
      </w:pPr>
      <w:r>
        <w:rPr>
          <w:color w:val="auto"/>
          <w:sz w:val="22"/>
          <w:lang w:bidi="ga-ie" w:val="ga-ie"/>
        </w:rPr>
        <w:tab/>
      </w:r>
      <w:r>
        <w:rPr>
          <w:color w:val="auto"/>
          <w:sz w:val="22"/>
          <w:lang w:bidi="ga-ie" w:val="ga-ie"/>
        </w:rPr>
        <w:t xml:space="preserve">Tá an BOO tiomanta do na caighdeáin is airde is féidir maidir le hoscailteacht, ionracas agus cuntasacht, agus tá sé ag súil go ndéanfaidh baill foirne a thiocfaidh ar an eolas faoi ghníomhaíochtaí a chreideann siad atá neamhrialta, míchuí nó eile iad a thuairisciú, ag gníomhú dóibh de réir a gceart faoin Acht um Nochtadh Cosanta, 2014 agus faoi Bheartas Sceithireachta an BOO.</w:t>
      </w:r>
    </w:p>
    <w:p xmlns:w="http://schemas.openxmlformats.org/wordprocessingml/2006/main" w14:paraId="68E9477E" w14:textId="77777777" w:rsidR="002D21D8" w:rsidRDefault="002D21D8">
      <w:pPr>
        <w:rPr>
          <w:rFonts w:ascii="Georgia" w:hAnsi="Georgia"/>
          <w:b/>
          <w:bCs/>
        </w:rPr>
      </w:pPr>
    </w:p>
    <w:p xmlns:w="http://schemas.openxmlformats.org/wordprocessingml/2006/main" w14:paraId="5868973F" w14:textId="77777777" w:rsidR="00D9776A" w:rsidRPr="000A189C" w:rsidRDefault="000A189C" w:rsidP="000A189C">
      <w:pPr>
        <w:pStyle w:val="Default"/>
        <w:tabs>
          <w:tab w:val="left" w:pos="567"/>
          <w:tab w:val="left" w:pos="1134"/>
        </w:tabs>
        <w:spacing w:line="288" w:lineRule="auto"/>
        <w:rPr>
          <w:rFonts w:ascii="Georgia" w:hAnsi="Georgia"/>
          <w:b/>
          <w:color w:val="auto"/>
          <w:sz w:val="22"/>
          <w:szCs w:val="22"/>
        </w:rPr>
      </w:pPr>
      <w:r w:rsidRPr="000A189C">
        <w:rPr>
          <w:b/>
          <w:color w:val="auto"/>
          <w:sz w:val="22"/>
          <w:lang w:bidi="ga-ie" w:val="ga-ie"/>
        </w:rPr>
        <w:t xml:space="preserve">2. </w:t>
      </w:r>
      <w:r w:rsidRPr="000A189C">
        <w:rPr>
          <w:b/>
          <w:color w:val="auto"/>
          <w:sz w:val="22"/>
          <w:lang w:bidi="ga-ie" w:val="ga-ie"/>
        </w:rPr>
        <w:tab/>
      </w:r>
      <w:r w:rsidRPr="000A189C">
        <w:rPr>
          <w:b/>
          <w:color w:val="auto"/>
          <w:sz w:val="22"/>
          <w:lang w:bidi="ga-ie" w:val="ga-ie"/>
        </w:rPr>
        <w:t xml:space="preserve">Faisnéis </w:t>
      </w:r>
    </w:p>
    <w:p xmlns:w="http://schemas.openxmlformats.org/wordprocessingml/2006/main" w14:paraId="3F7F29FF" w14:textId="77777777" w:rsidR="00D9776A" w:rsidRPr="00D77324" w:rsidRDefault="000A189C" w:rsidP="000A189C">
      <w:pPr>
        <w:pStyle w:val="Default"/>
        <w:spacing w:line="288" w:lineRule="auto"/>
        <w:ind w:left="720" w:hanging="720"/>
        <w:rPr>
          <w:rFonts w:ascii="Georgia" w:hAnsi="Georgia"/>
          <w:color w:val="auto"/>
          <w:sz w:val="22"/>
          <w:szCs w:val="22"/>
        </w:rPr>
      </w:pPr>
      <w:r w:rsidR="00D9776A" w:rsidRPr="00D77324">
        <w:rPr>
          <w:color w:val="auto"/>
          <w:sz w:val="22"/>
          <w:lang w:bidi="ga-ie" w:val="ga-ie"/>
        </w:rPr>
        <w:tab/>
      </w:r>
      <w:r w:rsidR="00D9776A" w:rsidRPr="00D77324">
        <w:rPr>
          <w:color w:val="auto"/>
          <w:sz w:val="22"/>
          <w:lang w:bidi="ga-ie" w:val="ga-ie"/>
        </w:rPr>
        <w:t xml:space="preserve">Tacaíonn lucht bainistíochta agus foireann an BOO le rochtain a sholáthar ar fhaisnéis ghinearálta a bhaineann le gníomhaíochtaí an BOO ar bhealach atá oscailte agus a fheabhsaíonn a chuntasacht don phobal i gcoitinne. </w:t>
      </w:r>
    </w:p>
    <w:p xmlns:w="http://schemas.openxmlformats.org/wordprocessingml/2006/main" w14:paraId="0C7AFAE0"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64F711AE" w14:textId="77777777" w:rsidR="00D9776A" w:rsidRPr="00D77324" w:rsidRDefault="000A189C" w:rsidP="000A189C">
      <w:pPr>
        <w:pStyle w:val="Default"/>
        <w:spacing w:line="288" w:lineRule="auto"/>
        <w:ind w:left="567"/>
        <w:rPr>
          <w:rFonts w:ascii="Georgia" w:hAnsi="Georgia"/>
          <w:color w:val="auto"/>
          <w:sz w:val="22"/>
          <w:szCs w:val="22"/>
        </w:rPr>
      </w:pPr>
      <w:r>
        <w:rPr>
          <w:color w:val="auto"/>
          <w:sz w:val="22"/>
          <w:lang w:bidi="ga-ie" w:val="ga-ie"/>
        </w:rPr>
        <w:t xml:space="preserve">Urramaíonn BOOÁCDL rúndacht na faisnéise íogaire atá ina sheilbh.  Is éard atá i gceist leis seo ná: </w:t>
      </w:r>
    </w:p>
    <w:p xmlns:w="http://schemas.openxmlformats.org/wordprocessingml/2006/main" w14:paraId="756E23CA" w14:textId="77777777" w:rsidR="00D9776A" w:rsidRPr="00D77324" w:rsidRDefault="000A189C" w:rsidP="000A189C">
      <w:pPr>
        <w:pStyle w:val="Default"/>
        <w:numPr>
          <w:ilvl w:val="0"/>
          <w:numId w:val="12"/>
        </w:numPr>
        <w:spacing w:line="288" w:lineRule="auto"/>
        <w:ind w:left="993"/>
        <w:rPr>
          <w:rFonts w:ascii="Georgia" w:hAnsi="Georgia"/>
          <w:color w:val="auto"/>
          <w:sz w:val="22"/>
          <w:szCs w:val="22"/>
        </w:rPr>
      </w:pPr>
      <w:r>
        <w:rPr>
          <w:color w:val="auto"/>
          <w:sz w:val="22"/>
          <w:lang w:bidi="ga-ie" w:val="ga-ie"/>
        </w:rPr>
        <w:t xml:space="preserve">Faisnéis atá íogair ó thaobh tráchtála de (lena n-áirítear, pleananna don am atá le teacht nó sonraí faoi athruithe móra eagraíochta nó athruithe eile, amhail athstruchtúrú, ach gan a bheith teoranta dóibh); </w:t>
      </w:r>
    </w:p>
    <w:p xmlns:w="http://schemas.openxmlformats.org/wordprocessingml/2006/main" w14:paraId="1D5FE596" w14:textId="77777777" w:rsidR="00D9776A" w:rsidRPr="00D77324" w:rsidRDefault="00D9776A" w:rsidP="000A189C">
      <w:pPr>
        <w:pStyle w:val="Default"/>
        <w:numPr>
          <w:ilvl w:val="0"/>
          <w:numId w:val="12"/>
        </w:numPr>
        <w:spacing w:line="288" w:lineRule="auto"/>
        <w:ind w:left="993"/>
        <w:rPr>
          <w:rFonts w:ascii="Georgia" w:hAnsi="Georgia"/>
          <w:color w:val="auto"/>
          <w:sz w:val="22"/>
          <w:szCs w:val="22"/>
        </w:rPr>
      </w:pPr>
      <w:r w:rsidRPr="00D77324">
        <w:rPr>
          <w:color w:val="auto"/>
          <w:sz w:val="22"/>
          <w:lang w:bidi="ga-ie" w:val="ga-ie"/>
        </w:rPr>
        <w:t xml:space="preserve">faisnéis phearsanta agus </w:t>
      </w:r>
    </w:p>
    <w:p xmlns:w="http://schemas.openxmlformats.org/wordprocessingml/2006/main" w14:paraId="02F75FDF" w14:textId="77777777" w:rsidR="00D9776A" w:rsidRPr="00D77324" w:rsidRDefault="00D9776A" w:rsidP="000A189C">
      <w:pPr>
        <w:pStyle w:val="Default"/>
        <w:numPr>
          <w:ilvl w:val="0"/>
          <w:numId w:val="12"/>
        </w:numPr>
        <w:spacing w:line="288" w:lineRule="auto"/>
        <w:ind w:left="993"/>
        <w:rPr>
          <w:rFonts w:ascii="Georgia" w:hAnsi="Georgia"/>
          <w:color w:val="auto"/>
          <w:sz w:val="22"/>
          <w:szCs w:val="22"/>
        </w:rPr>
      </w:pPr>
      <w:r w:rsidRPr="00D77324">
        <w:rPr>
          <w:color w:val="auto"/>
          <w:sz w:val="22"/>
          <w:lang w:bidi="ga-ie" w:val="ga-ie"/>
        </w:rPr>
        <w:t xml:space="preserve">faisnéis a fuair an BOO faoi rún. </w:t>
      </w:r>
    </w:p>
    <w:p xmlns:w="http://schemas.openxmlformats.org/wordprocessingml/2006/main" w14:paraId="6725A036" w14:textId="77777777" w:rsidR="00D9776A" w:rsidRPr="00D77324" w:rsidRDefault="00D9776A" w:rsidP="000A189C">
      <w:pPr>
        <w:pStyle w:val="Default"/>
        <w:spacing w:line="288" w:lineRule="auto"/>
        <w:ind w:left="567"/>
        <w:rPr>
          <w:rFonts w:ascii="Georgia" w:hAnsi="Georgia"/>
          <w:color w:val="auto"/>
          <w:sz w:val="22"/>
          <w:szCs w:val="22"/>
        </w:rPr>
      </w:pPr>
    </w:p>
    <w:p xmlns:w="http://schemas.openxmlformats.org/wordprocessingml/2006/main" w14:paraId="29802C49" w14:textId="77777777" w:rsidR="00D9776A" w:rsidRPr="00D77324" w:rsidRDefault="000A189C" w:rsidP="000A189C">
      <w:pPr>
        <w:pStyle w:val="Default"/>
        <w:spacing w:line="288" w:lineRule="auto"/>
        <w:ind w:left="567"/>
        <w:rPr>
          <w:rFonts w:ascii="Georgia" w:hAnsi="Georgia"/>
          <w:color w:val="auto"/>
          <w:sz w:val="22"/>
          <w:szCs w:val="22"/>
        </w:rPr>
      </w:pPr>
      <w:r>
        <w:rPr>
          <w:color w:val="auto"/>
          <w:sz w:val="22"/>
          <w:lang w:bidi="ga-ie" w:val="ga-ie"/>
        </w:rPr>
        <w:t xml:space="preserve">Cloíonn an BOO le nósanna imeachta iomchuí um chomhairliúchán roimh ré le tríú páirtithe nuair a bhíonn sé beartaithe, i gcásanna eisceachtúla, faisnéis íogair a scaoileadh ar mhaithe le leas an phobail. </w:t>
      </w:r>
    </w:p>
    <w:p xmlns:w="http://schemas.openxmlformats.org/wordprocessingml/2006/main" w14:paraId="352FAFE2" w14:textId="77777777" w:rsidR="00D9776A" w:rsidRPr="00D77324" w:rsidRDefault="00D9776A" w:rsidP="000A189C">
      <w:pPr>
        <w:pStyle w:val="Default"/>
        <w:spacing w:line="288" w:lineRule="auto"/>
        <w:ind w:left="567"/>
        <w:rPr>
          <w:rFonts w:ascii="Georgia" w:hAnsi="Georgia"/>
          <w:color w:val="auto"/>
          <w:sz w:val="22"/>
          <w:szCs w:val="22"/>
        </w:rPr>
      </w:pPr>
    </w:p>
    <w:p xmlns:w="http://schemas.openxmlformats.org/wordprocessingml/2006/main" w14:paraId="017B2FE5" w14:textId="77777777" w:rsidR="00D9776A" w:rsidRPr="00D77324" w:rsidRDefault="00D9776A" w:rsidP="000A189C">
      <w:pPr>
        <w:pStyle w:val="Default"/>
        <w:spacing w:line="288" w:lineRule="auto"/>
        <w:ind w:left="567"/>
        <w:rPr>
          <w:rFonts w:ascii="Georgia" w:hAnsi="Georgia"/>
          <w:color w:val="auto"/>
          <w:sz w:val="22"/>
          <w:szCs w:val="22"/>
        </w:rPr>
      </w:pPr>
      <w:r w:rsidRPr="00D77324">
        <w:rPr>
          <w:color w:val="auto"/>
          <w:sz w:val="22"/>
          <w:lang w:bidi="ga-ie" w:val="ga-ie"/>
        </w:rPr>
        <w:t xml:space="preserve">Comhlíonann an BOO forálacha reachtúla ábhartha (m.sh. cosaint sonraí agus reachtaíocht um Shaoráil Faisnéise). </w:t>
      </w:r>
    </w:p>
    <w:p xmlns:w="http://schemas.openxmlformats.org/wordprocessingml/2006/main" w14:paraId="6DE91FE8" w14:textId="77777777" w:rsidR="00D9776A" w:rsidRPr="00D77324" w:rsidRDefault="00D9776A" w:rsidP="000A189C">
      <w:pPr>
        <w:pStyle w:val="Default"/>
        <w:spacing w:line="288" w:lineRule="auto"/>
        <w:ind w:left="567"/>
        <w:rPr>
          <w:rFonts w:ascii="Georgia" w:hAnsi="Georgia"/>
          <w:color w:val="auto"/>
          <w:sz w:val="22"/>
          <w:szCs w:val="22"/>
        </w:rPr>
      </w:pPr>
    </w:p>
    <w:p xmlns:w="http://schemas.openxmlformats.org/wordprocessingml/2006/main" w14:paraId="2379FE92" w14:textId="77777777" w:rsidR="000A189C" w:rsidRPr="00D77324" w:rsidRDefault="000A189C" w:rsidP="000A189C">
      <w:pPr>
        <w:pStyle w:val="Default"/>
        <w:numPr>
          <w:ilvl w:val="0"/>
          <w:numId w:val="25"/>
        </w:numPr>
        <w:spacing w:line="288" w:lineRule="auto"/>
        <w:ind w:left="567" w:hanging="567"/>
        <w:rPr>
          <w:rFonts w:ascii="Georgia" w:hAnsi="Georgia"/>
          <w:color w:val="auto"/>
          <w:sz w:val="22"/>
          <w:szCs w:val="22"/>
        </w:rPr>
      </w:pPr>
      <w:r>
        <w:rPr>
          <w:b/>
          <w:color w:val="auto"/>
          <w:sz w:val="22"/>
          <w:lang w:bidi="ga-ie" w:val="ga-ie"/>
        </w:rPr>
        <w:t xml:space="preserve">Oibleagáidí</w:t>
      </w:r>
    </w:p>
    <w:p xmlns:w="http://schemas.openxmlformats.org/wordprocessingml/2006/main" w14:paraId="1A27ECA6" w14:textId="77777777" w:rsidR="000A189C" w:rsidRPr="00D77324" w:rsidRDefault="000A189C" w:rsidP="000A189C">
      <w:pPr>
        <w:pStyle w:val="Default"/>
        <w:spacing w:line="288" w:lineRule="auto"/>
        <w:rPr>
          <w:rFonts w:ascii="Georgia" w:hAnsi="Georgia"/>
          <w:color w:val="auto"/>
          <w:sz w:val="22"/>
          <w:szCs w:val="22"/>
        </w:rPr>
      </w:pPr>
      <w:r w:rsidR="004234AC">
        <w:rPr>
          <w:color w:val="auto"/>
          <w:sz w:val="22"/>
          <w:lang w:bidi="ga-ie" w:val="ga-ie"/>
        </w:rPr>
        <w:tab/>
      </w:r>
      <w:r w:rsidR="004234AC">
        <w:rPr>
          <w:color w:val="auto"/>
          <w:sz w:val="22"/>
          <w:lang w:bidi="ga-ie" w:val="ga-ie"/>
        </w:rPr>
        <w:t xml:space="preserve">Gabhann BOOÁCDL air féin </w:t>
      </w:r>
    </w:p>
    <w:p xmlns:w="http://schemas.openxmlformats.org/wordprocessingml/2006/main" w14:paraId="08AE6C55"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Na hoibleagáidí rialála agus reachtúla uile a chomhlíonadh a leagtar síos leis an Acht um Boird Oideachais agus Oiliúna, 2013 agus le reachtaíocht ábhartha eile. </w:t>
      </w:r>
    </w:p>
    <w:p xmlns:w="http://schemas.openxmlformats.org/wordprocessingml/2006/main" w14:paraId="267EAC0F"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Cloí le nósanna imeachta mionsonraithe tairisceana agus ceannaigh, chomh maith le leibhéil fhorordaithe údaráis a chomhlíonadh i ndáil le haon chaiteachas ábhartha a cheadú.</w:t>
      </w:r>
    </w:p>
    <w:p xmlns:w="http://schemas.openxmlformats.org/wordprocessingml/2006/main" w14:paraId="649B713F"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Rialuithe a thabhairt isteach chun calaois a chosc, lena n-áirítear rialuithe leordhóthanacha chun a chinntiú go gcomhlíonfar na nósanna imeachta forordaithe maidir le costais taistil gnó a éileamh.</w:t>
      </w:r>
    </w:p>
    <w:p xmlns:w="http://schemas.openxmlformats.org/wordprocessingml/2006/main" w14:paraId="3A5467C3"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A chinntiú go gcomhoibreoidh gach fostaí le hiniúchtaí inmheánacha sa phróiseas iniúchta inmheánaigh.</w:t>
      </w:r>
    </w:p>
    <w:p xmlns:w="http://schemas.openxmlformats.org/wordprocessingml/2006/main" w14:paraId="531D7091"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Cloí leis na nósanna imeachta atá leagtha síos ag an BOO maidir le cásanna coimhlinte leasa, lena n-áirítear maidir le glacadh le poist tar éis thús na fostaíochta/na rannpháirtíochta leis an BOO a d’fhéadfadh a bheith ina gcúis le coimhlintí leasa agus nithe is údar imní ó thaobh rúndachta de.</w:t>
      </w:r>
    </w:p>
    <w:p xmlns:w="http://schemas.openxmlformats.org/wordprocessingml/2006/main" w14:paraId="2B744484"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A admháil go bhfuil sé de dhualgas ar gach duine na caighdeáin eitice gnó is airde a chomhlíonadh.</w:t>
      </w:r>
    </w:p>
    <w:p xmlns:w="http://schemas.openxmlformats.org/wordprocessingml/2006/main" w14:paraId="26754DA0" w14:textId="77777777" w:rsidR="000A189C" w:rsidRPr="00D77324" w:rsidRDefault="000A189C" w:rsidP="000A189C">
      <w:pPr>
        <w:pStyle w:val="Default"/>
        <w:numPr>
          <w:ilvl w:val="0"/>
          <w:numId w:val="16"/>
        </w:numPr>
        <w:spacing w:line="288" w:lineRule="auto"/>
        <w:ind w:left="1134"/>
        <w:rPr>
          <w:rFonts w:ascii="Georgia" w:hAnsi="Georgia"/>
          <w:color w:val="auto"/>
          <w:sz w:val="22"/>
          <w:szCs w:val="22"/>
        </w:rPr>
      </w:pPr>
      <w:r w:rsidRPr="00D77324">
        <w:rPr>
          <w:color w:val="auto"/>
          <w:sz w:val="22"/>
          <w:lang w:bidi="ga-ie" w:val="ga-ie"/>
        </w:rPr>
        <w:t xml:space="preserve">Cultúr na sceithireachta a chur chun cinn trínar féidir le fostaithe nithe is údar imní dóibh maidir le héagóir thromchúiseach san ionad oibre a ardú gan eagla a bheith orthu go n-imreofaí díoltas orthu.  Chuige sin, cinnteoidh BOOÁCDL go mbeidh deis ag fostaithe aon nithe is údar imní dóibh a ardú faoi neamhrialtachtaí féideartha a bhaineann le dualgais agus oibleagáidí na heagraíochta nó faoi nithe a mbaineann riosca don eagraíocht leo.  Déileálfar go rúnda le nithe is ábhar imní d’fhostaithe agus ní dhéanfar íospairt d’aon chineál ar aon duine a thuairiscíonn neamhrialtachtaí nó éagóir fhéideartha.</w:t>
      </w:r>
    </w:p>
    <w:p xmlns:w="http://schemas.openxmlformats.org/wordprocessingml/2006/main" w14:paraId="7D2FCC83" w14:textId="77777777" w:rsidR="006E4060" w:rsidRPr="00D77324" w:rsidRDefault="006E4060" w:rsidP="00D9776A">
      <w:pPr>
        <w:pStyle w:val="Default"/>
        <w:spacing w:line="288" w:lineRule="auto"/>
        <w:rPr>
          <w:rFonts w:ascii="Georgia" w:hAnsi="Georgia"/>
          <w:color w:val="auto"/>
          <w:sz w:val="22"/>
          <w:szCs w:val="22"/>
        </w:rPr>
      </w:pPr>
    </w:p>
    <w:p xmlns:w="http://schemas.openxmlformats.org/wordprocessingml/2006/main" w14:paraId="2DC5B22E" w14:textId="77777777" w:rsidR="00D9776A" w:rsidRPr="00D77324" w:rsidRDefault="00D9776A" w:rsidP="006E4060">
      <w:pPr>
        <w:pStyle w:val="Default"/>
        <w:numPr>
          <w:ilvl w:val="0"/>
          <w:numId w:val="25"/>
        </w:numPr>
        <w:tabs>
          <w:tab w:val="left" w:pos="567"/>
        </w:tabs>
        <w:spacing w:line="288" w:lineRule="auto"/>
        <w:ind w:left="567" w:hanging="567"/>
        <w:rPr>
          <w:rFonts w:ascii="Georgia" w:hAnsi="Georgia"/>
          <w:color w:val="auto"/>
          <w:sz w:val="22"/>
          <w:szCs w:val="22"/>
        </w:rPr>
      </w:pPr>
      <w:r w:rsidRPr="00D77324">
        <w:rPr>
          <w:b/>
          <w:color w:val="auto"/>
          <w:sz w:val="22"/>
          <w:lang w:bidi="ga-ie" w:val="ga-ie"/>
        </w:rPr>
        <w:t xml:space="preserve">Dílseacht </w:t>
      </w:r>
    </w:p>
    <w:p xmlns:w="http://schemas.openxmlformats.org/wordprocessingml/2006/main" w14:paraId="14515A77" w14:textId="77777777" w:rsidR="00D9776A" w:rsidRPr="00D77324" w:rsidRDefault="004234AC" w:rsidP="004234AC">
      <w:pPr>
        <w:pStyle w:val="Default"/>
        <w:spacing w:line="288" w:lineRule="auto"/>
        <w:ind w:left="567"/>
        <w:rPr>
          <w:rFonts w:ascii="Georgia" w:hAnsi="Georgia"/>
          <w:color w:val="auto"/>
          <w:sz w:val="22"/>
          <w:szCs w:val="22"/>
        </w:rPr>
      </w:pPr>
      <w:r>
        <w:rPr>
          <w:color w:val="auto"/>
          <w:sz w:val="22"/>
          <w:lang w:bidi="ga-ie" w:val="ga-ie"/>
        </w:rPr>
        <w:t xml:space="preserve">Admhaíonn an PF agus foireann BOOÁCDL go bhfuil sé de fhreagracht orthu a bheith dílis don BOO agus go hiomlán taobh thiar dá ghníomhaíochtaí oibre agus gnó go léir, ach a bheith feasach ag an am céanna go gcaithfidh an BOO leasanna na bhfoghlaimeoirí agus na maoinitheoirí, cáiníocóirí ina measc, a chur san áireamh.</w:t>
      </w:r>
    </w:p>
    <w:p xmlns:w="http://schemas.openxmlformats.org/wordprocessingml/2006/main" w14:paraId="10085336"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2A6CF923" w14:textId="77777777" w:rsidR="00D9776A" w:rsidRPr="00D77324" w:rsidRDefault="00D9776A" w:rsidP="006E4060">
      <w:pPr>
        <w:pStyle w:val="Default"/>
        <w:numPr>
          <w:ilvl w:val="0"/>
          <w:numId w:val="25"/>
        </w:numPr>
        <w:tabs>
          <w:tab w:val="left" w:pos="1134"/>
        </w:tabs>
        <w:spacing w:line="288" w:lineRule="auto"/>
        <w:ind w:left="567" w:hanging="567"/>
        <w:rPr>
          <w:rFonts w:ascii="Georgia" w:hAnsi="Georgia"/>
          <w:color w:val="auto"/>
          <w:sz w:val="22"/>
          <w:szCs w:val="22"/>
        </w:rPr>
      </w:pPr>
      <w:r w:rsidRPr="00D77324">
        <w:rPr>
          <w:b/>
          <w:color w:val="auto"/>
          <w:sz w:val="22"/>
          <w:lang w:bidi="ga-ie" w:val="ga-ie"/>
        </w:rPr>
        <w:t xml:space="preserve">Cothroime </w:t>
      </w:r>
    </w:p>
    <w:p xmlns:w="http://schemas.openxmlformats.org/wordprocessingml/2006/main" w14:paraId="319E883C" w14:textId="77777777" w:rsidR="00D9776A" w:rsidRPr="00D77324" w:rsidRDefault="006E4060" w:rsidP="006E4060">
      <w:pPr>
        <w:pStyle w:val="Default"/>
        <w:spacing w:line="288" w:lineRule="auto"/>
        <w:ind w:left="720" w:hanging="720"/>
        <w:rPr>
          <w:rFonts w:ascii="Georgia" w:hAnsi="Georgia"/>
          <w:color w:val="auto"/>
          <w:sz w:val="22"/>
          <w:szCs w:val="22"/>
        </w:rPr>
      </w:pPr>
      <w:r>
        <w:rPr>
          <w:color w:val="auto"/>
          <w:sz w:val="22"/>
          <w:lang w:bidi="ga-ie" w:val="ga-ie"/>
        </w:rPr>
        <w:tab/>
      </w:r>
      <w:r>
        <w:rPr>
          <w:color w:val="auto"/>
          <w:sz w:val="22"/>
          <w:lang w:bidi="ga-ie" w:val="ga-ie"/>
        </w:rPr>
        <w:t xml:space="preserve">Tá BOOÁCDL tiomanta don chothroime agus don phróis chuí agus a ghníomhaíochtaí á seoladh aige agus geallann sé go háirithe: </w:t>
      </w:r>
    </w:p>
    <w:p xmlns:w="http://schemas.openxmlformats.org/wordprocessingml/2006/main" w14:paraId="29DD3B71" w14:textId="77777777" w:rsidR="00D9776A" w:rsidRPr="00D77324" w:rsidRDefault="00D9776A" w:rsidP="006E4060">
      <w:pPr>
        <w:pStyle w:val="Default"/>
        <w:numPr>
          <w:ilvl w:val="0"/>
          <w:numId w:val="14"/>
        </w:numPr>
        <w:spacing w:line="288" w:lineRule="auto"/>
        <w:ind w:left="1134"/>
        <w:rPr>
          <w:rFonts w:ascii="Georgia" w:hAnsi="Georgia"/>
          <w:color w:val="auto"/>
          <w:sz w:val="22"/>
          <w:szCs w:val="22"/>
        </w:rPr>
      </w:pPr>
      <w:r w:rsidRPr="00D77324">
        <w:rPr>
          <w:color w:val="auto"/>
          <w:sz w:val="22"/>
          <w:lang w:bidi="ga-ie" w:val="ga-ie"/>
        </w:rPr>
        <w:t xml:space="preserve">Cloí le reachtaíocht um chomhionannas fostaíochta agus stádas comhionann </w:t>
      </w:r>
    </w:p>
    <w:p xmlns:w="http://schemas.openxmlformats.org/wordprocessingml/2006/main" w14:paraId="273E2921" w14:textId="77777777" w:rsidR="00D9776A" w:rsidRPr="00D77324" w:rsidRDefault="00D9776A" w:rsidP="006E4060">
      <w:pPr>
        <w:pStyle w:val="Default"/>
        <w:numPr>
          <w:ilvl w:val="0"/>
          <w:numId w:val="14"/>
        </w:numPr>
        <w:spacing w:line="288" w:lineRule="auto"/>
        <w:ind w:left="1134"/>
        <w:rPr>
          <w:rFonts w:ascii="Georgia" w:hAnsi="Georgia"/>
          <w:color w:val="auto"/>
          <w:sz w:val="22"/>
          <w:szCs w:val="22"/>
        </w:rPr>
      </w:pPr>
      <w:r w:rsidRPr="00D77324">
        <w:rPr>
          <w:color w:val="auto"/>
          <w:sz w:val="22"/>
          <w:lang w:bidi="ga-ie" w:val="ga-ie"/>
        </w:rPr>
        <w:t xml:space="preserve">Tús áite a thabhairt don chothroime i ngach beart gnó </w:t>
      </w:r>
    </w:p>
    <w:p xmlns:w="http://schemas.openxmlformats.org/wordprocessingml/2006/main" w14:paraId="16BCB0FB" w14:textId="77777777" w:rsidR="00D9776A" w:rsidRPr="00D77324" w:rsidRDefault="00D9776A" w:rsidP="006E4060">
      <w:pPr>
        <w:pStyle w:val="Default"/>
        <w:numPr>
          <w:ilvl w:val="0"/>
          <w:numId w:val="14"/>
        </w:numPr>
        <w:spacing w:line="288" w:lineRule="auto"/>
        <w:ind w:left="1134"/>
        <w:rPr>
          <w:rFonts w:ascii="Georgia" w:hAnsi="Georgia"/>
          <w:color w:val="auto"/>
          <w:sz w:val="22"/>
          <w:szCs w:val="22"/>
        </w:rPr>
      </w:pPr>
      <w:r w:rsidRPr="00D77324">
        <w:rPr>
          <w:color w:val="auto"/>
          <w:sz w:val="22"/>
          <w:lang w:bidi="ga-ie" w:val="ga-ie"/>
        </w:rPr>
        <w:t xml:space="preserve">Meas a léiriú d’fhoghlaimeoirí agus do chustaiméirí araon agus caitheamh le gach foghlaimeoir agus custaiméir go cothrom. </w:t>
      </w:r>
    </w:p>
    <w:p xmlns:w="http://schemas.openxmlformats.org/wordprocessingml/2006/main" w14:paraId="5FDE466D" w14:textId="77777777" w:rsidR="00121935" w:rsidRDefault="00121935">
      <w:pPr>
        <w:rPr>
          <w:rFonts w:ascii="Georgia" w:hAnsi="Georgia" w:cs="Calibri"/>
          <w:b/>
          <w:bCs/>
        </w:rPr>
      </w:pPr>
    </w:p>
    <w:p xmlns:w="http://schemas.openxmlformats.org/wordprocessingml/2006/main" w14:paraId="6D40BB1B" w14:textId="77777777" w:rsidR="006E4060" w:rsidRPr="00D77324" w:rsidRDefault="006E4060" w:rsidP="006E4060">
      <w:pPr>
        <w:pStyle w:val="Default"/>
        <w:numPr>
          <w:ilvl w:val="0"/>
          <w:numId w:val="25"/>
        </w:numPr>
        <w:tabs>
          <w:tab w:val="left" w:pos="1134"/>
        </w:tabs>
        <w:spacing w:line="288" w:lineRule="auto"/>
        <w:ind w:left="567" w:hanging="567"/>
        <w:rPr>
          <w:rFonts w:ascii="Georgia" w:hAnsi="Georgia"/>
          <w:color w:val="auto"/>
          <w:sz w:val="22"/>
          <w:szCs w:val="22"/>
        </w:rPr>
      </w:pPr>
      <w:r>
        <w:rPr>
          <w:b/>
          <w:color w:val="auto"/>
          <w:sz w:val="22"/>
          <w:lang w:bidi="ga-ie" w:val="ga-ie"/>
        </w:rPr>
        <w:t xml:space="preserve">Timpeallacht Oibre/Sheachtrach</w:t>
      </w:r>
    </w:p>
    <w:p xmlns:w="http://schemas.openxmlformats.org/wordprocessingml/2006/main" w14:paraId="6756F025" w14:textId="77777777" w:rsidR="006E4060" w:rsidRDefault="006E4060" w:rsidP="006E4060">
      <w:pPr>
        <w:pStyle w:val="Default"/>
        <w:spacing w:line="288" w:lineRule="auto"/>
        <w:ind w:left="720"/>
        <w:rPr>
          <w:rFonts w:ascii="Georgia" w:hAnsi="Georgia"/>
          <w:color w:val="auto"/>
          <w:sz w:val="22"/>
          <w:szCs w:val="22"/>
        </w:rPr>
      </w:pPr>
      <w:r>
        <w:rPr>
          <w:color w:val="auto"/>
          <w:sz w:val="22"/>
          <w:lang w:bidi="ga-ie" w:val="ga-ie"/>
        </w:rPr>
        <w:t xml:space="preserve">Gabhann BOOÁCDL air féin</w:t>
      </w:r>
    </w:p>
    <w:p xmlns:w="http://schemas.openxmlformats.org/wordprocessingml/2006/main" w14:paraId="0D47A6AB" w14:textId="77777777" w:rsidR="006E4060" w:rsidRPr="00D77324" w:rsidRDefault="006E4060" w:rsidP="006E4060">
      <w:pPr>
        <w:pStyle w:val="Default"/>
        <w:numPr>
          <w:ilvl w:val="0"/>
          <w:numId w:val="27"/>
        </w:numPr>
        <w:spacing w:line="288" w:lineRule="auto"/>
        <w:ind w:left="1134"/>
        <w:rPr>
          <w:rFonts w:ascii="Georgia" w:hAnsi="Georgia"/>
          <w:color w:val="auto"/>
          <w:sz w:val="22"/>
          <w:szCs w:val="22"/>
        </w:rPr>
      </w:pPr>
      <w:r w:rsidRPr="00D77324">
        <w:rPr>
          <w:color w:val="auto"/>
          <w:sz w:val="22"/>
          <w:lang w:bidi="ga-ie" w:val="ga-ie"/>
        </w:rPr>
        <w:t xml:space="preserve">An tosaíocht is airde a shannadh do shláinte agus sábháilteacht fostaithe a chur chun cinn agus a chaomhnú.</w:t>
      </w:r>
    </w:p>
    <w:p xmlns:w="http://schemas.openxmlformats.org/wordprocessingml/2006/main" w14:paraId="10D19ED4" w14:textId="77777777" w:rsidR="006E4060" w:rsidRDefault="006E4060" w:rsidP="006E4060">
      <w:pPr>
        <w:pStyle w:val="Default"/>
        <w:numPr>
          <w:ilvl w:val="0"/>
          <w:numId w:val="27"/>
        </w:numPr>
        <w:spacing w:line="288" w:lineRule="auto"/>
        <w:ind w:left="1134"/>
        <w:rPr>
          <w:rFonts w:ascii="Georgia" w:hAnsi="Georgia"/>
          <w:color w:val="auto"/>
          <w:sz w:val="22"/>
          <w:szCs w:val="22"/>
        </w:rPr>
      </w:pPr>
      <w:r w:rsidRPr="00D77324">
        <w:rPr>
          <w:color w:val="auto"/>
          <w:sz w:val="22"/>
          <w:lang w:bidi="ga-ie" w:val="ga-ie"/>
        </w:rPr>
        <w:t xml:space="preserve">A chinntiú go dtabharfar aird chuí ar gach ní is údar imní don phobal. </w:t>
      </w:r>
    </w:p>
    <w:p xmlns:w="http://schemas.openxmlformats.org/wordprocessingml/2006/main" w14:paraId="54C6E10A" w14:textId="77777777" w:rsidR="006E4060" w:rsidRPr="00D77324" w:rsidRDefault="006E4060" w:rsidP="006E4060">
      <w:pPr>
        <w:pStyle w:val="Default"/>
        <w:numPr>
          <w:ilvl w:val="0"/>
          <w:numId w:val="27"/>
        </w:numPr>
        <w:spacing w:line="288" w:lineRule="auto"/>
        <w:ind w:left="1134"/>
        <w:rPr>
          <w:rFonts w:ascii="Georgia" w:hAnsi="Georgia"/>
          <w:color w:val="auto"/>
          <w:sz w:val="22"/>
          <w:szCs w:val="22"/>
        </w:rPr>
      </w:pPr>
      <w:r>
        <w:rPr>
          <w:color w:val="auto"/>
          <w:sz w:val="22"/>
          <w:lang w:bidi="ga-ie" w:val="ga-ie"/>
        </w:rPr>
        <w:t xml:space="preserve">Aon tionchar díobhálach a bhíonn ag na hoibríochtaí ar an gcomhshaol a íoslaghdú.</w:t>
      </w:r>
    </w:p>
    <w:p xmlns:w="http://schemas.openxmlformats.org/wordprocessingml/2006/main" w14:paraId="6CB4150C" w14:textId="77777777" w:rsidR="006E4060" w:rsidRPr="00D77324" w:rsidRDefault="006E4060">
      <w:pPr>
        <w:rPr>
          <w:rFonts w:ascii="Georgia" w:hAnsi="Georgia" w:cs="Calibri"/>
          <w:b/>
          <w:bCs/>
        </w:rPr>
      </w:pPr>
    </w:p>
    <w:p xmlns:w="http://schemas.openxmlformats.org/wordprocessingml/2006/main" w14:paraId="53985416" w14:textId="77777777" w:rsidR="00D9776A" w:rsidRPr="00D77324" w:rsidRDefault="00D9776A" w:rsidP="00D9776A">
      <w:pPr>
        <w:pStyle w:val="Default"/>
        <w:spacing w:line="288" w:lineRule="auto"/>
        <w:rPr>
          <w:rFonts w:ascii="Georgia" w:hAnsi="Georgia"/>
          <w:color w:val="auto"/>
          <w:sz w:val="22"/>
          <w:szCs w:val="22"/>
        </w:rPr>
      </w:pPr>
      <w:r w:rsidRPr="00D77324">
        <w:rPr>
          <w:b/>
          <w:color w:val="auto"/>
          <w:sz w:val="22"/>
          <w:lang w:bidi="ga-ie" w:val="ga-ie"/>
        </w:rPr>
        <w:t xml:space="preserve">Freagrachtaí agus scaipeadh faisnéise </w:t>
      </w:r>
    </w:p>
    <w:p xmlns:w="http://schemas.openxmlformats.org/wordprocessingml/2006/main" w14:paraId="15DEAB08"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1A541FFC"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Scaipfear cóip de Chód Iompair BOOÁCDL ar gach fostaí lena choinneáil. </w:t>
      </w:r>
    </w:p>
    <w:p xmlns:w="http://schemas.openxmlformats.org/wordprocessingml/2006/main" w14:paraId="285BC45D"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6388F801" w14:textId="77777777" w:rsidR="00D9776A" w:rsidRPr="00D77324" w:rsidRDefault="00D9776A" w:rsidP="00D9776A">
      <w:pPr>
        <w:pStyle w:val="Default"/>
        <w:spacing w:line="288" w:lineRule="auto"/>
        <w:rPr>
          <w:rFonts w:ascii="Georgia" w:hAnsi="Georgia"/>
          <w:color w:val="auto"/>
          <w:sz w:val="22"/>
          <w:szCs w:val="22"/>
        </w:rPr>
      </w:pPr>
      <w:r w:rsidRPr="00D77324">
        <w:rPr>
          <w:color w:val="auto"/>
          <w:sz w:val="22"/>
          <w:lang w:bidi="ga-ie" w:val="ga-ie"/>
        </w:rPr>
        <w:t xml:space="preserve">Déanfar athbhreithniú ar an gcód seo gach dhá nó trí bliana nó níos minice más gá</w:t>
      </w:r>
    </w:p>
    <w:p xmlns:w="http://schemas.openxmlformats.org/wordprocessingml/2006/main" w14:paraId="189F1E80" w14:textId="77777777" w:rsidR="00D9776A" w:rsidRPr="00D77324" w:rsidRDefault="00D9776A" w:rsidP="00D9776A">
      <w:pPr>
        <w:pStyle w:val="Default"/>
        <w:spacing w:line="288" w:lineRule="auto"/>
        <w:rPr>
          <w:rFonts w:ascii="Georgia" w:hAnsi="Georgia"/>
          <w:color w:val="auto"/>
          <w:sz w:val="22"/>
          <w:szCs w:val="22"/>
        </w:rPr>
      </w:pPr>
    </w:p>
    <w:p xmlns:w="http://schemas.openxmlformats.org/wordprocessingml/2006/main" w14:paraId="753E525D" w14:textId="77777777" w:rsidR="00A22DEA" w:rsidRDefault="00A22DEA">
      <w:pPr>
        <w:rPr>
          <w:rFonts w:ascii="Georgia" w:hAnsi="Georgia"/>
        </w:rPr>
        <w:sectPr w:rsidR="00A22DEA" w:rsidSect="00531828">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851" w:left="1418" w:header="709" w:footer="1077" w:gutter="0"/>
          <w:cols w:space="708"/>
          <w:docGrid w:linePitch="360"/>
        </w:sectPr>
      </w:pPr>
    </w:p>
    <w:p xmlns:w="http://schemas.openxmlformats.org/wordprocessingml/2006/main" w14:paraId="72EAAEBF" w14:textId="77777777" w:rsidR="00A22DEA" w:rsidRDefault="00A22DEA">
      <w:pPr>
        <w:rPr>
          <w:rFonts w:ascii="Georgia" w:hAnsi="Georgia" w:cs="Calibri"/>
          <w:color w:val="000000"/>
          <w:sz w:val="24"/>
          <w:szCs w:val="24"/>
        </w:rPr>
      </w:pPr>
    </w:p>
    <w:p xmlns:w="http://schemas.openxmlformats.org/wordprocessingml/2006/main" w14:paraId="303EC40F" w14:textId="77777777" w:rsidR="00413130" w:rsidRDefault="00413130" w:rsidP="00413130">
      <w:pPr>
        <w:pStyle w:val="Default"/>
        <w:spacing w:line="288" w:lineRule="auto"/>
        <w:jc w:val="center"/>
        <w:rPr>
          <w:rFonts w:ascii="Georgia" w:hAnsi="Georgia"/>
        </w:rPr>
      </w:pPr>
      <w:r w:rsidRPr="005167D4">
        <w:rPr>
          <w:noProof/>
          <w:lang w:bidi="ga-ie" w:val="ga-ie"/>
        </w:rPr>
        <w:drawing>
          <wp:inline xmlns:wp="http://schemas.openxmlformats.org/drawingml/2006/wordprocessingDrawing" distT="0" distB="0" distL="0" distR="0" wp14:anchorId="670D2100" wp14:editId="7DB7EA04">
            <wp:extent cx="3246460" cy="1202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1052" cy="1211223"/>
                    </a:xfrm>
                    <a:prstGeom prst="rect">
                      <a:avLst/>
                    </a:prstGeom>
                    <a:noFill/>
                    <a:ln>
                      <a:noFill/>
                    </a:ln>
                  </pic:spPr>
                </pic:pic>
              </a:graphicData>
            </a:graphic>
          </wp:inline>
        </w:drawing>
      </w:r>
    </w:p>
    <w:p xmlns:w="http://schemas.openxmlformats.org/wordprocessingml/2006/main" w14:paraId="72F431DD" w14:textId="77777777" w:rsidR="00413130" w:rsidRDefault="00413130" w:rsidP="00413130">
      <w:pPr>
        <w:autoSpaceDE w:val="0"/>
        <w:autoSpaceDN w:val="0"/>
        <w:adjustRightInd w:val="0"/>
        <w:spacing w:after="0" w:line="240" w:lineRule="auto"/>
        <w:rPr>
          <w:rFonts w:ascii="Georgia" w:hAnsi="Georgia" w:cs="Verdana,Bold"/>
          <w:b/>
          <w:bCs/>
          <w:sz w:val="21"/>
          <w:szCs w:val="21"/>
        </w:rPr>
      </w:pPr>
      <w:r w:rsidRPr="00413130">
        <w:rPr>
          <w:b/>
          <w:sz w:val="21"/>
          <w:lang w:bidi="ga-ie" w:val="ga-ie"/>
        </w:rPr>
        <w:t xml:space="preserve">Príobháideach agus faoi rún</w:t>
      </w:r>
    </w:p>
    <w:p xmlns:w="http://schemas.openxmlformats.org/wordprocessingml/2006/main" w14:paraId="1D29D0E4" w14:textId="77777777" w:rsidR="00413130" w:rsidRPr="00413130" w:rsidRDefault="00413130" w:rsidP="00413130">
      <w:pPr>
        <w:autoSpaceDE w:val="0"/>
        <w:autoSpaceDN w:val="0"/>
        <w:adjustRightInd w:val="0"/>
        <w:spacing w:after="0" w:line="240" w:lineRule="auto"/>
        <w:jc w:val="center"/>
        <w:rPr>
          <w:rFonts w:ascii="Georgia" w:hAnsi="Georgia" w:cs="Verdana,Bold"/>
          <w:b/>
          <w:bCs/>
          <w:sz w:val="30"/>
          <w:szCs w:val="30"/>
        </w:rPr>
      </w:pPr>
      <w:r w:rsidRPr="00413130">
        <w:rPr>
          <w:b/>
          <w:sz w:val="30"/>
          <w:lang w:bidi="ga-ie" w:val="ga-ie"/>
        </w:rPr>
        <w:t xml:space="preserve">Dearbhú Leasanna ag Fostaí</w:t>
      </w:r>
    </w:p>
    <w:p xmlns:w="http://schemas.openxmlformats.org/wordprocessingml/2006/main" w14:paraId="683F79FE" w14:textId="77777777" w:rsidR="00413130" w:rsidRPr="00413130" w:rsidRDefault="00413130" w:rsidP="00413130">
      <w:pPr>
        <w:autoSpaceDE w:val="0"/>
        <w:autoSpaceDN w:val="0"/>
        <w:adjustRightInd w:val="0"/>
        <w:spacing w:after="0" w:line="240" w:lineRule="auto"/>
        <w:rPr>
          <w:rFonts w:ascii="Georgia" w:hAnsi="Georgia" w:cs="Verdana"/>
          <w:sz w:val="21"/>
          <w:szCs w:val="21"/>
        </w:rPr>
      </w:pPr>
    </w:p>
    <w:p xmlns:w="http://schemas.openxmlformats.org/wordprocessingml/2006/main" w14:paraId="6637E3D5" w14:textId="77777777" w:rsidR="00413130" w:rsidRPr="00413130" w:rsidRDefault="00413130" w:rsidP="00413130">
      <w:pPr>
        <w:autoSpaceDE w:val="0"/>
        <w:autoSpaceDN w:val="0"/>
        <w:adjustRightInd w:val="0"/>
        <w:spacing w:after="0" w:line="240" w:lineRule="auto"/>
        <w:rPr>
          <w:rFonts w:ascii="Georgia" w:hAnsi="Georgia" w:cs="Verdana"/>
          <w:sz w:val="21"/>
          <w:szCs w:val="21"/>
        </w:rPr>
      </w:pPr>
    </w:p>
    <w:p xmlns:w="http://schemas.openxmlformats.org/wordprocessingml/2006/main" w14:paraId="092C4510" w14:textId="77777777" w:rsidR="00413130" w:rsidRPr="00413130" w:rsidRDefault="00413130" w:rsidP="00413130">
      <w:pPr>
        <w:autoSpaceDE w:val="0"/>
        <w:autoSpaceDN w:val="0"/>
        <w:adjustRightInd w:val="0"/>
        <w:spacing w:after="0" w:line="240" w:lineRule="auto"/>
        <w:rPr>
          <w:rFonts w:ascii="Georgia" w:hAnsi="Georgia" w:cs="Verdana"/>
          <w:sz w:val="21"/>
          <w:szCs w:val="21"/>
        </w:rPr>
      </w:pPr>
    </w:p>
    <w:p xmlns:w="http://schemas.openxmlformats.org/wordprocessingml/2006/main" w14:paraId="026232C2" w14:textId="77777777" w:rsidR="00413130" w:rsidRPr="00413130" w:rsidRDefault="00413130" w:rsidP="00413130">
      <w:pPr>
        <w:autoSpaceDE w:val="0"/>
        <w:autoSpaceDN w:val="0"/>
        <w:adjustRightInd w:val="0"/>
        <w:spacing w:after="0" w:line="240" w:lineRule="auto"/>
        <w:rPr>
          <w:rFonts w:ascii="Georgia" w:hAnsi="Georgia" w:cs="Verdana"/>
          <w:b/>
          <w:sz w:val="21"/>
          <w:szCs w:val="21"/>
        </w:rPr>
      </w:pPr>
      <w:r w:rsidRPr="00413130">
        <w:rPr>
          <w:b/>
          <w:sz w:val="21"/>
          <w:lang w:bidi="ga-ie" w:val="ga-ie"/>
        </w:rPr>
        <w:t xml:space="preserve">AINM:</w:t>
      </w:r>
      <w:r w:rsidRPr="00413130">
        <w:rPr>
          <w:b/>
          <w:sz w:val="21"/>
          <w:lang w:bidi="ga-ie" w:val="ga-ie"/>
        </w:rPr>
        <w:tab/>
      </w:r>
      <w:r w:rsidRPr="00413130">
        <w:rPr>
          <w:b/>
          <w:sz w:val="21"/>
          <w:lang w:bidi="ga-ie" w:val="ga-ie"/>
        </w:rPr>
        <w:t xml:space="preserve"/>
      </w:r>
      <w:r w:rsidRPr="00413130">
        <w:rPr>
          <w:b/>
          <w:sz w:val="21"/>
          <w:lang w:bidi="ga-ie" w:val="ga-ie"/>
        </w:rPr>
        <w:tab/>
      </w:r>
      <w:r w:rsidRPr="00413130">
        <w:rPr>
          <w:b/>
          <w:sz w:val="21"/>
          <w:lang w:bidi="ga-ie" w:val="ga-ie"/>
        </w:rPr>
        <w:t xml:space="preserve">_________________________________________</w:t>
      </w:r>
    </w:p>
    <w:p xmlns:w="http://schemas.openxmlformats.org/wordprocessingml/2006/main" w14:paraId="0C41FBF2" w14:textId="77777777" w:rsidR="00413130" w:rsidRDefault="00413130" w:rsidP="00413130">
      <w:pPr>
        <w:autoSpaceDE w:val="0"/>
        <w:autoSpaceDN w:val="0"/>
        <w:adjustRightInd w:val="0"/>
        <w:spacing w:after="0" w:line="240" w:lineRule="auto"/>
        <w:rPr>
          <w:rFonts w:ascii="Georgia" w:hAnsi="Georgia" w:cs="Verdana"/>
          <w:b/>
          <w:sz w:val="21"/>
          <w:szCs w:val="21"/>
        </w:rPr>
      </w:pPr>
    </w:p>
    <w:p xmlns:w="http://schemas.openxmlformats.org/wordprocessingml/2006/main" w14:paraId="5A6B209F" w14:textId="77777777" w:rsidR="00413130" w:rsidRPr="00413130" w:rsidRDefault="00413130" w:rsidP="00413130">
      <w:pPr>
        <w:autoSpaceDE w:val="0"/>
        <w:autoSpaceDN w:val="0"/>
        <w:adjustRightInd w:val="0"/>
        <w:spacing w:after="0" w:line="240" w:lineRule="auto"/>
        <w:rPr>
          <w:rFonts w:ascii="Georgia" w:hAnsi="Georgia" w:cs="Verdana"/>
          <w:b/>
          <w:sz w:val="21"/>
          <w:szCs w:val="21"/>
        </w:rPr>
      </w:pPr>
    </w:p>
    <w:p xmlns:w="http://schemas.openxmlformats.org/wordprocessingml/2006/main" w14:paraId="5ACF5CF3" w14:textId="77777777" w:rsidR="00413130" w:rsidRPr="00413130" w:rsidRDefault="00413130" w:rsidP="00413130">
      <w:pPr>
        <w:autoSpaceDE w:val="0"/>
        <w:autoSpaceDN w:val="0"/>
        <w:adjustRightInd w:val="0"/>
        <w:spacing w:after="0" w:line="240" w:lineRule="auto"/>
        <w:rPr>
          <w:rFonts w:ascii="Georgia" w:hAnsi="Georgia" w:cs="Verdana"/>
          <w:b/>
          <w:sz w:val="21"/>
          <w:szCs w:val="21"/>
        </w:rPr>
      </w:pPr>
      <w:r w:rsidRPr="00413130">
        <w:rPr>
          <w:b/>
          <w:sz w:val="21"/>
          <w:lang w:bidi="ga-ie" w:val="ga-ie"/>
        </w:rPr>
        <w:t xml:space="preserve">Grád/Teideal an Phoist:</w:t>
      </w:r>
      <w:r w:rsidRPr="00413130">
        <w:rPr>
          <w:b/>
          <w:sz w:val="21"/>
          <w:lang w:bidi="ga-ie" w:val="ga-ie"/>
        </w:rPr>
        <w:tab/>
      </w:r>
      <w:r w:rsidRPr="00413130">
        <w:rPr>
          <w:b/>
          <w:sz w:val="21"/>
          <w:lang w:bidi="ga-ie" w:val="ga-ie"/>
        </w:rPr>
        <w:t xml:space="preserve">_________________________________________</w:t>
      </w:r>
    </w:p>
    <w:p xmlns:w="http://schemas.openxmlformats.org/wordprocessingml/2006/main" w14:paraId="602DC817" w14:textId="77777777" w:rsidR="00413130" w:rsidRDefault="00413130" w:rsidP="00413130">
      <w:pPr>
        <w:autoSpaceDE w:val="0"/>
        <w:autoSpaceDN w:val="0"/>
        <w:adjustRightInd w:val="0"/>
        <w:spacing w:after="0" w:line="240" w:lineRule="auto"/>
        <w:rPr>
          <w:rFonts w:ascii="Georgia" w:hAnsi="Georgia" w:cs="Verdana"/>
          <w:b/>
          <w:sz w:val="21"/>
          <w:szCs w:val="21"/>
        </w:rPr>
      </w:pPr>
    </w:p>
    <w:p xmlns:w="http://schemas.openxmlformats.org/wordprocessingml/2006/main" w14:paraId="5762172F" w14:textId="77777777" w:rsidR="00413130" w:rsidRPr="00413130" w:rsidRDefault="00413130" w:rsidP="00413130">
      <w:pPr>
        <w:autoSpaceDE w:val="0"/>
        <w:autoSpaceDN w:val="0"/>
        <w:adjustRightInd w:val="0"/>
        <w:spacing w:after="0" w:line="240" w:lineRule="auto"/>
        <w:rPr>
          <w:rFonts w:ascii="Georgia" w:hAnsi="Georgia" w:cs="Verdana"/>
          <w:b/>
          <w:sz w:val="21"/>
          <w:szCs w:val="21"/>
        </w:rPr>
      </w:pPr>
    </w:p>
    <w:p xmlns:w="http://schemas.openxmlformats.org/wordprocessingml/2006/main" w14:paraId="69205770" w14:textId="77777777" w:rsidR="00413130" w:rsidRPr="00413130" w:rsidRDefault="00413130" w:rsidP="00413130">
      <w:pPr>
        <w:autoSpaceDE w:val="0"/>
        <w:autoSpaceDN w:val="0"/>
        <w:adjustRightInd w:val="0"/>
        <w:spacing w:after="0" w:line="240" w:lineRule="auto"/>
        <w:rPr>
          <w:rFonts w:ascii="Georgia" w:hAnsi="Georgia" w:cs="Verdana"/>
          <w:b/>
          <w:sz w:val="21"/>
          <w:szCs w:val="21"/>
        </w:rPr>
      </w:pPr>
      <w:r w:rsidRPr="00413130">
        <w:rPr>
          <w:b/>
          <w:sz w:val="21"/>
          <w:lang w:bidi="ga-ie" w:val="ga-ie"/>
        </w:rPr>
        <w:t xml:space="preserve">Roinn/Rannóg</w:t>
      </w:r>
      <w:r w:rsidRPr="00413130">
        <w:rPr>
          <w:b/>
          <w:sz w:val="21"/>
          <w:lang w:bidi="ga-ie" w:val="ga-ie"/>
        </w:rPr>
        <w:tab/>
      </w:r>
      <w:r w:rsidRPr="00413130">
        <w:rPr>
          <w:b/>
          <w:sz w:val="21"/>
          <w:lang w:bidi="ga-ie" w:val="ga-ie"/>
        </w:rPr>
        <w:t xml:space="preserve">____________________________________</w:t>
      </w:r>
    </w:p>
    <w:p xmlns:w="http://schemas.openxmlformats.org/wordprocessingml/2006/main" w14:paraId="18C75D13" w14:textId="77777777" w:rsidR="00413130" w:rsidRPr="00413130" w:rsidRDefault="00413130" w:rsidP="00413130">
      <w:pPr>
        <w:autoSpaceDE w:val="0"/>
        <w:autoSpaceDN w:val="0"/>
        <w:adjustRightInd w:val="0"/>
        <w:spacing w:after="0" w:line="240" w:lineRule="auto"/>
        <w:rPr>
          <w:rFonts w:ascii="Georgia" w:hAnsi="Georgia" w:cs="Verdana"/>
          <w:b/>
          <w:sz w:val="21"/>
          <w:szCs w:val="21"/>
        </w:rPr>
      </w:pPr>
    </w:p>
    <w:tbl xmlns:w="http://schemas.openxmlformats.org/wordprocessingml/2006/main">
      <w:tblPr>
        <w:tblStyle w:val="TableGrid"/>
        <w:tblW w:w="9639" w:type="dxa"/>
        <w:tblLook w:val="04A0" w:firstRow="1" w:lastRow="0" w:firstColumn="1" w:lastColumn="0" w:noHBand="0" w:noVBand="1"/>
      </w:tblPr>
      <w:tblGrid>
        <w:gridCol w:w="562"/>
        <w:gridCol w:w="4673"/>
        <w:gridCol w:w="714"/>
        <w:gridCol w:w="713"/>
        <w:gridCol w:w="2977"/>
      </w:tblGrid>
      <w:tr w:rsidR="00413130" w14:paraId="6D88BB74" w14:textId="77777777" w:rsidTr="00413130">
        <w:tc>
          <w:tcPr>
            <w:tcW w:w="562" w:type="dxa"/>
          </w:tcPr>
          <w:p w14:paraId="334A5F45" w14:textId="77777777" w:rsidR="00413130" w:rsidRPr="00413130" w:rsidRDefault="00413130" w:rsidP="00413130">
            <w:pPr>
              <w:autoSpaceDE w:val="0"/>
              <w:autoSpaceDN w:val="0"/>
              <w:adjustRightInd w:val="0"/>
              <w:rPr>
                <w:rFonts w:ascii="Georgia" w:hAnsi="Georgia" w:cs="Verdana"/>
              </w:rPr>
            </w:pPr>
          </w:p>
        </w:tc>
        <w:tc>
          <w:tcPr>
            <w:tcW w:w="4673" w:type="dxa"/>
          </w:tcPr>
          <w:p w14:paraId="4735AAD7" w14:textId="77777777" w:rsidR="00413130" w:rsidRPr="00413130" w:rsidRDefault="00413130" w:rsidP="00413130">
            <w:pPr>
              <w:autoSpaceDE w:val="0"/>
              <w:autoSpaceDN w:val="0"/>
              <w:adjustRightInd w:val="0"/>
              <w:rPr>
                <w:rFonts w:ascii="Georgia" w:hAnsi="Georgia" w:cs="Verdana"/>
              </w:rPr>
            </w:pPr>
          </w:p>
        </w:tc>
        <w:tc>
          <w:tcPr>
            <w:tcW w:w="714" w:type="dxa"/>
          </w:tcPr>
          <w:p w14:paraId="70E7CC99" w14:textId="77777777" w:rsidR="00413130" w:rsidRPr="00413130" w:rsidRDefault="00413130" w:rsidP="00413130">
            <w:pPr>
              <w:autoSpaceDE w:val="0"/>
              <w:autoSpaceDN w:val="0"/>
              <w:adjustRightInd w:val="0"/>
              <w:rPr>
                <w:rFonts w:ascii="Georgia" w:hAnsi="Georgia" w:cs="Verdana"/>
                <w:b/>
                <w:i/>
                <w:sz w:val="20"/>
                <w:szCs w:val="20"/>
              </w:rPr>
            </w:pPr>
            <w:r w:rsidRPr="00413130">
              <w:rPr>
                <w:b/>
                <w:i/>
                <w:sz w:val="20"/>
                <w:lang w:bidi="ga-ie" w:val="ga-ie"/>
              </w:rPr>
              <w:t xml:space="preserve">Tá</w:t>
            </w:r>
          </w:p>
        </w:tc>
        <w:tc>
          <w:tcPr>
            <w:tcW w:w="713" w:type="dxa"/>
          </w:tcPr>
          <w:p w14:paraId="07A10943" w14:textId="77777777" w:rsidR="00413130" w:rsidRPr="00413130" w:rsidRDefault="00413130" w:rsidP="00413130">
            <w:pPr>
              <w:autoSpaceDE w:val="0"/>
              <w:autoSpaceDN w:val="0"/>
              <w:adjustRightInd w:val="0"/>
              <w:rPr>
                <w:rFonts w:ascii="Georgia" w:hAnsi="Georgia" w:cs="Verdana"/>
                <w:b/>
                <w:i/>
                <w:sz w:val="20"/>
                <w:szCs w:val="20"/>
              </w:rPr>
            </w:pPr>
            <w:r w:rsidRPr="00413130">
              <w:rPr>
                <w:b/>
                <w:i/>
                <w:sz w:val="20"/>
                <w:lang w:bidi="ga-ie" w:val="ga-ie"/>
              </w:rPr>
              <w:t xml:space="preserve">Níl</w:t>
            </w:r>
          </w:p>
        </w:tc>
        <w:tc>
          <w:tcPr>
            <w:tcW w:w="2977" w:type="dxa"/>
          </w:tcPr>
          <w:p w14:paraId="47ED1699" w14:textId="77777777" w:rsidR="00413130" w:rsidRPr="00413130" w:rsidRDefault="00413130" w:rsidP="00413130">
            <w:pPr>
              <w:autoSpaceDE w:val="0"/>
              <w:autoSpaceDN w:val="0"/>
              <w:adjustRightInd w:val="0"/>
              <w:rPr>
                <w:rFonts w:ascii="Georgia" w:hAnsi="Georgia" w:cs="Verdana"/>
                <w:i/>
                <w:sz w:val="20"/>
                <w:szCs w:val="20"/>
              </w:rPr>
            </w:pPr>
            <w:r w:rsidRPr="00413130">
              <w:rPr>
                <w:b/>
                <w:i/>
                <w:sz w:val="20"/>
                <w:lang w:bidi="ga-ie" w:val="ga-ie"/>
              </w:rPr>
              <w:t xml:space="preserve">Má tá, tabhair tuilleadh faisnéise faoin leas pearsanta</w:t>
            </w:r>
          </w:p>
        </w:tc>
      </w:tr>
      <w:tr w:rsidR="00413130" w:rsidRPr="00413130" w14:paraId="40FF6A64" w14:textId="77777777" w:rsidTr="00413130">
        <w:tc>
          <w:tcPr>
            <w:tcW w:w="562" w:type="dxa"/>
          </w:tcPr>
          <w:p w14:paraId="318C431C" w14:textId="77777777" w:rsidR="00413130" w:rsidRPr="00413130" w:rsidRDefault="00413130" w:rsidP="00413130">
            <w:pPr>
              <w:autoSpaceDE w:val="0"/>
              <w:autoSpaceDN w:val="0"/>
              <w:adjustRightInd w:val="0"/>
              <w:rPr>
                <w:rFonts w:ascii="Georgia" w:hAnsi="Georgia" w:cs="Verdana"/>
              </w:rPr>
            </w:pPr>
            <w:r w:rsidRPr="00413130">
              <w:rPr>
                <w:lang w:bidi="ga-ie" w:val="ga-ie"/>
              </w:rPr>
              <w:t xml:space="preserve">1</w:t>
            </w:r>
          </w:p>
        </w:tc>
        <w:tc>
          <w:tcPr>
            <w:tcW w:w="4673" w:type="dxa"/>
          </w:tcPr>
          <w:p w14:paraId="6CF74749" w14:textId="77777777" w:rsidR="00413130" w:rsidRDefault="00413130" w:rsidP="00413130">
            <w:pPr>
              <w:autoSpaceDE w:val="0"/>
              <w:autoSpaceDN w:val="0"/>
              <w:adjustRightInd w:val="0"/>
              <w:rPr>
                <w:rFonts w:ascii="Georgia" w:hAnsi="Georgia" w:cs="Verdana"/>
              </w:rPr>
            </w:pPr>
            <w:r w:rsidRPr="00413130">
              <w:rPr>
                <w:lang w:bidi="ga-ie" w:val="ga-ie"/>
              </w:rPr>
              <w:t xml:space="preserve">An bhfuil aon leasanna pearsanta agat a mheasann tú atá ina gcúis le coimhlint le leasanna an BOO nó a d’fhéadfadh a bheith ina gcúis le coimhlint den sórt sin?</w:t>
            </w:r>
          </w:p>
          <w:p w14:paraId="6576AB9C" w14:textId="77777777" w:rsidR="00413130" w:rsidRDefault="00413130" w:rsidP="00413130">
            <w:pPr>
              <w:autoSpaceDE w:val="0"/>
              <w:autoSpaceDN w:val="0"/>
              <w:adjustRightInd w:val="0"/>
              <w:rPr>
                <w:rFonts w:ascii="Georgia" w:hAnsi="Georgia" w:cs="Verdana"/>
              </w:rPr>
            </w:pPr>
          </w:p>
          <w:p w14:paraId="14A275B0" w14:textId="77777777" w:rsidR="00413130" w:rsidRPr="00413130" w:rsidRDefault="00413130" w:rsidP="00413130">
            <w:pPr>
              <w:autoSpaceDE w:val="0"/>
              <w:autoSpaceDN w:val="0"/>
              <w:adjustRightInd w:val="0"/>
              <w:rPr>
                <w:rFonts w:ascii="Georgia" w:hAnsi="Georgia" w:cs="Verdana"/>
              </w:rPr>
            </w:pPr>
          </w:p>
        </w:tc>
        <w:tc>
          <w:tcPr>
            <w:tcW w:w="714" w:type="dxa"/>
          </w:tcPr>
          <w:p w14:paraId="378997A3" w14:textId="77777777" w:rsidR="00413130" w:rsidRPr="00413130" w:rsidRDefault="00413130" w:rsidP="00413130">
            <w:pPr>
              <w:autoSpaceDE w:val="0"/>
              <w:autoSpaceDN w:val="0"/>
              <w:adjustRightInd w:val="0"/>
              <w:rPr>
                <w:rFonts w:ascii="Georgia" w:hAnsi="Georgia" w:cs="Verdana"/>
                <w:b/>
              </w:rPr>
            </w:pPr>
          </w:p>
        </w:tc>
        <w:tc>
          <w:tcPr>
            <w:tcW w:w="713" w:type="dxa"/>
          </w:tcPr>
          <w:p w14:paraId="348B129F" w14:textId="77777777" w:rsidR="00413130" w:rsidRPr="00413130" w:rsidRDefault="00413130" w:rsidP="00413130">
            <w:pPr>
              <w:autoSpaceDE w:val="0"/>
              <w:autoSpaceDN w:val="0"/>
              <w:adjustRightInd w:val="0"/>
              <w:rPr>
                <w:rFonts w:ascii="Georgia" w:hAnsi="Georgia" w:cs="Verdana"/>
                <w:b/>
              </w:rPr>
            </w:pPr>
          </w:p>
        </w:tc>
        <w:tc>
          <w:tcPr>
            <w:tcW w:w="2977" w:type="dxa"/>
          </w:tcPr>
          <w:p w14:paraId="56561F66" w14:textId="77777777" w:rsidR="00413130" w:rsidRPr="00413130" w:rsidRDefault="00413130" w:rsidP="00413130">
            <w:pPr>
              <w:autoSpaceDE w:val="0"/>
              <w:autoSpaceDN w:val="0"/>
              <w:adjustRightInd w:val="0"/>
              <w:rPr>
                <w:rFonts w:ascii="Georgia" w:hAnsi="Georgia" w:cs="Verdana,Bold"/>
                <w:b/>
                <w:bCs/>
              </w:rPr>
            </w:pPr>
          </w:p>
        </w:tc>
      </w:tr>
      <w:tr w:rsidR="00413130" w:rsidRPr="00413130" w14:paraId="2A08CD30" w14:textId="77777777" w:rsidTr="00413130">
        <w:tc>
          <w:tcPr>
            <w:tcW w:w="562" w:type="dxa"/>
          </w:tcPr>
          <w:p w14:paraId="21A14C1B" w14:textId="77777777" w:rsidR="00413130" w:rsidRPr="00413130" w:rsidRDefault="00413130" w:rsidP="00413130">
            <w:pPr>
              <w:autoSpaceDE w:val="0"/>
              <w:autoSpaceDN w:val="0"/>
              <w:adjustRightInd w:val="0"/>
              <w:rPr>
                <w:rFonts w:ascii="Georgia" w:hAnsi="Georgia" w:cs="Verdana"/>
              </w:rPr>
            </w:pPr>
            <w:r w:rsidRPr="00413130">
              <w:rPr>
                <w:lang w:bidi="ga-ie" w:val="ga-ie"/>
              </w:rPr>
              <w:t xml:space="preserve">2</w:t>
            </w:r>
          </w:p>
        </w:tc>
        <w:tc>
          <w:tcPr>
            <w:tcW w:w="4673" w:type="dxa"/>
          </w:tcPr>
          <w:p w14:paraId="43F1701D" w14:textId="77777777" w:rsidR="00413130" w:rsidRDefault="00413130" w:rsidP="00413130">
            <w:pPr>
              <w:autoSpaceDE w:val="0"/>
              <w:autoSpaceDN w:val="0"/>
              <w:adjustRightInd w:val="0"/>
              <w:rPr>
                <w:rFonts w:ascii="Georgia" w:hAnsi="Georgia" w:cs="Verdana"/>
              </w:rPr>
            </w:pPr>
            <w:r w:rsidRPr="00413130">
              <w:rPr>
                <w:lang w:bidi="ga-ie" w:val="ga-ie"/>
              </w:rPr>
              <w:t xml:space="preserve">An bhfuil aon leas agat féin, ag aon duine atá ina c(h)ónaí leat, ag aon bhall de do theaghlach nó ag aon dlúthchara leat i ngnóthas nó i gconradh atá nó a d’fhéadfadh a bheith ina chaidreamh gnó leis an BOO?</w:t>
            </w:r>
          </w:p>
          <w:p w14:paraId="2066ED3E" w14:textId="77777777" w:rsidR="00413130" w:rsidRDefault="00413130" w:rsidP="00413130">
            <w:pPr>
              <w:autoSpaceDE w:val="0"/>
              <w:autoSpaceDN w:val="0"/>
              <w:adjustRightInd w:val="0"/>
              <w:rPr>
                <w:rFonts w:ascii="Georgia" w:hAnsi="Georgia" w:cs="Verdana"/>
              </w:rPr>
            </w:pPr>
          </w:p>
          <w:p w14:paraId="27A81BCC" w14:textId="77777777" w:rsidR="00413130" w:rsidRPr="00413130" w:rsidRDefault="00413130" w:rsidP="00413130">
            <w:pPr>
              <w:autoSpaceDE w:val="0"/>
              <w:autoSpaceDN w:val="0"/>
              <w:adjustRightInd w:val="0"/>
              <w:rPr>
                <w:rFonts w:ascii="Georgia" w:hAnsi="Georgia" w:cs="Verdana"/>
              </w:rPr>
            </w:pPr>
          </w:p>
        </w:tc>
        <w:tc>
          <w:tcPr>
            <w:tcW w:w="714" w:type="dxa"/>
          </w:tcPr>
          <w:p w14:paraId="773F2464" w14:textId="77777777" w:rsidR="00413130" w:rsidRPr="00413130" w:rsidRDefault="00413130" w:rsidP="00413130">
            <w:pPr>
              <w:autoSpaceDE w:val="0"/>
              <w:autoSpaceDN w:val="0"/>
              <w:adjustRightInd w:val="0"/>
              <w:rPr>
                <w:rFonts w:ascii="Georgia" w:hAnsi="Georgia" w:cs="Verdana"/>
                <w:b/>
              </w:rPr>
            </w:pPr>
          </w:p>
        </w:tc>
        <w:tc>
          <w:tcPr>
            <w:tcW w:w="713" w:type="dxa"/>
          </w:tcPr>
          <w:p w14:paraId="4C6414E0" w14:textId="77777777" w:rsidR="00413130" w:rsidRPr="00413130" w:rsidRDefault="00413130" w:rsidP="00413130">
            <w:pPr>
              <w:autoSpaceDE w:val="0"/>
              <w:autoSpaceDN w:val="0"/>
              <w:adjustRightInd w:val="0"/>
              <w:rPr>
                <w:rFonts w:ascii="Georgia" w:hAnsi="Georgia" w:cs="Verdana"/>
                <w:b/>
              </w:rPr>
            </w:pPr>
          </w:p>
        </w:tc>
        <w:tc>
          <w:tcPr>
            <w:tcW w:w="2977" w:type="dxa"/>
          </w:tcPr>
          <w:p w14:paraId="3681BBA7" w14:textId="77777777" w:rsidR="00413130" w:rsidRPr="00413130" w:rsidRDefault="00413130" w:rsidP="00413130">
            <w:pPr>
              <w:autoSpaceDE w:val="0"/>
              <w:autoSpaceDN w:val="0"/>
              <w:adjustRightInd w:val="0"/>
              <w:rPr>
                <w:rFonts w:ascii="Georgia" w:hAnsi="Georgia" w:cs="Verdana,Bold"/>
                <w:b/>
                <w:bCs/>
              </w:rPr>
            </w:pPr>
          </w:p>
        </w:tc>
      </w:tr>
      <w:tr w:rsidR="00413130" w:rsidRPr="00413130" w14:paraId="49777B52" w14:textId="77777777" w:rsidTr="00413130">
        <w:tc>
          <w:tcPr>
            <w:tcW w:w="562" w:type="dxa"/>
          </w:tcPr>
          <w:p w14:paraId="2EB463E9" w14:textId="77777777" w:rsidR="00413130" w:rsidRPr="00413130" w:rsidRDefault="00413130" w:rsidP="00413130">
            <w:pPr>
              <w:autoSpaceDE w:val="0"/>
              <w:autoSpaceDN w:val="0"/>
              <w:adjustRightInd w:val="0"/>
              <w:rPr>
                <w:rFonts w:ascii="Georgia" w:hAnsi="Georgia" w:cs="Verdana"/>
              </w:rPr>
            </w:pPr>
            <w:r w:rsidRPr="00413130">
              <w:rPr>
                <w:lang w:bidi="ga-ie" w:val="ga-ie"/>
              </w:rPr>
              <w:t xml:space="preserve">3</w:t>
            </w:r>
          </w:p>
        </w:tc>
        <w:tc>
          <w:tcPr>
            <w:tcW w:w="4673" w:type="dxa"/>
          </w:tcPr>
          <w:p w14:paraId="5969A155" w14:textId="77777777" w:rsidR="00413130" w:rsidRDefault="00413130" w:rsidP="00413130">
            <w:pPr>
              <w:autoSpaceDE w:val="0"/>
              <w:autoSpaceDN w:val="0"/>
              <w:adjustRightInd w:val="0"/>
              <w:rPr>
                <w:rFonts w:ascii="Georgia" w:hAnsi="Georgia" w:cs="Verdana"/>
              </w:rPr>
            </w:pPr>
            <w:r w:rsidRPr="00413130">
              <w:rPr>
                <w:lang w:bidi="ga-ie" w:val="ga-ie"/>
              </w:rPr>
              <w:t xml:space="preserve">An bhfuil aon leasanna airgid agat a d’fhéadfadh teacht salach ar leasanna an BOO?</w:t>
            </w:r>
          </w:p>
          <w:p w14:paraId="445F22DA" w14:textId="77777777" w:rsidR="00413130" w:rsidRDefault="00413130" w:rsidP="00413130">
            <w:pPr>
              <w:autoSpaceDE w:val="0"/>
              <w:autoSpaceDN w:val="0"/>
              <w:adjustRightInd w:val="0"/>
              <w:rPr>
                <w:rFonts w:ascii="Georgia" w:hAnsi="Georgia" w:cs="Verdana"/>
              </w:rPr>
            </w:pPr>
          </w:p>
          <w:p w14:paraId="10C8F165" w14:textId="77777777" w:rsidR="00413130" w:rsidRDefault="00413130" w:rsidP="00413130">
            <w:pPr>
              <w:autoSpaceDE w:val="0"/>
              <w:autoSpaceDN w:val="0"/>
              <w:adjustRightInd w:val="0"/>
              <w:rPr>
                <w:rFonts w:ascii="Georgia" w:hAnsi="Georgia" w:cs="Verdana"/>
              </w:rPr>
            </w:pPr>
          </w:p>
          <w:p w14:paraId="07E16E43" w14:textId="77777777" w:rsidR="00413130" w:rsidRDefault="00413130" w:rsidP="00413130">
            <w:pPr>
              <w:autoSpaceDE w:val="0"/>
              <w:autoSpaceDN w:val="0"/>
              <w:adjustRightInd w:val="0"/>
              <w:rPr>
                <w:rFonts w:ascii="Georgia" w:hAnsi="Georgia" w:cs="Verdana"/>
              </w:rPr>
            </w:pPr>
          </w:p>
          <w:p w14:paraId="6E4FA726" w14:textId="77777777" w:rsidR="00413130" w:rsidRPr="00413130" w:rsidRDefault="00413130" w:rsidP="00413130">
            <w:pPr>
              <w:autoSpaceDE w:val="0"/>
              <w:autoSpaceDN w:val="0"/>
              <w:adjustRightInd w:val="0"/>
              <w:rPr>
                <w:rFonts w:ascii="Georgia" w:hAnsi="Georgia" w:cs="Verdana"/>
              </w:rPr>
            </w:pPr>
          </w:p>
        </w:tc>
        <w:tc>
          <w:tcPr>
            <w:tcW w:w="714" w:type="dxa"/>
          </w:tcPr>
          <w:p w14:paraId="00CC6075" w14:textId="77777777" w:rsidR="00413130" w:rsidRPr="00413130" w:rsidRDefault="00413130" w:rsidP="00413130">
            <w:pPr>
              <w:autoSpaceDE w:val="0"/>
              <w:autoSpaceDN w:val="0"/>
              <w:adjustRightInd w:val="0"/>
              <w:rPr>
                <w:rFonts w:ascii="Georgia" w:hAnsi="Georgia" w:cs="Verdana"/>
                <w:b/>
              </w:rPr>
            </w:pPr>
          </w:p>
        </w:tc>
        <w:tc>
          <w:tcPr>
            <w:tcW w:w="713" w:type="dxa"/>
          </w:tcPr>
          <w:p w14:paraId="3B9D2186" w14:textId="77777777" w:rsidR="00413130" w:rsidRPr="00413130" w:rsidRDefault="00413130" w:rsidP="00413130">
            <w:pPr>
              <w:autoSpaceDE w:val="0"/>
              <w:autoSpaceDN w:val="0"/>
              <w:adjustRightInd w:val="0"/>
              <w:rPr>
                <w:rFonts w:ascii="Georgia" w:hAnsi="Georgia" w:cs="Verdana"/>
                <w:b/>
              </w:rPr>
            </w:pPr>
          </w:p>
        </w:tc>
        <w:tc>
          <w:tcPr>
            <w:tcW w:w="2977" w:type="dxa"/>
          </w:tcPr>
          <w:p w14:paraId="161BF44A" w14:textId="77777777" w:rsidR="00413130" w:rsidRPr="00413130" w:rsidRDefault="00413130" w:rsidP="00413130">
            <w:pPr>
              <w:autoSpaceDE w:val="0"/>
              <w:autoSpaceDN w:val="0"/>
              <w:adjustRightInd w:val="0"/>
              <w:rPr>
                <w:rFonts w:ascii="Georgia" w:hAnsi="Georgia" w:cs="Verdana,Bold"/>
                <w:b/>
                <w:bCs/>
              </w:rPr>
            </w:pPr>
          </w:p>
        </w:tc>
      </w:tr>
      <w:tr w:rsidR="00413130" w:rsidRPr="00413130" w14:paraId="24B408A3" w14:textId="77777777" w:rsidTr="00413130">
        <w:tc>
          <w:tcPr>
            <w:tcW w:w="562" w:type="dxa"/>
          </w:tcPr>
          <w:p w14:paraId="07C2DAB9" w14:textId="77777777" w:rsidR="00413130" w:rsidRPr="00413130" w:rsidRDefault="00413130" w:rsidP="00413130">
            <w:pPr>
              <w:autoSpaceDE w:val="0"/>
              <w:autoSpaceDN w:val="0"/>
              <w:adjustRightInd w:val="0"/>
              <w:rPr>
                <w:rFonts w:ascii="Georgia" w:hAnsi="Georgia" w:cs="Verdana"/>
              </w:rPr>
            </w:pPr>
            <w:r w:rsidRPr="00413130">
              <w:rPr>
                <w:lang w:bidi="ga-ie" w:val="ga-ie"/>
              </w:rPr>
              <w:t xml:space="preserve">4</w:t>
            </w:r>
          </w:p>
        </w:tc>
        <w:tc>
          <w:tcPr>
            <w:tcW w:w="4673" w:type="dxa"/>
          </w:tcPr>
          <w:p w14:paraId="594DAE31" w14:textId="77777777" w:rsidR="00413130" w:rsidRDefault="00413130" w:rsidP="00413130">
            <w:pPr>
              <w:autoSpaceDE w:val="0"/>
              <w:autoSpaceDN w:val="0"/>
              <w:adjustRightInd w:val="0"/>
              <w:rPr>
                <w:rFonts w:ascii="Georgia" w:hAnsi="Georgia" w:cs="Verdana"/>
              </w:rPr>
            </w:pPr>
            <w:r w:rsidRPr="00413130">
              <w:rPr>
                <w:lang w:bidi="ga-ie" w:val="ga-ie"/>
              </w:rPr>
              <w:t xml:space="preserve">An bhfuil aon leasanna eile agat ba mhaith leat a dhearbhú?</w:t>
            </w:r>
          </w:p>
          <w:p w14:paraId="1420767B" w14:textId="77777777" w:rsidR="00413130" w:rsidRDefault="00413130" w:rsidP="00413130">
            <w:pPr>
              <w:autoSpaceDE w:val="0"/>
              <w:autoSpaceDN w:val="0"/>
              <w:adjustRightInd w:val="0"/>
              <w:rPr>
                <w:rFonts w:ascii="Georgia" w:hAnsi="Georgia" w:cs="Verdana"/>
              </w:rPr>
            </w:pPr>
          </w:p>
          <w:p w14:paraId="3C6DF6A5" w14:textId="77777777" w:rsidR="00413130" w:rsidRDefault="00413130" w:rsidP="00413130">
            <w:pPr>
              <w:autoSpaceDE w:val="0"/>
              <w:autoSpaceDN w:val="0"/>
              <w:adjustRightInd w:val="0"/>
              <w:rPr>
                <w:rFonts w:ascii="Georgia" w:hAnsi="Georgia" w:cs="Verdana"/>
              </w:rPr>
            </w:pPr>
          </w:p>
          <w:p w14:paraId="619BE6FD" w14:textId="77777777" w:rsidR="00413130" w:rsidRDefault="00413130" w:rsidP="00413130">
            <w:pPr>
              <w:autoSpaceDE w:val="0"/>
              <w:autoSpaceDN w:val="0"/>
              <w:adjustRightInd w:val="0"/>
              <w:rPr>
                <w:rFonts w:ascii="Georgia" w:hAnsi="Georgia" w:cs="Verdana"/>
              </w:rPr>
            </w:pPr>
          </w:p>
          <w:p w14:paraId="34F969F4" w14:textId="77777777" w:rsidR="00413130" w:rsidRPr="00413130" w:rsidRDefault="00413130" w:rsidP="00413130">
            <w:pPr>
              <w:autoSpaceDE w:val="0"/>
              <w:autoSpaceDN w:val="0"/>
              <w:adjustRightInd w:val="0"/>
              <w:rPr>
                <w:rFonts w:ascii="Georgia" w:hAnsi="Georgia" w:cs="Verdana"/>
              </w:rPr>
            </w:pPr>
          </w:p>
        </w:tc>
        <w:tc>
          <w:tcPr>
            <w:tcW w:w="714" w:type="dxa"/>
          </w:tcPr>
          <w:p w14:paraId="5F627AA6" w14:textId="77777777" w:rsidR="00413130" w:rsidRPr="00413130" w:rsidRDefault="00413130" w:rsidP="00413130">
            <w:pPr>
              <w:autoSpaceDE w:val="0"/>
              <w:autoSpaceDN w:val="0"/>
              <w:adjustRightInd w:val="0"/>
              <w:rPr>
                <w:rFonts w:ascii="Georgia" w:hAnsi="Georgia" w:cs="Verdana"/>
                <w:b/>
              </w:rPr>
            </w:pPr>
          </w:p>
        </w:tc>
        <w:tc>
          <w:tcPr>
            <w:tcW w:w="713" w:type="dxa"/>
          </w:tcPr>
          <w:p w14:paraId="6008174E" w14:textId="77777777" w:rsidR="00413130" w:rsidRPr="00413130" w:rsidRDefault="00413130" w:rsidP="00413130">
            <w:pPr>
              <w:autoSpaceDE w:val="0"/>
              <w:autoSpaceDN w:val="0"/>
              <w:adjustRightInd w:val="0"/>
              <w:rPr>
                <w:rFonts w:ascii="Georgia" w:hAnsi="Georgia" w:cs="Verdana"/>
                <w:b/>
              </w:rPr>
            </w:pPr>
          </w:p>
        </w:tc>
        <w:tc>
          <w:tcPr>
            <w:tcW w:w="2977" w:type="dxa"/>
          </w:tcPr>
          <w:p w14:paraId="317305D8" w14:textId="77777777" w:rsidR="00413130" w:rsidRPr="00413130" w:rsidRDefault="00413130" w:rsidP="00413130">
            <w:pPr>
              <w:autoSpaceDE w:val="0"/>
              <w:autoSpaceDN w:val="0"/>
              <w:adjustRightInd w:val="0"/>
              <w:rPr>
                <w:rFonts w:ascii="Georgia" w:hAnsi="Georgia" w:cs="Verdana,Bold"/>
                <w:b/>
                <w:bCs/>
              </w:rPr>
            </w:pPr>
          </w:p>
        </w:tc>
      </w:tr>
    </w:tbl>
    <w:p xmlns:w="http://schemas.openxmlformats.org/wordprocessingml/2006/main" w14:paraId="29BC0E89" w14:textId="77777777" w:rsidR="00413130" w:rsidRPr="00FE0F7C" w:rsidRDefault="00413130" w:rsidP="00413130">
      <w:pPr>
        <w:autoSpaceDE w:val="0"/>
        <w:autoSpaceDN w:val="0"/>
        <w:adjustRightInd w:val="0"/>
        <w:spacing w:after="0" w:line="240" w:lineRule="auto"/>
        <w:rPr>
          <w:rFonts w:ascii="Georgia" w:hAnsi="Georgia" w:cs="Verdana"/>
          <w:sz w:val="24"/>
          <w:szCs w:val="24"/>
        </w:rPr>
      </w:pPr>
    </w:p>
    <w:p xmlns:w="http://schemas.openxmlformats.org/wordprocessingml/2006/main" w14:paraId="2E8675E3" w14:textId="77777777" w:rsidR="00FE0F7C" w:rsidRDefault="00FE0F7C" w:rsidP="00413130">
      <w:pPr>
        <w:autoSpaceDE w:val="0"/>
        <w:autoSpaceDN w:val="0"/>
        <w:adjustRightInd w:val="0"/>
        <w:spacing w:after="0" w:line="240" w:lineRule="auto"/>
        <w:rPr>
          <w:rFonts w:ascii="Georgia" w:hAnsi="Georgia" w:cs="Verdana"/>
          <w:sz w:val="24"/>
          <w:szCs w:val="24"/>
        </w:rPr>
      </w:pPr>
    </w:p>
    <w:p xmlns:w="http://schemas.openxmlformats.org/wordprocessingml/2006/main" w14:paraId="77655051" w14:textId="77777777" w:rsidR="00FE0F7C" w:rsidRDefault="00FE0F7C" w:rsidP="00413130">
      <w:pPr>
        <w:autoSpaceDE w:val="0"/>
        <w:autoSpaceDN w:val="0"/>
        <w:adjustRightInd w:val="0"/>
        <w:spacing w:after="0" w:line="240" w:lineRule="auto"/>
        <w:rPr>
          <w:rFonts w:ascii="Georgia" w:hAnsi="Georgia" w:cs="Verdana"/>
          <w:sz w:val="24"/>
          <w:szCs w:val="24"/>
        </w:rPr>
      </w:pPr>
    </w:p>
    <w:p xmlns:w="http://schemas.openxmlformats.org/wordprocessingml/2006/main" w14:paraId="04C71EE0" w14:textId="77777777" w:rsidR="00FE0F7C" w:rsidRDefault="00FE0F7C" w:rsidP="00413130">
      <w:pPr>
        <w:autoSpaceDE w:val="0"/>
        <w:autoSpaceDN w:val="0"/>
        <w:adjustRightInd w:val="0"/>
        <w:spacing w:after="0" w:line="240" w:lineRule="auto"/>
        <w:rPr>
          <w:rFonts w:ascii="Georgia" w:hAnsi="Georgia" w:cs="Verdana"/>
          <w:sz w:val="24"/>
          <w:szCs w:val="24"/>
        </w:rPr>
      </w:pPr>
      <w:r>
        <w:rPr>
          <w:sz w:val="24"/>
          <w:lang w:bidi="ga-ie" w:val="ga-ie"/>
        </w:rPr>
        <w:t xml:space="preserve">Arna shíniú:</w:t>
      </w:r>
      <w:r>
        <w:rPr>
          <w:sz w:val="24"/>
          <w:lang w:bidi="ga-ie" w:val="ga-ie"/>
        </w:rPr>
        <w:tab/>
      </w:r>
      <w:r>
        <w:rPr>
          <w:sz w:val="24"/>
          <w:lang w:bidi="ga-ie" w:val="ga-ie"/>
        </w:rPr>
        <w:t xml:space="preserve">_________________________</w:t>
      </w:r>
      <w:r>
        <w:rPr>
          <w:sz w:val="24"/>
          <w:lang w:bidi="ga-ie" w:val="ga-ie"/>
        </w:rPr>
        <w:tab/>
      </w:r>
      <w:r>
        <w:rPr>
          <w:sz w:val="24"/>
          <w:lang w:bidi="ga-ie" w:val="ga-ie"/>
        </w:rPr>
        <w:t xml:space="preserve">Dáta:</w:t>
      </w:r>
      <w:r>
        <w:rPr>
          <w:sz w:val="24"/>
          <w:lang w:bidi="ga-ie" w:val="ga-ie"/>
        </w:rPr>
        <w:tab/>
      </w:r>
      <w:r>
        <w:rPr>
          <w:sz w:val="24"/>
          <w:lang w:bidi="ga-ie" w:val="ga-ie"/>
        </w:rPr>
        <w:t xml:space="preserve">_______________</w:t>
      </w:r>
    </w:p>
    <w:p xmlns:w="http://schemas.openxmlformats.org/wordprocessingml/2006/main" w14:paraId="65F83D22" w14:textId="77777777" w:rsidR="00FE0F7C" w:rsidRDefault="00FE0F7C" w:rsidP="00FE0F7C">
      <w:pPr>
        <w:autoSpaceDE w:val="0"/>
        <w:autoSpaceDN w:val="0"/>
        <w:adjustRightInd w:val="0"/>
        <w:spacing w:after="0" w:line="240" w:lineRule="auto"/>
        <w:rPr>
          <w:rFonts w:ascii="Verdana" w:hAnsi="Verdana" w:cs="Verdana"/>
          <w:sz w:val="21"/>
          <w:szCs w:val="21"/>
        </w:rPr>
      </w:pPr>
    </w:p>
    <w:p xmlns:w="http://schemas.openxmlformats.org/wordprocessingml/2006/main" w14:paraId="7F4E1F4F" w14:textId="77777777" w:rsidR="00FE0F7C" w:rsidRPr="00FE0F7C" w:rsidRDefault="00FE0F7C" w:rsidP="00FE0F7C">
      <w:pPr>
        <w:autoSpaceDE w:val="0"/>
        <w:autoSpaceDN w:val="0"/>
        <w:adjustRightInd w:val="0"/>
        <w:spacing w:after="0" w:line="240" w:lineRule="auto"/>
        <w:rPr>
          <w:rFonts w:ascii="Georgia" w:hAnsi="Georgia" w:cs="Verdana"/>
        </w:rPr>
      </w:pPr>
      <w:r w:rsidRPr="00FE0F7C">
        <w:rPr>
          <w:lang w:bidi="ga-ie" w:val="ga-ie"/>
        </w:rPr>
        <w:t xml:space="preserve">Tar éis duit an fhoirm seo a chomhlánú, tabhair don POF/do Stiúrthóir na Rannóige Tacaíochta agus Forbartha Eagraíochta í le go bhféadfar í a chur ar taifead agus a choinneáil.</w:t>
      </w:r>
    </w:p>
    <w:sectPr xmlns:w="http://schemas.openxmlformats.org/wordprocessingml/2006/main" w:rsidR="00FE0F7C" w:rsidRPr="00FE0F7C" w:rsidSect="00531828">
      <w:footerReference w:type="default" r:id="rId14"/>
      <w:pgSz w:w="11906" w:h="16838" w:code="9"/>
      <w:pgMar w:top="567" w:right="1418" w:bottom="851" w:left="1418"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C3752" w14:textId="77777777" w:rsidR="00833F77" w:rsidRDefault="00833F77" w:rsidP="00833F77">
      <w:pPr>
        <w:spacing w:after="0" w:line="240" w:lineRule="auto"/>
      </w:pPr>
      <w:r>
        <w:separator/>
      </w:r>
    </w:p>
  </w:endnote>
  <w:endnote w:type="continuationSeparator" w:id="0">
    <w:p w14:paraId="3862F02C" w14:textId="77777777" w:rsidR="00833F77" w:rsidRDefault="00833F77" w:rsidP="00833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CD9B24C" w14:textId="77777777" w:rsidR="0039389E" w:rsidRDefault="0039389E">
    <w:pPr>
      <w:pStyle w:val="Footer"/>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B144425" w14:textId="4DB7F776" w:rsidR="00013117" w:rsidRDefault="00013117" w:rsidP="00A22DEA">
    <w:pPr>
      <w:pStyle w:val="Footer"/>
      <w:spacing w:after="80"/>
      <w:ind w:left="720"/>
      <w:jc w:val="center"/>
      <w:rPr>
        <w:rFonts w:ascii="Georgia" w:hAnsi="Georgia"/>
        <w:i/>
        <w:noProof/>
        <w:sz w:val="16"/>
        <w:szCs w:val="16"/>
      </w:rPr>
    </w:pPr>
    <w:r w:rsidRPr="00531828">
      <w:rPr>
        <w:i/>
        <w:sz w:val="16"/>
        <w:lang w:bidi="ga-ie" w:val="ga-ie"/>
      </w:rPr>
      <w:t xml:space="preserve">Lch </w:t>
    </w:r>
    <w:r w:rsidRPr="00531828">
      <w:rPr>
        <w:i/>
        <w:sz w:val="16"/>
        <w:lang w:bidi="ga-ie" w:val="ga-ie"/>
      </w:rPr>
      <w:fldChar w:fldCharType="begin"/>
    </w:r>
    <w:r w:rsidRPr="00531828">
      <w:rPr>
        <w:i/>
        <w:sz w:val="16"/>
        <w:lang w:bidi="ga-ie" w:val="ga-ie"/>
      </w:rPr>
      <w:instrText xml:space="preserve"> PAGE   \* MERGEFORMAT </w:instrText>
    </w:r>
    <w:r w:rsidRPr="00531828">
      <w:rPr>
        <w:i/>
        <w:sz w:val="16"/>
        <w:lang w:bidi="ga-ie" w:val="ga-ie"/>
      </w:rPr>
      <w:fldChar w:fldCharType="separate"/>
    </w:r>
    <w:r w:rsidR="00A435DA">
      <w:rPr>
        <w:i/>
        <w:noProof/>
        <w:sz w:val="16"/>
        <w:lang w:bidi="ga-ie" w:val="ga-ie"/>
      </w:rPr>
      <w:t>2</w:t>
    </w:r>
    <w:r w:rsidRPr="00531828">
      <w:rPr>
        <w:i/>
        <w:noProof/>
        <w:sz w:val="16"/>
        <w:lang w:bidi="ga-ie" w:val="ga-ie"/>
      </w:rPr>
      <w:fldChar w:fldCharType="end"/>
    </w:r>
  </w:p>
  <w:tbl>
    <w:tblPr>
      <w:tblStyle w:val="TableGrid"/>
      <w:tblW w:w="8363" w:type="dxa"/>
      <w:tblInd w:w="421" w:type="dxa"/>
      <w:tblLook w:val="04A0" w:firstRow="1" w:lastRow="0" w:firstColumn="1" w:lastColumn="0" w:noHBand="0" w:noVBand="1"/>
    </w:tblPr>
    <w:tblGrid>
      <w:gridCol w:w="4530"/>
      <w:gridCol w:w="3833"/>
    </w:tblGrid>
    <w:tr w:rsidR="00531828" w:rsidRPr="00531828" w14:paraId="709D9D84" w14:textId="77777777" w:rsidTr="00A22DEA">
      <w:tc>
        <w:tcPr>
          <w:tcW w:w="4530" w:type="dxa"/>
        </w:tcPr>
        <w:p w14:paraId="33871E01" w14:textId="77777777" w:rsidR="00531828" w:rsidRPr="00531828" w:rsidRDefault="00531828" w:rsidP="00531828">
          <w:pPr>
            <w:pStyle w:val="Footer"/>
            <w:tabs>
              <w:tab w:val="left" w:pos="3060"/>
            </w:tabs>
            <w:rPr>
              <w:rFonts w:cstheme="minorHAnsi"/>
              <w:sz w:val="16"/>
              <w:szCs w:val="16"/>
            </w:rPr>
          </w:pPr>
          <w:r w:rsidRPr="00531828">
            <w:rPr>
              <w:sz w:val="16"/>
              <w:lang w:bidi="ga-ie" w:val="ga-ie"/>
            </w:rPr>
            <w:t xml:space="preserve">Uimh. Bheartais:</w:t>
          </w:r>
          <w:r w:rsidRPr="00531828">
            <w:rPr>
              <w:sz w:val="16"/>
              <w:lang w:bidi="ga-ie" w:val="ga-ie"/>
            </w:rPr>
            <w:tab/>
          </w:r>
          <w:r w:rsidRPr="00531828">
            <w:rPr>
              <w:sz w:val="16"/>
              <w:lang w:bidi="ga-ie" w:val="ga-ie"/>
            </w:rPr>
            <w:t xml:space="preserve">PL/006</w:t>
          </w:r>
        </w:p>
      </w:tc>
      <w:tc>
        <w:tcPr>
          <w:tcW w:w="3833" w:type="dxa"/>
        </w:tcPr>
        <w:p w14:paraId="6196C8AE" w14:textId="77777777" w:rsidR="00531828" w:rsidRPr="00531828" w:rsidRDefault="00531828" w:rsidP="0039389E">
          <w:pPr>
            <w:pStyle w:val="Footer"/>
            <w:tabs>
              <w:tab w:val="left" w:pos="2581"/>
            </w:tabs>
            <w:rPr>
              <w:rFonts w:cstheme="minorHAnsi"/>
              <w:sz w:val="16"/>
              <w:szCs w:val="16"/>
            </w:rPr>
          </w:pPr>
          <w:r w:rsidRPr="00531828">
            <w:rPr>
              <w:sz w:val="16"/>
              <w:lang w:bidi="ga-ie" w:val="ga-ie"/>
            </w:rPr>
            <w:t xml:space="preserve">Uimh. an Leagain:</w:t>
          </w:r>
          <w:r w:rsidRPr="00531828">
            <w:rPr>
              <w:sz w:val="16"/>
              <w:lang w:bidi="ga-ie" w:val="ga-ie"/>
            </w:rPr>
            <w:tab/>
          </w:r>
          <w:r w:rsidRPr="00531828">
            <w:rPr>
              <w:sz w:val="16"/>
              <w:lang w:bidi="ga-ie" w:val="ga-ie"/>
            </w:rPr>
            <w:t xml:space="preserve">l1.3 Meith 2020</w:t>
          </w:r>
        </w:p>
      </w:tc>
    </w:tr>
    <w:tr w:rsidR="00531828" w:rsidRPr="00531828" w14:paraId="101C93A4" w14:textId="77777777" w:rsidTr="00A22DEA">
      <w:tc>
        <w:tcPr>
          <w:tcW w:w="4530" w:type="dxa"/>
        </w:tcPr>
        <w:p w14:paraId="69B0B6C7" w14:textId="77777777" w:rsidR="00531828" w:rsidRPr="00531828" w:rsidRDefault="00531828" w:rsidP="00531828">
          <w:pPr>
            <w:pStyle w:val="Footer"/>
            <w:tabs>
              <w:tab w:val="left" w:pos="3060"/>
            </w:tabs>
            <w:rPr>
              <w:rFonts w:cstheme="minorHAnsi"/>
              <w:sz w:val="16"/>
              <w:szCs w:val="16"/>
            </w:rPr>
          </w:pPr>
          <w:r w:rsidRPr="00531828">
            <w:rPr>
              <w:sz w:val="16"/>
              <w:lang w:bidi="ga-ie" w:val="ga-ie"/>
            </w:rPr>
            <w:t xml:space="preserve">Leaganacha roimhe seo:</w:t>
          </w:r>
          <w:r w:rsidRPr="00531828">
            <w:rPr>
              <w:sz w:val="16"/>
              <w:lang w:bidi="ga-ie" w:val="ga-ie"/>
            </w:rPr>
            <w:tab/>
          </w:r>
          <w:r w:rsidRPr="00531828">
            <w:rPr>
              <w:sz w:val="16"/>
              <w:lang w:bidi="ga-ie" w:val="ga-ie"/>
            </w:rPr>
            <w:t xml:space="preserve">PL/005</w:t>
          </w:r>
        </w:p>
      </w:tc>
      <w:tc>
        <w:tcPr>
          <w:tcW w:w="3833" w:type="dxa"/>
        </w:tcPr>
        <w:p w14:paraId="3B60EACD" w14:textId="77777777" w:rsidR="00531828" w:rsidRPr="00531828" w:rsidRDefault="00531828" w:rsidP="0039389E">
          <w:pPr>
            <w:pStyle w:val="Footer"/>
            <w:tabs>
              <w:tab w:val="left" w:pos="2581"/>
            </w:tabs>
            <w:rPr>
              <w:rFonts w:cstheme="minorHAnsi"/>
              <w:sz w:val="16"/>
              <w:szCs w:val="16"/>
            </w:rPr>
          </w:pPr>
          <w:r w:rsidRPr="00531828">
            <w:rPr>
              <w:sz w:val="16"/>
              <w:lang w:bidi="ga-ie" w:val="ga-ie"/>
            </w:rPr>
            <w:t xml:space="preserve">Le hÉifeacht ón:</w:t>
          </w:r>
          <w:r w:rsidRPr="00531828">
            <w:rPr>
              <w:sz w:val="16"/>
              <w:lang w:bidi="ga-ie" w:val="ga-ie"/>
            </w:rPr>
            <w:tab/>
          </w:r>
          <w:r w:rsidRPr="00531828">
            <w:rPr>
              <w:sz w:val="16"/>
              <w:lang w:bidi="ga-ie" w:val="ga-ie"/>
            </w:rPr>
            <w:t xml:space="preserve">Eanáir 2020</w:t>
          </w:r>
        </w:p>
      </w:tc>
    </w:tr>
    <w:tr w:rsidR="00531828" w:rsidRPr="00531828" w14:paraId="5ADBCF56" w14:textId="77777777" w:rsidTr="00A22DEA">
      <w:tc>
        <w:tcPr>
          <w:tcW w:w="4530" w:type="dxa"/>
        </w:tcPr>
        <w:p w14:paraId="3358B3E6" w14:textId="77777777" w:rsidR="00531828" w:rsidRPr="00531828" w:rsidRDefault="00531828" w:rsidP="0039389E">
          <w:pPr>
            <w:pStyle w:val="Footer"/>
            <w:tabs>
              <w:tab w:val="left" w:pos="3060"/>
            </w:tabs>
            <w:rPr>
              <w:rFonts w:cstheme="minorHAnsi"/>
              <w:sz w:val="16"/>
              <w:szCs w:val="16"/>
            </w:rPr>
          </w:pPr>
          <w:r w:rsidRPr="00531828">
            <w:rPr>
              <w:sz w:val="16"/>
              <w:lang w:bidi="ga-ie" w:val="ga-ie"/>
            </w:rPr>
            <w:t xml:space="preserve">Faofa/Fordhearbhaithe ag an mBord</w:t>
          </w:r>
          <w:r w:rsidRPr="00531828">
            <w:rPr>
              <w:sz w:val="16"/>
              <w:lang w:bidi="ga-ie" w:val="ga-ie"/>
            </w:rPr>
            <w:tab/>
          </w:r>
          <w:r w:rsidRPr="00531828">
            <w:rPr>
              <w:sz w:val="16"/>
              <w:lang w:bidi="ga-ie" w:val="ga-ie"/>
            </w:rPr>
            <w:t xml:space="preserve"/>
          </w:r>
        </w:p>
      </w:tc>
      <w:tc>
        <w:tcPr>
          <w:tcW w:w="3833" w:type="dxa"/>
        </w:tcPr>
        <w:p w14:paraId="6CFA56AB" w14:textId="77777777" w:rsidR="00531828" w:rsidRPr="00531828" w:rsidRDefault="00531828" w:rsidP="0039389E">
          <w:pPr>
            <w:pStyle w:val="Footer"/>
            <w:tabs>
              <w:tab w:val="left" w:pos="2581"/>
            </w:tabs>
            <w:rPr>
              <w:rFonts w:cstheme="minorHAnsi"/>
              <w:sz w:val="16"/>
              <w:szCs w:val="16"/>
            </w:rPr>
          </w:pPr>
          <w:r w:rsidRPr="00531828">
            <w:rPr>
              <w:sz w:val="16"/>
              <w:lang w:bidi="ga-ie" w:val="ga-ie"/>
            </w:rPr>
            <w:t xml:space="preserve">Dáta Athbhreithnithe:</w:t>
          </w:r>
          <w:r w:rsidRPr="00531828">
            <w:rPr>
              <w:sz w:val="16"/>
              <w:lang w:bidi="ga-ie" w:val="ga-ie"/>
            </w:rPr>
            <w:tab/>
          </w:r>
          <w:r w:rsidRPr="00531828">
            <w:rPr>
              <w:sz w:val="16"/>
              <w:lang w:bidi="ga-ie" w:val="ga-ie"/>
            </w:rPr>
            <w:t xml:space="preserve">Meitheamh 2022</w:t>
          </w:r>
        </w:p>
      </w:tc>
    </w:tr>
  </w:tbl>
  <w:p w14:paraId="3DAE01C4" w14:textId="77777777" w:rsidR="00531828" w:rsidRPr="00013117" w:rsidRDefault="00531828" w:rsidP="00A22DEA">
    <w:pPr>
      <w:pStyle w:val="Footer"/>
      <w:jc w:val="center"/>
      <w:rPr>
        <w:rFonts w:ascii="Georgia" w:hAnsi="Georgia"/>
        <w:sz w:val="20"/>
        <w:szCs w:val="20"/>
      </w:rPr>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18544DEE" w14:textId="77777777" w:rsidR="0039389E" w:rsidRDefault="0039389E">
    <w:pPr>
      <w:pStyle w:val="Footer"/>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3EAD368" w14:textId="77777777" w:rsidR="00A22DEA" w:rsidRPr="00A22DEA" w:rsidRDefault="00A22DEA" w:rsidP="00A2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D26A8" w14:textId="77777777" w:rsidR="00833F77" w:rsidRDefault="00833F77" w:rsidP="00833F77">
      <w:pPr>
        <w:spacing w:after="0" w:line="240" w:lineRule="auto"/>
      </w:pPr>
      <w:r>
        <w:separator/>
      </w:r>
    </w:p>
  </w:footnote>
  <w:footnote w:type="continuationSeparator" w:id="0">
    <w:p w14:paraId="6D80C7C1" w14:textId="77777777" w:rsidR="00833F77" w:rsidRDefault="00833F77" w:rsidP="00833F77">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183B084" w14:textId="77777777" w:rsidR="0039389E" w:rsidRDefault="0039389E">
    <w:pPr>
      <w:pStyle w:val="Header"/>
    </w:pPr>
  </w:p>
</w:hdr>
</file>

<file path=word/header2.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A3AA825" w14:textId="77777777" w:rsidR="0039389E" w:rsidRDefault="0039389E">
    <w:pPr>
      <w:pStyle w:val="Header"/>
    </w:pPr>
  </w:p>
</w:hdr>
</file>

<file path=word/header3.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5F3A2C8F" w14:textId="77777777" w:rsidR="0039389E" w:rsidRDefault="0039389E">
    <w:pPr>
      <w:pStyle w:val="Header"/>
    </w:pPr>
  </w:p>
</w:hdr>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4600E85"/>
    <w:multiLevelType w:val="hybridMultilevel"/>
    <w:tmpl w:val="74567698"/>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123C49"/>
    <w:multiLevelType w:val="hybridMultilevel"/>
    <w:tmpl w:val="F5DED276"/>
    <w:lvl w:ilvl="0" w:tplc="18090001">
      <w:start w:val="1"/>
      <w:numFmt w:val="bullet"/>
      <w:lvlText w:val=""/>
      <w:lvlJc w:val="left"/>
      <w:pPr>
        <w:ind w:left="1440" w:hanging="360"/>
      </w:pPr>
      <w:rPr>
        <w:rFonts w:ascii="Symbol" w:hAnsi="Symbol"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C695271"/>
    <w:multiLevelType w:val="hybridMultilevel"/>
    <w:tmpl w:val="23B8D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F27928"/>
    <w:multiLevelType w:val="hybridMultilevel"/>
    <w:tmpl w:val="92E8552C"/>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2D51B7F"/>
    <w:multiLevelType w:val="hybridMultilevel"/>
    <w:tmpl w:val="C9509F50"/>
    <w:lvl w:ilvl="0" w:tplc="90244E1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4D32921"/>
    <w:multiLevelType w:val="hybridMultilevel"/>
    <w:tmpl w:val="9AF07CF2"/>
    <w:lvl w:ilvl="0" w:tplc="3B72E85C">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117766"/>
    <w:multiLevelType w:val="hybridMultilevel"/>
    <w:tmpl w:val="35A8D85A"/>
    <w:lvl w:ilvl="0" w:tplc="9A1CB812">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D4620"/>
    <w:multiLevelType w:val="hybridMultilevel"/>
    <w:tmpl w:val="FF46E730"/>
    <w:lvl w:ilvl="0" w:tplc="CCFC7202">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EA024A4"/>
    <w:multiLevelType w:val="hybridMultilevel"/>
    <w:tmpl w:val="ACE8D89E"/>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6FC571A"/>
    <w:multiLevelType w:val="hybridMultilevel"/>
    <w:tmpl w:val="795AEFE6"/>
    <w:lvl w:ilvl="0" w:tplc="07DE313A">
      <w:start w:val="1"/>
      <w:numFmt w:val="bullet"/>
      <w:lvlText w:val="▪"/>
      <w:lvlJc w:val="left"/>
      <w:pPr>
        <w:ind w:left="1440" w:hanging="360"/>
      </w:pPr>
      <w:rPr>
        <w:rFonts w:ascii="Georgia" w:hAnsi="Georgia" w:hint="default"/>
        <w:b/>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0" w15:restartNumberingAfterBreak="0">
    <w:nsid w:val="29EE3B86"/>
    <w:multiLevelType w:val="hybridMultilevel"/>
    <w:tmpl w:val="9E28E5A8"/>
    <w:lvl w:ilvl="0" w:tplc="07DE313A">
      <w:start w:val="1"/>
      <w:numFmt w:val="bullet"/>
      <w:lvlText w:val="▪"/>
      <w:lvlJc w:val="left"/>
      <w:pPr>
        <w:ind w:left="1800" w:hanging="360"/>
      </w:pPr>
      <w:rPr>
        <w:rFonts w:ascii="Georgia" w:hAnsi="Georgia"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1" w15:restartNumberingAfterBreak="0">
    <w:nsid w:val="2B57683C"/>
    <w:multiLevelType w:val="hybridMultilevel"/>
    <w:tmpl w:val="39E44B70"/>
    <w:lvl w:ilvl="0" w:tplc="79366B50">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1FA1144"/>
    <w:multiLevelType w:val="hybridMultilevel"/>
    <w:tmpl w:val="242E57A6"/>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4A54B70"/>
    <w:multiLevelType w:val="hybridMultilevel"/>
    <w:tmpl w:val="9BA8ED86"/>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762AFA"/>
    <w:multiLevelType w:val="hybridMultilevel"/>
    <w:tmpl w:val="FB14C342"/>
    <w:lvl w:ilvl="0" w:tplc="CCFC7202">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D35570A"/>
    <w:multiLevelType w:val="hybridMultilevel"/>
    <w:tmpl w:val="701EA5B2"/>
    <w:lvl w:ilvl="0" w:tplc="D068D16A">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4106A8"/>
    <w:multiLevelType w:val="hybridMultilevel"/>
    <w:tmpl w:val="4098761E"/>
    <w:lvl w:ilvl="0" w:tplc="D7102964">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975357"/>
    <w:multiLevelType w:val="hybridMultilevel"/>
    <w:tmpl w:val="E070E7EA"/>
    <w:lvl w:ilvl="0" w:tplc="BE3EEDB6">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B1A6D78"/>
    <w:multiLevelType w:val="hybridMultilevel"/>
    <w:tmpl w:val="D03890BE"/>
    <w:lvl w:ilvl="0" w:tplc="363AC798">
      <w:start w:val="3"/>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0E82177"/>
    <w:multiLevelType w:val="hybridMultilevel"/>
    <w:tmpl w:val="F864C876"/>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E582BDB"/>
    <w:multiLevelType w:val="hybridMultilevel"/>
    <w:tmpl w:val="543CEB96"/>
    <w:lvl w:ilvl="0" w:tplc="07DE313A">
      <w:start w:val="1"/>
      <w:numFmt w:val="bullet"/>
      <w:lvlText w:val="▪"/>
      <w:lvlJc w:val="left"/>
      <w:pPr>
        <w:ind w:left="1080" w:hanging="360"/>
      </w:pPr>
      <w:rPr>
        <w:rFonts w:ascii="Georgia" w:hAnsi="Georgia"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15:restartNumberingAfterBreak="0">
    <w:nsid w:val="6AF451E9"/>
    <w:multiLevelType w:val="hybridMultilevel"/>
    <w:tmpl w:val="52C60BD0"/>
    <w:lvl w:ilvl="0" w:tplc="20129E0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B304F4C"/>
    <w:multiLevelType w:val="hybridMultilevel"/>
    <w:tmpl w:val="0F1AB4EA"/>
    <w:lvl w:ilvl="0" w:tplc="CCFC7202">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2AD310C"/>
    <w:multiLevelType w:val="hybridMultilevel"/>
    <w:tmpl w:val="BEE61282"/>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3A6038A"/>
    <w:multiLevelType w:val="hybridMultilevel"/>
    <w:tmpl w:val="7024AB58"/>
    <w:lvl w:ilvl="0" w:tplc="96D29A92">
      <w:numFmt w:val="bullet"/>
      <w:lvlText w:val=""/>
      <w:lvlJc w:val="left"/>
      <w:pPr>
        <w:ind w:left="720" w:hanging="360"/>
      </w:pPr>
      <w:rPr>
        <w:rFonts w:ascii="Georgia" w:eastAsiaTheme="minorHAnsi" w:hAnsi="Georgia"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6685721"/>
    <w:multiLevelType w:val="hybridMultilevel"/>
    <w:tmpl w:val="AD1EF1A2"/>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7BCF1A92"/>
    <w:multiLevelType w:val="hybridMultilevel"/>
    <w:tmpl w:val="1290784A"/>
    <w:lvl w:ilvl="0" w:tplc="B54474B8">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DF869B8"/>
    <w:multiLevelType w:val="hybridMultilevel"/>
    <w:tmpl w:val="1828F70C"/>
    <w:lvl w:ilvl="0" w:tplc="07DE313A">
      <w:start w:val="1"/>
      <w:numFmt w:val="bullet"/>
      <w:lvlText w:val="▪"/>
      <w:lvlJc w:val="left"/>
      <w:pPr>
        <w:ind w:left="720" w:hanging="360"/>
      </w:pPr>
      <w:rPr>
        <w:rFonts w:ascii="Georgia" w:hAnsi="Georgia"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10"/>
  </w:num>
  <w:num w:numId="4">
    <w:abstractNumId w:val="25"/>
  </w:num>
  <w:num w:numId="5">
    <w:abstractNumId w:val="16"/>
  </w:num>
  <w:num w:numId="6">
    <w:abstractNumId w:val="12"/>
  </w:num>
  <w:num w:numId="7">
    <w:abstractNumId w:val="0"/>
  </w:num>
  <w:num w:numId="8">
    <w:abstractNumId w:val="5"/>
  </w:num>
  <w:num w:numId="9">
    <w:abstractNumId w:val="13"/>
  </w:num>
  <w:num w:numId="10">
    <w:abstractNumId w:val="19"/>
  </w:num>
  <w:num w:numId="11">
    <w:abstractNumId w:val="24"/>
  </w:num>
  <w:num w:numId="12">
    <w:abstractNumId w:val="20"/>
  </w:num>
  <w:num w:numId="13">
    <w:abstractNumId w:val="11"/>
  </w:num>
  <w:num w:numId="14">
    <w:abstractNumId w:val="23"/>
  </w:num>
  <w:num w:numId="15">
    <w:abstractNumId w:val="17"/>
  </w:num>
  <w:num w:numId="16">
    <w:abstractNumId w:val="8"/>
  </w:num>
  <w:num w:numId="17">
    <w:abstractNumId w:val="22"/>
  </w:num>
  <w:num w:numId="18">
    <w:abstractNumId w:val="14"/>
  </w:num>
  <w:num w:numId="19">
    <w:abstractNumId w:val="7"/>
  </w:num>
  <w:num w:numId="20">
    <w:abstractNumId w:val="27"/>
  </w:num>
  <w:num w:numId="21">
    <w:abstractNumId w:val="3"/>
  </w:num>
  <w:num w:numId="22">
    <w:abstractNumId w:val="26"/>
  </w:num>
  <w:num w:numId="23">
    <w:abstractNumId w:val="21"/>
  </w:num>
  <w:num w:numId="24">
    <w:abstractNumId w:val="4"/>
  </w:num>
  <w:num w:numId="25">
    <w:abstractNumId w:val="18"/>
  </w:num>
  <w:num w:numId="26">
    <w:abstractNumId w:val="1"/>
  </w:num>
  <w:num w:numId="27">
    <w:abstractNumId w:val="9"/>
  </w:num>
  <w:num w:numId="28">
    <w:abstractNumId w:val="6"/>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76A"/>
    <w:rsid w:val="00013117"/>
    <w:rsid w:val="000439DA"/>
    <w:rsid w:val="000A189C"/>
    <w:rsid w:val="00121935"/>
    <w:rsid w:val="00140569"/>
    <w:rsid w:val="001E6A93"/>
    <w:rsid w:val="00222765"/>
    <w:rsid w:val="002909E9"/>
    <w:rsid w:val="002D012B"/>
    <w:rsid w:val="002D21D8"/>
    <w:rsid w:val="00304987"/>
    <w:rsid w:val="00326131"/>
    <w:rsid w:val="0039389E"/>
    <w:rsid w:val="003E5E3C"/>
    <w:rsid w:val="00413130"/>
    <w:rsid w:val="004234AC"/>
    <w:rsid w:val="0042538D"/>
    <w:rsid w:val="00531828"/>
    <w:rsid w:val="00546B37"/>
    <w:rsid w:val="005E7C2E"/>
    <w:rsid w:val="00667637"/>
    <w:rsid w:val="0067257E"/>
    <w:rsid w:val="006E4060"/>
    <w:rsid w:val="007260AB"/>
    <w:rsid w:val="00750ADA"/>
    <w:rsid w:val="007D43F9"/>
    <w:rsid w:val="00833F77"/>
    <w:rsid w:val="00861AE0"/>
    <w:rsid w:val="0091615A"/>
    <w:rsid w:val="009E246F"/>
    <w:rsid w:val="00A22DEA"/>
    <w:rsid w:val="00A435DA"/>
    <w:rsid w:val="00A6094F"/>
    <w:rsid w:val="00AC3C88"/>
    <w:rsid w:val="00B46307"/>
    <w:rsid w:val="00D77324"/>
    <w:rsid w:val="00D9776A"/>
    <w:rsid w:val="00E25EA9"/>
    <w:rsid w:val="00E44C98"/>
    <w:rsid w:val="00EB1EC2"/>
    <w:rsid w:val="00F27DB5"/>
    <w:rsid w:val="00FE0F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F2E6DD"/>
  <w15:chartTrackingRefBased/>
  <w15:docId w15:val="{B121F924-FED1-4A75-87A0-4884211E90D9}"/>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9776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9776A"/>
    <w:rPr>
      <w:color w:val="0563C1" w:themeColor="hyperlink"/>
      <w:u w:val="single"/>
    </w:rPr>
  </w:style>
  <w:style w:type="paragraph" w:styleId="BalloonText">
    <w:name w:val="Balloon Text"/>
    <w:basedOn w:val="Normal"/>
    <w:link w:val="BalloonTextChar"/>
    <w:uiPriority w:val="99"/>
    <w:semiHidden/>
    <w:unhideWhenUsed/>
    <w:rsid w:val="005E7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C2E"/>
    <w:rPr>
      <w:rFonts w:ascii="Segoe UI" w:hAnsi="Segoe UI" w:cs="Segoe UI"/>
      <w:sz w:val="18"/>
      <w:szCs w:val="18"/>
    </w:rPr>
  </w:style>
  <w:style w:type="paragraph" w:styleId="Header">
    <w:name w:val="header"/>
    <w:basedOn w:val="Normal"/>
    <w:link w:val="HeaderChar"/>
    <w:uiPriority w:val="99"/>
    <w:unhideWhenUsed/>
    <w:rsid w:val="00833F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3F77"/>
  </w:style>
  <w:style w:type="paragraph" w:styleId="Footer">
    <w:name w:val="footer"/>
    <w:basedOn w:val="Normal"/>
    <w:link w:val="FooterChar"/>
    <w:uiPriority w:val="99"/>
    <w:unhideWhenUsed/>
    <w:rsid w:val="00833F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3F77"/>
  </w:style>
  <w:style w:type="table" w:styleId="TableGrid">
    <w:name w:val="Table Grid"/>
    <w:basedOn w:val="TableNormal"/>
    <w:uiPriority w:val="39"/>
    <w:rsid w:val="00413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header" Target="header3.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2.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2.xml" /><Relationship Id="rId14" Type="http://schemas.openxmlformats.org/officeDocument/2006/relationships/footer" Target="footer4.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Murphy (HR Manager)</dc:creator>
  <cp:keywords/>
  <dc:description/>
  <cp:lastModifiedBy>Pauline Murphy (HR Manager)</cp:lastModifiedBy>
  <cp:revision>2</cp:revision>
  <cp:lastPrinted>2017-11-24T09:14:00Z</cp:lastPrinted>
  <dcterms:created xsi:type="dcterms:W3CDTF">2021-02-03T11:02:00Z</dcterms:created>
  <dcterms:modified xsi:type="dcterms:W3CDTF">2021-02-03T11:02:00Z</dcterms:modified>
</cp:coreProperties>
</file>