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="http://schemas.openxmlformats.org/wordprocessingml/2006/main" w:rsidR="00A45037" w:rsidRPr="00EE72B6" w:rsidRDefault="00CF1706" w:rsidP="00A45037">
      <w:pPr>
        <w:tabs>
          <w:tab w:val="left" w:pos="735"/>
        </w:tabs>
        <w:spacing w:after="0"/>
        <w:rPr>
          <w:rFonts w:ascii="Calibri" w:eastAsia="Times New Roman" w:hAnsi="Calibri" w:cs="Times New Roman"/>
          <w:b/>
          <w:bCs/>
          <w:sz w:val="20"/>
          <w:szCs w:val="20"/>
          <w:lang w:eastAsia="en-IE"/>
        </w:rPr>
      </w:pPr>
      <w:r>
        <w:rPr>
          <w:b/>
          <w:noProof/>
          <w:sz w:val="20"/>
          <w:lang w:bidi="ga-IE" w:val="ga-IE"/>
        </w:rPr>
        <w:t xml:space="preserve">An Seicliosta 100 Pointe</w:t>
      </w:r>
    </w:p>
    <w:p xmlns:w="http://schemas.openxmlformats.org/wordprocessingml/2006/main" w:rsidR="00A45037" w:rsidRPr="00CF1706" w:rsidRDefault="00A45037" w:rsidP="00A45037">
      <w:pPr>
        <w:spacing w:after="0"/>
        <w:rPr>
          <w:b/>
          <w:sz w:val="20"/>
          <w:szCs w:val="20"/>
        </w:rPr>
      </w:pPr>
      <w:r w:rsidRPr="00EE72B6">
        <w:rPr>
          <w:sz w:val="20"/>
          <w:lang w:bidi="ga-IE" w:val="ga-IE"/>
        </w:rPr>
        <w:t xml:space="preserve">Úsáideann BOO Dhún na nGall an córas aitheantais phearsanta 100 pointe chun Riachtanais Bailíochtaithe Aitheantais a chomhlíonadh.  Ní mór do na hiarratasóirí uile, de réir an Achta, doiciméid a sholáthar chun a n-aitheantas agus a seoladh reatha a bhailíochtú.  Caithfidh an scór iomlán a bheith cothrom le 100 nó níos mó ná sin.  </w:t>
      </w:r>
      <w:r w:rsidRPr="00EE72B6">
        <w:rPr>
          <w:b/>
          <w:sz w:val="20"/>
          <w:lang w:bidi="ga-IE" w:val="ga-IE"/>
        </w:rPr>
        <w:t xml:space="preserve">Ní mór do gach iarratasóir doiciméad amháin ar a laghad a sholáthar i ngach ceann den dá chatagóir atá liostaithe. </w:t>
      </w:r>
    </w:p>
    <w:p xmlns:w="http://schemas.openxmlformats.org/wordprocessingml/2006/main" w:rsidR="00A45037" w:rsidRPr="00EE72B6" w:rsidRDefault="00A45037" w:rsidP="00A45037">
      <w:pPr>
        <w:tabs>
          <w:tab w:val="left" w:pos="735"/>
        </w:tabs>
        <w:spacing w:after="0"/>
        <w:ind w:left="142"/>
        <w:rPr>
          <w:b/>
          <w:noProof/>
          <w:sz w:val="8"/>
          <w:szCs w:val="8"/>
          <w:lang w:eastAsia="en-IE"/>
        </w:rPr>
      </w:pPr>
    </w:p>
    <w:tbl xmlns:w="http://schemas.openxmlformats.org/wordprocessingml/2006/main">
      <w:tblPr>
        <w:tblStyle w:val="TableGrid"/>
        <w:tblW w:w="10748" w:type="dxa"/>
        <w:tblInd w:w="-5" w:type="dxa"/>
        <w:tblLook w:val="04A0" w:firstRow="1" w:lastRow="0" w:firstColumn="1" w:lastColumn="0" w:noHBand="0" w:noVBand="1"/>
      </w:tblPr>
      <w:tblGrid>
        <w:gridCol w:w="2127"/>
        <w:gridCol w:w="5526"/>
        <w:gridCol w:w="1365"/>
        <w:gridCol w:w="1730"/>
      </w:tblGrid>
      <w:tr w:rsidR="005617F4" w:rsidRPr="00520723" w:rsidTr="00E63C7C">
        <w:trPr>
          <w:trHeight w:val="307"/>
        </w:trPr>
        <w:tc>
          <w:tcPr>
            <w:tcW w:w="2127" w:type="dxa"/>
            <w:shd w:val="clear" w:color="auto" w:fill="C5E0B3" w:themeFill="accent6" w:themeFillTint="66"/>
            <w:vAlign w:val="center"/>
          </w:tcPr>
          <w:p w:rsidR="003F28F2" w:rsidRPr="00520723" w:rsidRDefault="003F28F2" w:rsidP="00E63C7C">
            <w:pPr>
              <w:rPr>
                <w:b/>
                <w:sz w:val="20"/>
                <w:szCs w:val="20"/>
              </w:rPr>
            </w:pPr>
            <w:r w:rsidRPr="00520723">
              <w:rPr>
                <w:b/>
                <w:sz w:val="20"/>
                <w:lang w:bidi="ga-IE" w:val="ga-IE"/>
              </w:rPr>
              <w:t xml:space="preserve">Ainm an Iarratasóra:</w:t>
            </w:r>
          </w:p>
        </w:tc>
        <w:tc>
          <w:tcPr>
            <w:tcW w:w="5526" w:type="dxa"/>
            <w:vAlign w:val="center"/>
          </w:tcPr>
          <w:p w:rsidR="003F28F2" w:rsidRPr="00520723" w:rsidRDefault="003F28F2" w:rsidP="00E63C7C">
            <w:pPr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C5E0B3" w:themeFill="accent6" w:themeFillTint="66"/>
            <w:vAlign w:val="center"/>
          </w:tcPr>
          <w:p w:rsidR="003F28F2" w:rsidRPr="00520723" w:rsidRDefault="003F28F2" w:rsidP="00E63C7C">
            <w:pPr>
              <w:rPr>
                <w:b/>
                <w:sz w:val="20"/>
                <w:szCs w:val="20"/>
              </w:rPr>
            </w:pPr>
            <w:r w:rsidRPr="00520723">
              <w:rPr>
                <w:b/>
                <w:sz w:val="20"/>
                <w:lang w:bidi="ga-IE" w:val="ga-IE"/>
              </w:rPr>
              <w:t xml:space="preserve">Dáta Breithe:</w:t>
            </w:r>
          </w:p>
        </w:tc>
        <w:tc>
          <w:tcPr>
            <w:tcW w:w="1730" w:type="dxa"/>
            <w:vAlign w:val="center"/>
          </w:tcPr>
          <w:p w:rsidR="003F28F2" w:rsidRPr="00520723" w:rsidRDefault="003F28F2" w:rsidP="00E63C7C">
            <w:pPr>
              <w:rPr>
                <w:b/>
                <w:sz w:val="20"/>
                <w:szCs w:val="20"/>
              </w:rPr>
            </w:pPr>
          </w:p>
        </w:tc>
      </w:tr>
    </w:tbl>
    <w:p xmlns:w="http://schemas.openxmlformats.org/wordprocessingml/2006/main" w:rsidR="00E63C7C" w:rsidRPr="00E63C7C" w:rsidRDefault="00E63C7C" w:rsidP="00E63C7C">
      <w:pPr>
        <w:spacing w:after="0"/>
        <w:rPr>
          <w:sz w:val="16"/>
          <w:szCs w:val="16"/>
        </w:rPr>
      </w:pPr>
    </w:p>
    <w:tbl xmlns:w="http://schemas.openxmlformats.org/wordprocessingml/2006/main"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418"/>
        <w:gridCol w:w="3969"/>
        <w:gridCol w:w="992"/>
        <w:gridCol w:w="825"/>
        <w:gridCol w:w="25"/>
      </w:tblGrid>
      <w:tr w:rsidR="005617F4" w:rsidRPr="00E63C7C" w:rsidTr="00F6238B">
        <w:trPr>
          <w:gridAfter w:val="1"/>
          <w:wAfter w:w="25" w:type="dxa"/>
          <w:trHeight w:val="291"/>
        </w:trPr>
        <w:tc>
          <w:tcPr>
            <w:tcW w:w="4962" w:type="dxa"/>
            <w:gridSpan w:val="2"/>
            <w:shd w:val="clear" w:color="auto" w:fill="C5E0B3" w:themeFill="accent6" w:themeFillTint="66"/>
            <w:vAlign w:val="center"/>
          </w:tcPr>
          <w:p w:rsidR="005617F4" w:rsidRPr="00E63C7C" w:rsidRDefault="00E63C7C" w:rsidP="00E63C7C">
            <w:pPr>
              <w:rPr>
                <w:b/>
                <w:sz w:val="20"/>
                <w:szCs w:val="20"/>
              </w:rPr>
            </w:pPr>
            <w:r w:rsidRPr="00E63C7C">
              <w:rPr>
                <w:b/>
                <w:sz w:val="20"/>
                <w:lang w:bidi="ga-IE" w:val="ga-IE"/>
              </w:rPr>
              <w:t xml:space="preserve">Ainm na Scoile/an Ionaid ar a bhfuil sé/sí ag freastal faoi láthair:</w:t>
            </w:r>
          </w:p>
        </w:tc>
        <w:tc>
          <w:tcPr>
            <w:tcW w:w="5786" w:type="dxa"/>
            <w:gridSpan w:val="3"/>
            <w:vAlign w:val="center"/>
          </w:tcPr>
          <w:p w:rsidR="005617F4" w:rsidRPr="00E63C7C" w:rsidRDefault="005617F4" w:rsidP="00E63C7C">
            <w:pPr>
              <w:rPr>
                <w:b/>
                <w:sz w:val="20"/>
                <w:szCs w:val="20"/>
              </w:rPr>
            </w:pPr>
          </w:p>
        </w:tc>
      </w:tr>
      <w:tr w:rsidR="00E63C7C" w:rsidRPr="00E63C7C" w:rsidTr="00F6238B">
        <w:trPr>
          <w:gridAfter w:val="1"/>
          <w:wAfter w:w="25" w:type="dxa"/>
          <w:trHeight w:val="291"/>
        </w:trPr>
        <w:tc>
          <w:tcPr>
            <w:tcW w:w="4962" w:type="dxa"/>
            <w:gridSpan w:val="2"/>
            <w:shd w:val="clear" w:color="auto" w:fill="C5E0B3" w:themeFill="accent6" w:themeFillTint="66"/>
            <w:vAlign w:val="center"/>
          </w:tcPr>
          <w:p w:rsidR="00E63C7C" w:rsidRPr="00E63C7C" w:rsidRDefault="00E63C7C" w:rsidP="00E63C7C">
            <w:pPr>
              <w:rPr>
                <w:b/>
                <w:sz w:val="20"/>
                <w:szCs w:val="20"/>
              </w:rPr>
            </w:pPr>
            <w:r w:rsidRPr="00E63C7C">
              <w:rPr>
                <w:b/>
                <w:sz w:val="20"/>
                <w:lang w:bidi="ga-IE" w:val="ga-IE"/>
              </w:rPr>
              <w:t xml:space="preserve">BAILL FOIRNE:  An ról lena mbaineann an grinnfhiosrúchán </w:t>
            </w:r>
            <w:r w:rsidRPr="00E63C7C">
              <w:rPr>
                <w:sz w:val="18"/>
                <w:b/>
                <w:lang w:bidi="ga-IE" w:val="ga-IE"/>
              </w:rPr>
              <w:t xml:space="preserve">(e.g. múinteoir, feighlí, etc.:</w:t>
            </w:r>
          </w:p>
        </w:tc>
        <w:tc>
          <w:tcPr>
            <w:tcW w:w="5786" w:type="dxa"/>
            <w:gridSpan w:val="3"/>
            <w:vAlign w:val="center"/>
          </w:tcPr>
          <w:p w:rsidR="00E63C7C" w:rsidRPr="00E63C7C" w:rsidRDefault="00E63C7C" w:rsidP="00E63C7C">
            <w:pPr>
              <w:rPr>
                <w:b/>
                <w:sz w:val="20"/>
                <w:szCs w:val="20"/>
              </w:rPr>
            </w:pPr>
          </w:p>
        </w:tc>
      </w:tr>
      <w:tr w:rsidR="005617F4" w:rsidRPr="00E63C7C" w:rsidTr="00F6238B">
        <w:trPr>
          <w:gridAfter w:val="1"/>
          <w:wAfter w:w="25" w:type="dxa"/>
          <w:trHeight w:val="151"/>
        </w:trPr>
        <w:tc>
          <w:tcPr>
            <w:tcW w:w="4962" w:type="dxa"/>
            <w:gridSpan w:val="2"/>
            <w:shd w:val="clear" w:color="auto" w:fill="C5E0B3" w:themeFill="accent6" w:themeFillTint="66"/>
            <w:vAlign w:val="center"/>
          </w:tcPr>
          <w:p w:rsidR="005617F4" w:rsidRPr="00E63C7C" w:rsidRDefault="005617F4" w:rsidP="00E63C7C">
            <w:pPr>
              <w:rPr>
                <w:b/>
                <w:sz w:val="20"/>
                <w:szCs w:val="20"/>
              </w:rPr>
            </w:pPr>
            <w:r w:rsidRPr="00E63C7C">
              <w:rPr>
                <w:b/>
                <w:sz w:val="20"/>
                <w:lang w:bidi="ga-IE" w:val="ga-IE"/>
              </w:rPr>
              <w:t xml:space="preserve">MAC LÉINN/OILIÚNAÍ – Ainm an Chúrsa ar a bhfuil sé/sí ag freastal</w:t>
            </w:r>
          </w:p>
        </w:tc>
        <w:tc>
          <w:tcPr>
            <w:tcW w:w="5786" w:type="dxa"/>
            <w:gridSpan w:val="3"/>
            <w:vAlign w:val="center"/>
          </w:tcPr>
          <w:p w:rsidR="005617F4" w:rsidRPr="00E63C7C" w:rsidRDefault="005617F4" w:rsidP="00E63C7C">
            <w:pPr>
              <w:rPr>
                <w:b/>
                <w:sz w:val="20"/>
                <w:szCs w:val="20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shd w:val="clear" w:color="auto" w:fill="C5E0B3" w:themeFill="accent6" w:themeFillTint="66"/>
            <w:noWrap/>
            <w:vAlign w:val="center"/>
            <w:hideMark/>
          </w:tcPr>
          <w:p w:rsidR="004C6871" w:rsidRPr="00520723" w:rsidRDefault="00D31FC1" w:rsidP="00CF1706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b/>
                <w:sz w:val="20"/>
                <w:lang w:bidi="ga-IE" w:val="ga-IE"/>
              </w:rPr>
              <w:t xml:space="preserve">Catagóir 1: Aitheantas - Aitheantas fótagrafach (tá ceann amháin díobh seo a leanas ar a laghad riachtanach)</w:t>
            </w:r>
          </w:p>
        </w:tc>
        <w:tc>
          <w:tcPr>
            <w:tcW w:w="992" w:type="dxa"/>
            <w:shd w:val="clear" w:color="auto" w:fill="C5E0B3" w:themeFill="accent6" w:themeFillTint="66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E"/>
              </w:rPr>
            </w:pPr>
            <w:r w:rsidRPr="00520723">
              <w:rPr>
                <w:b/>
                <w:sz w:val="20"/>
                <w:lang w:bidi="ga-IE" w:val="ga-IE"/>
              </w:rPr>
              <w:t xml:space="preserve">Scór</w:t>
            </w:r>
          </w:p>
        </w:tc>
        <w:tc>
          <w:tcPr>
            <w:tcW w:w="850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E"/>
              </w:rPr>
            </w:pPr>
            <w:r w:rsidRPr="00520723">
              <w:rPr>
                <w:b/>
                <w:sz w:val="20"/>
                <w:lang w:bidi="ga-IE" w:val="ga-IE"/>
              </w:rPr>
              <w:t xml:space="preserve">Tic</w:t>
            </w: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Ceadúnas tiomána Éireannach nó ceadúnas foghlaimeora Éireannach (i bhformáid nua an chárta creidmheasa)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80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Cárta Seirbhísí Poiblí Éireannach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80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Pas (ó thír a shaoránachta)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70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Deimhniú eadóirseachta Éireannach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50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Teastas Breithe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50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Cárta Bhiúró Náisiúnta an Gharda Síochána um Inimirce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50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Cárta Aitheantais Náisiúnta do shaoránaigh AE/LEE/na hEilvéise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50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Ceadúnas tiomána Éireannach nó ceadúnas foghlaimeora Éireannach (seanfhormáid páipéir)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40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E63C7C" w:rsidRPr="00520723" w:rsidTr="00F6238B">
        <w:trPr>
          <w:trHeight w:val="300"/>
        </w:trPr>
        <w:tc>
          <w:tcPr>
            <w:tcW w:w="10773" w:type="dxa"/>
            <w:gridSpan w:val="6"/>
            <w:shd w:val="clear" w:color="auto" w:fill="auto"/>
            <w:noWrap/>
            <w:vAlign w:val="center"/>
            <w:hideMark/>
          </w:tcPr>
          <w:p w:rsidR="00E63C7C" w:rsidRPr="00520723" w:rsidRDefault="00E63C7C" w:rsidP="00E63C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20723">
              <w:rPr>
                <w:b/>
                <w:i/>
                <w:sz w:val="20"/>
                <w:lang w:bidi="ga-IE" w:val="ga-IE"/>
              </w:rPr>
              <w:t xml:space="preserve">Aitheantas Fostaíochta</w:t>
            </w: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Cárta aitheantais a d’eisigh an Fostóir (a bhfuil ainm agus seoladh air)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35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Cárta aitheantais a d’eisigh an fostóir (ainm amháin)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25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E63C7C" w:rsidRPr="00520723" w:rsidTr="00F6238B">
        <w:trPr>
          <w:trHeight w:val="300"/>
        </w:trPr>
        <w:tc>
          <w:tcPr>
            <w:tcW w:w="10773" w:type="dxa"/>
            <w:gridSpan w:val="6"/>
            <w:shd w:val="clear" w:color="auto" w:fill="C5E0B3" w:themeFill="accent6" w:themeFillTint="66"/>
            <w:noWrap/>
            <w:vAlign w:val="center"/>
          </w:tcPr>
          <w:p w:rsidR="00E63C7C" w:rsidRPr="00EE72B6" w:rsidRDefault="00E63C7C" w:rsidP="00E63C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EE72B6">
              <w:rPr>
                <w:b/>
                <w:sz w:val="20"/>
                <w:lang w:bidi="ga-IE" w:val="ga-IE"/>
              </w:rPr>
              <w:t xml:space="preserve">Catagóir 2: Cruthúnas ar Sheoladh Reatha (tá ceann amháin díobh seo a leanas ar a laghad riachtanach)</w:t>
            </w: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D31FC1" w:rsidRDefault="00D31FC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D31FC1">
              <w:rPr>
                <w:i/>
                <w:sz w:val="20"/>
                <w:lang w:bidi="ga-IE" w:val="ga-IE"/>
              </w:rPr>
              <w:t xml:space="preserve">Litir ó Fhostóir (le dhá bhliain anuas)</w:t>
            </w:r>
            <w:r w:rsidRPr="00D31FC1">
              <w:rPr>
                <w:sz w:val="20"/>
                <w:lang w:bidi="ga-IE" w:val="ga-IE"/>
              </w:rPr>
              <w:t xml:space="preserve"> lena ndeimhnítear ainm agus seoladh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35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P60, P45 nó Duillín Pá (a bhfuil seoladh baile air)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35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510"/>
        </w:trPr>
        <w:tc>
          <w:tcPr>
            <w:tcW w:w="8931" w:type="dxa"/>
            <w:gridSpan w:val="3"/>
            <w:vAlign w:val="center"/>
            <w:hideMark/>
          </w:tcPr>
          <w:p w:rsidR="00E63C7C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Bille fóntais e.g. gás, leictreachas, teilifís, leathanbhanda (a eisíodh le 6 mhí anuas.  </w:t>
            </w:r>
          </w:p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Glacfar le billí ar líne a priontáladh amach.  </w:t>
            </w:r>
            <w:r w:rsidRPr="00520723">
              <w:rPr>
                <w:b/>
                <w:sz w:val="20"/>
                <w:lang w:bidi="ga-IE" w:val="ga-IE"/>
              </w:rPr>
              <w:t xml:space="preserve">Ní ghlacfar</w:t>
            </w:r>
            <w:r w:rsidRPr="00520723">
              <w:rPr>
                <w:sz w:val="20"/>
                <w:lang w:bidi="ga-IE" w:val="ga-IE"/>
              </w:rPr>
              <w:t xml:space="preserve"> le billí fóin phóca)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35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Cárta seirbhísí poiblí/cárta seirbhísí sóisialta/cárta liachta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25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Le grianghraf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40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Ráiteas ó Bhanc/Chumann Foirgníochta/Chumann Creidmheasa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35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Cártaí Creidmheasa/Cártaí Dochair/pasleabhair (ceann amháin in aghaidh na hinstitiúide)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25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Cárta Aoise Náisiúnta (a d’eisigh An Garda Síochána)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25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E63C7C" w:rsidRPr="00520723" w:rsidTr="00F6238B">
        <w:trPr>
          <w:trHeight w:val="300"/>
        </w:trPr>
        <w:tc>
          <w:tcPr>
            <w:tcW w:w="10773" w:type="dxa"/>
            <w:gridSpan w:val="6"/>
            <w:shd w:val="clear" w:color="auto" w:fill="auto"/>
            <w:noWrap/>
            <w:vAlign w:val="center"/>
            <w:hideMark/>
          </w:tcPr>
          <w:p w:rsidR="00E63C7C" w:rsidRPr="00520723" w:rsidRDefault="00E63C7C" w:rsidP="00E63C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20723">
              <w:rPr>
                <w:b/>
                <w:i/>
                <w:sz w:val="20"/>
                <w:lang w:bidi="ga-IE" w:val="ga-IE"/>
              </w:rPr>
              <w:t xml:space="preserve">Cárta ballraíochta</w:t>
            </w: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Club, Aontas nó ceird, comhlachtaí gairmiúla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25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Institiúid oideachais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25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E63C7C" w:rsidRPr="00520723" w:rsidTr="00F6238B">
        <w:trPr>
          <w:trHeight w:val="300"/>
        </w:trPr>
        <w:tc>
          <w:tcPr>
            <w:tcW w:w="10773" w:type="dxa"/>
            <w:gridSpan w:val="6"/>
            <w:shd w:val="clear" w:color="auto" w:fill="auto"/>
            <w:noWrap/>
            <w:vAlign w:val="center"/>
            <w:hideMark/>
          </w:tcPr>
          <w:p w:rsidR="00E63C7C" w:rsidRPr="00520723" w:rsidRDefault="00E63C7C" w:rsidP="00E63C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20723">
              <w:rPr>
                <w:b/>
                <w:i/>
                <w:sz w:val="20"/>
                <w:lang w:bidi="ga-IE" w:val="ga-IE"/>
              </w:rPr>
              <w:t xml:space="preserve">Comhfhreagras</w:t>
            </w: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Ó institiúid oideachais/SUSI/CAO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20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Ó chuideachta árachais maidir le polasaí gníomhach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20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Ó bhanc/chumann creidmheasa nó chomhlacht rialtais nó ghníomhaireacht stáit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20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E63C7C" w:rsidRPr="00520723" w:rsidTr="00F6238B">
        <w:trPr>
          <w:trHeight w:val="300"/>
        </w:trPr>
        <w:tc>
          <w:tcPr>
            <w:tcW w:w="10773" w:type="dxa"/>
            <w:gridSpan w:val="6"/>
            <w:shd w:val="clear" w:color="auto" w:fill="C5E0B3" w:themeFill="accent6" w:themeFillTint="66"/>
            <w:noWrap/>
            <w:vAlign w:val="center"/>
            <w:hideMark/>
          </w:tcPr>
          <w:p w:rsidR="00E63C7C" w:rsidRPr="00EE72B6" w:rsidRDefault="00E63C7C" w:rsidP="00E63C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EE72B6">
              <w:rPr>
                <w:b/>
                <w:sz w:val="20"/>
                <w:lang w:bidi="ga-IE" w:val="ga-IE"/>
              </w:rPr>
              <w:t xml:space="preserve">Leanaí faoi bhun 16 bliana d’aois (aon cheann díobh seo a leanas)</w:t>
            </w: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Teastas Breithe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100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Pas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100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456"/>
        </w:trPr>
        <w:tc>
          <w:tcPr>
            <w:tcW w:w="8931" w:type="dxa"/>
            <w:gridSpan w:val="3"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Ráiteas i scríbhinn ón bPríomhoide lena ndeimhnítear tinreamh ag institiúid oideachais ar pháipéar ceannchlóite na hinstitiúide sin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100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E63C7C" w:rsidRPr="00520723" w:rsidTr="00F6238B">
        <w:trPr>
          <w:trHeight w:val="300"/>
        </w:trPr>
        <w:tc>
          <w:tcPr>
            <w:tcW w:w="10773" w:type="dxa"/>
            <w:gridSpan w:val="6"/>
            <w:shd w:val="clear" w:color="auto" w:fill="C5E0B3" w:themeFill="accent6" w:themeFillTint="66"/>
            <w:noWrap/>
            <w:vAlign w:val="center"/>
            <w:hideMark/>
          </w:tcPr>
          <w:p w:rsidR="00E63C7C" w:rsidRPr="00EE72B6" w:rsidRDefault="00E63C7C" w:rsidP="00E63C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EE72B6">
              <w:rPr>
                <w:b/>
                <w:sz w:val="20"/>
                <w:lang w:bidi="ga-IE" w:val="ga-IE"/>
              </w:rPr>
              <w:t xml:space="preserve">Duine a tháinig go hÉireann le déanaí (le 6 seachtaine anuas)</w:t>
            </w: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EE72B6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EE72B6">
              <w:rPr>
                <w:sz w:val="20"/>
                <w:lang w:bidi="ga-IE" w:val="ga-IE"/>
              </w:rPr>
              <w:t xml:space="preserve">Pas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EE72B6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EE72B6">
              <w:rPr>
                <w:sz w:val="20"/>
                <w:lang w:bidi="ga-IE" w:val="ga-IE"/>
              </w:rPr>
              <w:t xml:space="preserve">100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EE72B6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E63C7C" w:rsidRPr="00520723" w:rsidTr="00F6238B">
        <w:trPr>
          <w:trHeight w:val="300"/>
        </w:trPr>
        <w:tc>
          <w:tcPr>
            <w:tcW w:w="10773" w:type="dxa"/>
            <w:gridSpan w:val="6"/>
            <w:shd w:val="clear" w:color="auto" w:fill="C5E0B3" w:themeFill="accent6" w:themeFillTint="66"/>
            <w:noWrap/>
            <w:vAlign w:val="center"/>
            <w:hideMark/>
          </w:tcPr>
          <w:p w:rsidR="00E63C7C" w:rsidRPr="00EE72B6" w:rsidRDefault="00E63C7C" w:rsidP="00E63C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EE72B6">
              <w:rPr>
                <w:b/>
                <w:sz w:val="20"/>
                <w:lang w:bidi="ga-IE" w:val="ga-IE"/>
              </w:rPr>
              <w:t xml:space="preserve">Ní féidir leis an Duine is Ábhar don Ghrinnfhiosrúchán 100 pointe a fháil **</w:t>
            </w:r>
          </w:p>
        </w:tc>
      </w:tr>
      <w:tr w:rsidR="00520723" w:rsidRPr="00520723" w:rsidTr="00F6238B">
        <w:trPr>
          <w:trHeight w:val="300"/>
        </w:trPr>
        <w:tc>
          <w:tcPr>
            <w:tcW w:w="8931" w:type="dxa"/>
            <w:gridSpan w:val="3"/>
            <w:noWrap/>
            <w:vAlign w:val="center"/>
            <w:hideMark/>
          </w:tcPr>
          <w:p w:rsidR="004C6871" w:rsidRPr="00520723" w:rsidRDefault="004C6871" w:rsidP="00E63C7C">
            <w:pP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Mionnscríbhinn atá fianaithe ag Coimisinéir Mionnaí</w:t>
            </w:r>
          </w:p>
        </w:tc>
        <w:tc>
          <w:tcPr>
            <w:tcW w:w="992" w:type="dxa"/>
            <w:noWrap/>
            <w:vAlign w:val="center"/>
            <w:hideMark/>
          </w:tcPr>
          <w:p w:rsidR="004C6871" w:rsidRPr="00520723" w:rsidRDefault="004C6871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520723">
              <w:rPr>
                <w:sz w:val="20"/>
                <w:lang w:bidi="ga-IE" w:val="ga-IE"/>
              </w:rPr>
              <w:t xml:space="preserve">100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C6871" w:rsidRPr="00520723" w:rsidRDefault="004C6871" w:rsidP="00E63C7C">
            <w:pPr>
              <w:ind w:left="142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E63C7C" w:rsidRPr="00520723" w:rsidTr="00F6238B">
        <w:trPr>
          <w:trHeight w:val="300"/>
        </w:trPr>
        <w:tc>
          <w:tcPr>
            <w:tcW w:w="8931" w:type="dxa"/>
            <w:gridSpan w:val="3"/>
            <w:shd w:val="clear" w:color="auto" w:fill="auto"/>
            <w:noWrap/>
            <w:vAlign w:val="center"/>
          </w:tcPr>
          <w:p w:rsidR="00E63C7C" w:rsidRPr="00520723" w:rsidRDefault="00E63C7C" w:rsidP="00E63C7C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en-IE"/>
              </w:rPr>
            </w:pPr>
            <w:r w:rsidRPr="00520723">
              <w:rPr>
                <w:b/>
                <w:sz w:val="20"/>
                <w:lang w:bidi="ga-IE" w:val="ga-IE"/>
              </w:rPr>
              <w:t xml:space="preserve">Iomlán na bPointí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3C7C" w:rsidRPr="00520723" w:rsidRDefault="00E63C7C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3C7C" w:rsidRPr="00520723" w:rsidRDefault="00E63C7C" w:rsidP="00E63C7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</w:tc>
      </w:tr>
      <w:tr w:rsidR="00520723" w:rsidRPr="00520723" w:rsidTr="00F6238B">
        <w:trPr>
          <w:trHeight w:val="453"/>
        </w:trPr>
        <w:tc>
          <w:tcPr>
            <w:tcW w:w="3544" w:type="dxa"/>
            <w:shd w:val="clear" w:color="auto" w:fill="C5E0B3" w:themeFill="accent6" w:themeFillTint="66"/>
            <w:vAlign w:val="center"/>
          </w:tcPr>
          <w:p w:rsidR="00231530" w:rsidRPr="00520723" w:rsidRDefault="00231530" w:rsidP="00E63C7C">
            <w:pPr>
              <w:rPr>
                <w:sz w:val="20"/>
              </w:rPr>
            </w:pPr>
            <w:r w:rsidRPr="00520723">
              <w:rPr>
                <w:sz w:val="20"/>
                <w:lang w:bidi="ga-IE" w:val="ga-IE"/>
              </w:rPr>
              <w:t xml:space="preserve">Cruthúnas go ndearnadh an </w:t>
            </w:r>
            <w:r w:rsidRPr="00520723">
              <w:rPr>
                <w:b/>
                <w:lang w:bidi="ga-IE" w:val="ga-IE"/>
              </w:rPr>
              <w:t xml:space="preserve">tSeiceáil 100 Pointe</w:t>
            </w:r>
            <w:r w:rsidRPr="00520723">
              <w:rPr>
                <w:sz w:val="20"/>
                <w:lang w:bidi="ga-IE" w:val="ga-IE"/>
              </w:rPr>
              <w:t xml:space="preserve"> agus é Fíoraithe ag:</w:t>
            </w:r>
          </w:p>
        </w:tc>
        <w:tc>
          <w:tcPr>
            <w:tcW w:w="7229" w:type="dxa"/>
            <w:gridSpan w:val="5"/>
            <w:vAlign w:val="bottom"/>
          </w:tcPr>
          <w:p w:rsidR="00231530" w:rsidRPr="00520723" w:rsidRDefault="00231530" w:rsidP="00E63C7C">
            <w:pPr>
              <w:jc w:val="right"/>
              <w:rPr>
                <w:sz w:val="20"/>
              </w:rPr>
            </w:pPr>
            <w:r w:rsidRPr="00520723">
              <w:rPr>
                <w:i/>
                <w:sz w:val="16"/>
                <w:lang w:bidi="ga-IE" w:val="ga-IE"/>
              </w:rPr>
              <w:t xml:space="preserve">(</w:t>
            </w:r>
            <w:r w:rsidRPr="00520723">
              <w:rPr>
                <w:b/>
                <w:i/>
                <w:sz w:val="16"/>
                <w:lang w:bidi="ga-IE" w:val="ga-IE"/>
              </w:rPr>
              <w:t xml:space="preserve">AD</w:t>
            </w:r>
            <w:r w:rsidRPr="00520723">
              <w:rPr>
                <w:i/>
                <w:sz w:val="16"/>
                <w:lang w:bidi="ga-IE" w:val="ga-IE"/>
              </w:rPr>
              <w:t xml:space="preserve">/</w:t>
            </w:r>
            <w:r w:rsidRPr="00520723">
              <w:rPr>
                <w:b/>
                <w:i/>
                <w:sz w:val="16"/>
                <w:lang w:bidi="ga-IE" w:val="ga-IE"/>
              </w:rPr>
              <w:t xml:space="preserve">Príomhoide/Ceannaire an Ionaid/Comhordaitheoir an Chúrsa)</w:t>
            </w:r>
          </w:p>
        </w:tc>
      </w:tr>
      <w:tr w:rsidR="00520723" w:rsidRPr="00520723" w:rsidTr="00F6238B">
        <w:trPr>
          <w:trHeight w:val="443"/>
        </w:trPr>
        <w:tc>
          <w:tcPr>
            <w:tcW w:w="3544" w:type="dxa"/>
            <w:shd w:val="clear" w:color="auto" w:fill="C5E0B3" w:themeFill="accent6" w:themeFillTint="66"/>
            <w:vAlign w:val="center"/>
          </w:tcPr>
          <w:p w:rsidR="00231530" w:rsidRPr="00520723" w:rsidRDefault="00231530" w:rsidP="00E63C7C">
            <w:pPr>
              <w:rPr>
                <w:sz w:val="20"/>
              </w:rPr>
            </w:pPr>
            <w:r w:rsidRPr="00520723">
              <w:rPr>
                <w:b/>
                <w:sz w:val="20"/>
                <w:lang w:bidi="ga-IE" w:val="ga-IE"/>
              </w:rPr>
              <w:t xml:space="preserve">An Dáta ar Fíoraíodh é:</w:t>
            </w:r>
          </w:p>
        </w:tc>
        <w:tc>
          <w:tcPr>
            <w:tcW w:w="7229" w:type="dxa"/>
            <w:gridSpan w:val="5"/>
            <w:vAlign w:val="center"/>
          </w:tcPr>
          <w:p w:rsidR="00231530" w:rsidRPr="00520723" w:rsidRDefault="00231530" w:rsidP="00E63C7C">
            <w:pPr>
              <w:jc w:val="center"/>
              <w:rPr>
                <w:sz w:val="20"/>
              </w:rPr>
            </w:pPr>
          </w:p>
        </w:tc>
      </w:tr>
    </w:tbl>
    <w:p xmlns:w="http://schemas.openxmlformats.org/wordprocessingml/2006/main" w:rsidR="00A534EC" w:rsidRPr="00D96BE8" w:rsidRDefault="00A534EC" w:rsidP="00F6238B">
      <w:pPr>
        <w:spacing w:after="0" w:line="240" w:lineRule="auto"/>
        <w:ind w:right="-1055"/>
        <w:rPr>
          <w:rFonts w:ascii="Times New Roman" w:hAnsi="Times New Roman"/>
          <w:sz w:val="24"/>
          <w:szCs w:val="24"/>
        </w:rPr>
      </w:pPr>
    </w:p>
    <w:sectPr xmlns:w="http://schemas.openxmlformats.org/wordprocessingml/2006/main" w:rsidR="00A534EC" w:rsidRPr="00D96BE8" w:rsidSect="00F6238B">
      <w:footerReference w:type="default" r:id="rId7"/>
      <w:pgSz w:w="11906" w:h="16838" w:code="9"/>
      <w:pgMar w:top="238" w:right="567" w:bottom="249" w:left="567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85" w:rsidRDefault="00076885" w:rsidP="00076885">
      <w:pPr>
        <w:spacing w:after="0" w:line="240" w:lineRule="auto"/>
      </w:pPr>
      <w:r>
        <w:separator/>
      </w:r>
    </w:p>
  </w:endnote>
  <w:endnote w:type="continuationSeparator" w:id="0">
    <w:p w:rsidR="00076885" w:rsidRDefault="00076885" w:rsidP="0007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90B" w:rsidRPr="00F6238B" w:rsidRDefault="007F190B" w:rsidP="007F190B">
    <w:pPr>
      <w:pStyle w:val="Footer"/>
      <w:tabs>
        <w:tab w:val="clear" w:pos="9026"/>
      </w:tabs>
    </w:pPr>
    <w:r w:rsidR="004317B4">
      <w:rPr>
        <w:lang w:bidi="ga-IE" w:val="ga-IE"/>
      </w:rPr>
      <w:tab/>
    </w:r>
    <w:r w:rsidR="004317B4">
      <w:rPr>
        <w:lang w:bidi="ga-IE" w:val="ga-IE"/>
      </w:rPr>
      <w:t xml:space="preserve">     </w:t>
    </w:r>
    <w:r w:rsidR="004317B4">
      <w:rPr>
        <w:lang w:bidi="ga-IE" w:val="ga-IE"/>
      </w:rPr>
      <w:tab/>
    </w:r>
    <w:r w:rsidR="004317B4">
      <w:rPr>
        <w:lang w:bidi="ga-IE" w:val="ga-IE"/>
      </w:rPr>
      <w:t xml:space="preserve"/>
    </w:r>
    <w:r w:rsidR="004317B4">
      <w:rPr>
        <w:lang w:bidi="ga-IE" w:val="ga-IE"/>
      </w:rPr>
      <w:tab/>
    </w:r>
    <w:r w:rsidR="004317B4">
      <w:rPr>
        <w:lang w:bidi="ga-IE" w:val="ga-IE"/>
      </w:rPr>
      <w:t xml:space="preserve"/>
    </w:r>
    <w:r w:rsidR="004317B4">
      <w:rPr>
        <w:lang w:bidi="ga-IE" w:val="ga-IE"/>
      </w:rPr>
      <w:tab/>
    </w:r>
    <w:r w:rsidR="004317B4">
      <w:rPr>
        <w:lang w:bidi="ga-IE" w:val="ga-IE"/>
      </w:rPr>
      <w:t xml:space="preserve">Roinn C4 - An Seicliosta 100 Pointe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85" w:rsidRDefault="00076885" w:rsidP="00076885">
      <w:pPr>
        <w:spacing w:after="0" w:line="240" w:lineRule="auto"/>
      </w:pPr>
      <w:r>
        <w:separator/>
      </w:r>
    </w:p>
  </w:footnote>
  <w:footnote w:type="continuationSeparator" w:id="0">
    <w:p w:rsidR="00076885" w:rsidRDefault="00076885" w:rsidP="00076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71"/>
    <w:rsid w:val="00076885"/>
    <w:rsid w:val="000803AA"/>
    <w:rsid w:val="00231530"/>
    <w:rsid w:val="00294C03"/>
    <w:rsid w:val="002E5DE4"/>
    <w:rsid w:val="00356665"/>
    <w:rsid w:val="003F28F2"/>
    <w:rsid w:val="00420642"/>
    <w:rsid w:val="004317B4"/>
    <w:rsid w:val="00443FF4"/>
    <w:rsid w:val="004C6871"/>
    <w:rsid w:val="00520723"/>
    <w:rsid w:val="0055328C"/>
    <w:rsid w:val="005617F4"/>
    <w:rsid w:val="005D36D6"/>
    <w:rsid w:val="005F408A"/>
    <w:rsid w:val="00653037"/>
    <w:rsid w:val="006B316A"/>
    <w:rsid w:val="007C15F7"/>
    <w:rsid w:val="007F190B"/>
    <w:rsid w:val="009B51A9"/>
    <w:rsid w:val="00A45037"/>
    <w:rsid w:val="00A534EC"/>
    <w:rsid w:val="00A95A6E"/>
    <w:rsid w:val="00AD5ABF"/>
    <w:rsid w:val="00BC7A24"/>
    <w:rsid w:val="00C031FF"/>
    <w:rsid w:val="00CF1706"/>
    <w:rsid w:val="00D31FC1"/>
    <w:rsid w:val="00D50842"/>
    <w:rsid w:val="00E03483"/>
    <w:rsid w:val="00E63C7C"/>
    <w:rsid w:val="00EE72B6"/>
    <w:rsid w:val="00F14FE9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1AFE269-3F52-41B1-BFA9-99A7FF76E18B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7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F28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6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885"/>
  </w:style>
  <w:style w:type="paragraph" w:styleId="Footer">
    <w:name w:val="footer"/>
    <w:basedOn w:val="Normal"/>
    <w:link w:val="FooterChar"/>
    <w:uiPriority w:val="99"/>
    <w:unhideWhenUsed/>
    <w:rsid w:val="00076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30CC-6AF9-489D-8CEF-0876606C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MSLETB –</vt:lpstr>
    </vt:vector>
  </TitlesOfParts>
  <Company>MSLETB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MSLETB –</dc:title>
  <dc:subject/>
  <dc:creator>Sinead McNicholas</dc:creator>
  <cp:keywords/>
  <dc:description/>
  <cp:lastModifiedBy>Eileen Doherty</cp:lastModifiedBy>
  <cp:revision>21</cp:revision>
  <cp:lastPrinted>2016-08-04T10:25:00Z</cp:lastPrinted>
  <dcterms:created xsi:type="dcterms:W3CDTF">2016-05-05T08:41:00Z</dcterms:created>
  <dcterms:modified xsi:type="dcterms:W3CDTF">2017-08-25T09:18:00Z</dcterms:modified>
</cp:coreProperties>
</file>