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70F" w:rsidRDefault="00DA6629">
      <w:pPr>
        <w:spacing w:after="38"/>
        <w:ind w:left="120"/>
      </w:pPr>
      <w:r>
        <w:rPr>
          <w:sz w:val="20"/>
        </w:rPr>
        <w:t xml:space="preserve"> </w:t>
      </w:r>
    </w:p>
    <w:p w:rsidR="0066670F" w:rsidRDefault="00DA6629">
      <w:pPr>
        <w:spacing w:after="0"/>
        <w:ind w:left="12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 </w:t>
      </w:r>
    </w:p>
    <w:p w:rsidR="0066670F" w:rsidRDefault="00DA6629">
      <w:pPr>
        <w:spacing w:after="0"/>
        <w:ind w:left="120"/>
      </w:pPr>
      <w:r>
        <w:rPr>
          <w:sz w:val="20"/>
        </w:rPr>
        <w:t xml:space="preserve"> </w:t>
      </w:r>
    </w:p>
    <w:p w:rsidR="0066670F" w:rsidRDefault="00DA6629">
      <w:pPr>
        <w:spacing w:after="0"/>
        <w:ind w:left="120"/>
      </w:pPr>
      <w:r>
        <w:rPr>
          <w:sz w:val="20"/>
        </w:rPr>
        <w:t xml:space="preserve"> </w:t>
      </w:r>
    </w:p>
    <w:p w:rsidR="0066670F" w:rsidRDefault="00DA6629">
      <w:pPr>
        <w:spacing w:after="0"/>
        <w:jc w:val="right"/>
      </w:pPr>
      <w:r>
        <w:rPr>
          <w:sz w:val="20"/>
        </w:rPr>
        <w:t xml:space="preserve"> </w:t>
      </w:r>
    </w:p>
    <w:p w:rsidR="0066670F" w:rsidRDefault="00DA6629">
      <w:pPr>
        <w:spacing w:after="0"/>
        <w:ind w:left="120"/>
      </w:pPr>
      <w:r>
        <w:rPr>
          <w:sz w:val="20"/>
        </w:rPr>
        <w:t xml:space="preserve"> </w:t>
      </w:r>
    </w:p>
    <w:p w:rsidR="0066670F" w:rsidRDefault="00DA6629">
      <w:pPr>
        <w:spacing w:after="0"/>
        <w:ind w:left="120"/>
      </w:pPr>
      <w:r>
        <w:rPr>
          <w:sz w:val="20"/>
        </w:rPr>
        <w:t xml:space="preserve"> </w:t>
      </w:r>
    </w:p>
    <w:p w:rsidR="0066670F" w:rsidRDefault="00DA6629">
      <w:pPr>
        <w:spacing w:after="0"/>
        <w:ind w:left="120"/>
      </w:pPr>
      <w:r>
        <w:rPr>
          <w:sz w:val="20"/>
        </w:rPr>
        <w:t xml:space="preserve"> </w:t>
      </w:r>
    </w:p>
    <w:p w:rsidR="0066670F" w:rsidRDefault="00DA6629">
      <w:pPr>
        <w:spacing w:after="0"/>
        <w:ind w:left="120"/>
      </w:pPr>
      <w:r>
        <w:rPr>
          <w:sz w:val="20"/>
        </w:rPr>
        <w:t xml:space="preserve"> </w:t>
      </w:r>
    </w:p>
    <w:p w:rsidR="0066670F" w:rsidRDefault="00DA6629">
      <w:pPr>
        <w:spacing w:after="0"/>
        <w:ind w:left="120"/>
      </w:pPr>
      <w:r>
        <w:rPr>
          <w:sz w:val="20"/>
        </w:rPr>
        <w:t xml:space="preserve"> </w:t>
      </w:r>
    </w:p>
    <w:p w:rsidR="0066670F" w:rsidRDefault="00DA6629">
      <w:pPr>
        <w:spacing w:after="498"/>
        <w:ind w:left="120"/>
      </w:pPr>
      <w:r>
        <w:rPr>
          <w:sz w:val="20"/>
        </w:rPr>
        <w:t xml:space="preserve"> </w:t>
      </w:r>
    </w:p>
    <w:p w:rsidR="0066670F" w:rsidRDefault="00DA6629">
      <w:pPr>
        <w:spacing w:after="501"/>
        <w:ind w:left="82" w:hanging="10"/>
        <w:jc w:val="center"/>
      </w:pPr>
      <w:r>
        <w:rPr>
          <w:b/>
          <w:i/>
          <w:sz w:val="48"/>
        </w:rPr>
        <w:t xml:space="preserve">Financial Authority and Approval Levels </w:t>
      </w:r>
    </w:p>
    <w:p w:rsidR="0066670F" w:rsidRDefault="00DA6629">
      <w:pPr>
        <w:spacing w:after="498"/>
        <w:ind w:left="184"/>
        <w:jc w:val="center"/>
      </w:pPr>
      <w:r>
        <w:rPr>
          <w:b/>
          <w:i/>
          <w:sz w:val="48"/>
        </w:rPr>
        <w:t xml:space="preserve"> </w:t>
      </w:r>
    </w:p>
    <w:p w:rsidR="0066670F" w:rsidRDefault="00DA6629">
      <w:pPr>
        <w:pStyle w:val="Heading1"/>
        <w:spacing w:after="0" w:line="360" w:lineRule="auto"/>
        <w:ind w:left="82" w:right="72"/>
      </w:pPr>
      <w:r>
        <w:rPr>
          <w:i/>
        </w:rPr>
        <w:t xml:space="preserve">Dublin and Dun Laoghaire Education &amp; Training Board </w:t>
      </w:r>
    </w:p>
    <w:p w:rsidR="0066670F" w:rsidRDefault="00DA6629">
      <w:pPr>
        <w:spacing w:after="410"/>
        <w:ind w:left="120"/>
      </w:pPr>
      <w:r>
        <w:t xml:space="preserve"> </w:t>
      </w:r>
    </w:p>
    <w:p w:rsidR="0066670F" w:rsidRDefault="00DA6629">
      <w:pPr>
        <w:spacing w:after="230"/>
        <w:ind w:left="147"/>
        <w:jc w:val="center"/>
      </w:pPr>
      <w:r>
        <w:rPr>
          <w:b/>
          <w:sz w:val="32"/>
        </w:rPr>
        <w:t xml:space="preserve"> </w:t>
      </w:r>
    </w:p>
    <w:p w:rsidR="0066670F" w:rsidRDefault="00DA6629">
      <w:pPr>
        <w:spacing w:after="227"/>
        <w:ind w:left="147"/>
        <w:jc w:val="center"/>
      </w:pPr>
      <w:r>
        <w:rPr>
          <w:b/>
          <w:sz w:val="32"/>
        </w:rPr>
        <w:t xml:space="preserve"> </w:t>
      </w:r>
    </w:p>
    <w:p w:rsidR="0066670F" w:rsidRDefault="00DA6629">
      <w:pPr>
        <w:spacing w:after="0"/>
        <w:ind w:left="147"/>
        <w:jc w:val="center"/>
      </w:pPr>
      <w:r>
        <w:rPr>
          <w:b/>
          <w:i/>
          <w:sz w:val="32"/>
        </w:rPr>
        <w:t xml:space="preserve"> </w:t>
      </w:r>
    </w:p>
    <w:tbl>
      <w:tblPr>
        <w:tblStyle w:val="TableGrid"/>
        <w:tblW w:w="6467" w:type="dxa"/>
        <w:tblInd w:w="120" w:type="dxa"/>
        <w:tblCellMar>
          <w:top w:w="46" w:type="dxa"/>
        </w:tblCellMar>
        <w:tblLook w:val="04A0" w:firstRow="1" w:lastRow="0" w:firstColumn="1" w:lastColumn="0" w:noHBand="0" w:noVBand="1"/>
      </w:tblPr>
      <w:tblGrid>
        <w:gridCol w:w="3826"/>
        <w:gridCol w:w="2641"/>
      </w:tblGrid>
      <w:tr w:rsidR="0066670F">
        <w:trPr>
          <w:trHeight w:val="904"/>
        </w:trPr>
        <w:tc>
          <w:tcPr>
            <w:tcW w:w="3826" w:type="dxa"/>
            <w:tcBorders>
              <w:top w:val="nil"/>
              <w:left w:val="nil"/>
              <w:bottom w:val="nil"/>
              <w:right w:val="nil"/>
            </w:tcBorders>
          </w:tcPr>
          <w:p w:rsidR="0066670F" w:rsidRDefault="00DA6629">
            <w:pPr>
              <w:ind w:left="286"/>
              <w:jc w:val="center"/>
            </w:pPr>
            <w:r>
              <w:rPr>
                <w:rFonts w:ascii="Wingdings" w:eastAsia="Wingdings" w:hAnsi="Wingdings" w:cs="Wingdings"/>
                <w:sz w:val="32"/>
              </w:rPr>
              <w:t></w:t>
            </w:r>
            <w:r>
              <w:rPr>
                <w:rFonts w:ascii="Arial" w:eastAsia="Arial" w:hAnsi="Arial" w:cs="Arial"/>
                <w:sz w:val="32"/>
              </w:rPr>
              <w:t xml:space="preserve"> </w:t>
            </w:r>
            <w:r>
              <w:rPr>
                <w:b/>
                <w:i/>
                <w:sz w:val="32"/>
              </w:rPr>
              <w:t xml:space="preserve">Section 1  </w:t>
            </w:r>
          </w:p>
          <w:p w:rsidR="0066670F" w:rsidRDefault="00DA6629">
            <w:r>
              <w:rPr>
                <w:b/>
                <w:i/>
                <w:sz w:val="32"/>
              </w:rPr>
              <w:t xml:space="preserve"> </w:t>
            </w:r>
          </w:p>
        </w:tc>
        <w:tc>
          <w:tcPr>
            <w:tcW w:w="2641" w:type="dxa"/>
            <w:tcBorders>
              <w:top w:val="nil"/>
              <w:left w:val="nil"/>
              <w:bottom w:val="nil"/>
              <w:right w:val="nil"/>
            </w:tcBorders>
          </w:tcPr>
          <w:p w:rsidR="0066670F" w:rsidRDefault="00DA6629">
            <w:pPr>
              <w:ind w:right="75"/>
              <w:jc w:val="right"/>
            </w:pPr>
            <w:r>
              <w:rPr>
                <w:b/>
                <w:i/>
                <w:sz w:val="32"/>
              </w:rPr>
              <w:t xml:space="preserve">Authority Levels </w:t>
            </w:r>
          </w:p>
        </w:tc>
      </w:tr>
      <w:tr w:rsidR="0066670F">
        <w:trPr>
          <w:trHeight w:val="1552"/>
        </w:trPr>
        <w:tc>
          <w:tcPr>
            <w:tcW w:w="3826" w:type="dxa"/>
            <w:tcBorders>
              <w:top w:val="nil"/>
              <w:left w:val="nil"/>
              <w:bottom w:val="nil"/>
              <w:right w:val="nil"/>
            </w:tcBorders>
            <w:vAlign w:val="bottom"/>
          </w:tcPr>
          <w:p w:rsidR="0066670F" w:rsidRDefault="00DA6629">
            <w:pPr>
              <w:ind w:left="286"/>
              <w:jc w:val="center"/>
            </w:pPr>
            <w:r>
              <w:rPr>
                <w:rFonts w:ascii="Wingdings" w:eastAsia="Wingdings" w:hAnsi="Wingdings" w:cs="Wingdings"/>
                <w:sz w:val="32"/>
              </w:rPr>
              <w:t></w:t>
            </w:r>
            <w:r>
              <w:rPr>
                <w:rFonts w:ascii="Arial" w:eastAsia="Arial" w:hAnsi="Arial" w:cs="Arial"/>
                <w:sz w:val="32"/>
              </w:rPr>
              <w:t xml:space="preserve"> </w:t>
            </w:r>
            <w:r>
              <w:rPr>
                <w:b/>
                <w:i/>
                <w:sz w:val="32"/>
              </w:rPr>
              <w:t xml:space="preserve">Section 2  </w:t>
            </w:r>
          </w:p>
          <w:p w:rsidR="0066670F" w:rsidRDefault="00DA6629">
            <w:pPr>
              <w:spacing w:after="248"/>
            </w:pPr>
            <w:r>
              <w:rPr>
                <w:b/>
                <w:sz w:val="32"/>
              </w:rPr>
              <w:t xml:space="preserve"> </w:t>
            </w:r>
          </w:p>
          <w:p w:rsidR="0066670F" w:rsidRDefault="00DA6629">
            <w:r>
              <w:rPr>
                <w:b/>
                <w:sz w:val="32"/>
              </w:rPr>
              <w:t xml:space="preserve"> </w:t>
            </w:r>
            <w:r>
              <w:rPr>
                <w:b/>
                <w:sz w:val="32"/>
              </w:rPr>
              <w:tab/>
              <w:t xml:space="preserve"> </w:t>
            </w:r>
          </w:p>
        </w:tc>
        <w:tc>
          <w:tcPr>
            <w:tcW w:w="2641" w:type="dxa"/>
            <w:tcBorders>
              <w:top w:val="nil"/>
              <w:left w:val="nil"/>
              <w:bottom w:val="nil"/>
              <w:right w:val="nil"/>
            </w:tcBorders>
          </w:tcPr>
          <w:p w:rsidR="0066670F" w:rsidRDefault="00DA6629">
            <w:pPr>
              <w:ind w:right="128"/>
              <w:jc w:val="right"/>
            </w:pPr>
            <w:r>
              <w:rPr>
                <w:b/>
                <w:i/>
                <w:sz w:val="32"/>
              </w:rPr>
              <w:t xml:space="preserve">Approval Levels </w:t>
            </w:r>
          </w:p>
        </w:tc>
      </w:tr>
    </w:tbl>
    <w:p w:rsidR="0066670F" w:rsidRDefault="00DA6629">
      <w:pPr>
        <w:spacing w:after="0"/>
        <w:ind w:left="86" w:hanging="10"/>
        <w:jc w:val="center"/>
      </w:pPr>
      <w:r>
        <w:t xml:space="preserve">Page </w:t>
      </w:r>
      <w:r>
        <w:rPr>
          <w:b/>
        </w:rPr>
        <w:t>1</w:t>
      </w:r>
      <w:r>
        <w:t xml:space="preserve"> of </w:t>
      </w:r>
      <w:r>
        <w:rPr>
          <w:b/>
        </w:rPr>
        <w:t>11</w:t>
      </w:r>
      <w:r>
        <w:rPr>
          <w:b/>
          <w:sz w:val="24"/>
        </w:rPr>
        <w:t xml:space="preserve"> </w:t>
      </w:r>
    </w:p>
    <w:p w:rsidR="00A55DF2" w:rsidRDefault="00A55DF2">
      <w:pPr>
        <w:spacing w:after="0"/>
        <w:ind w:left="120"/>
      </w:pPr>
    </w:p>
    <w:p w:rsidR="00A55DF2" w:rsidRDefault="00A55DF2" w:rsidP="00A55DF2">
      <w:pPr>
        <w:spacing w:after="0"/>
      </w:pPr>
    </w:p>
    <w:tbl>
      <w:tblPr>
        <w:tblpPr w:leftFromText="180" w:rightFromText="180" w:vertAnchor="text" w:horzAnchor="page" w:tblpX="2178" w:tblpY="168"/>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4732"/>
      </w:tblGrid>
      <w:tr w:rsidR="00A55DF2" w:rsidRPr="008A7BAA" w:rsidTr="007A2130">
        <w:tc>
          <w:tcPr>
            <w:tcW w:w="3570" w:type="dxa"/>
            <w:shd w:val="clear" w:color="auto" w:fill="auto"/>
          </w:tcPr>
          <w:p w:rsidR="00A55DF2" w:rsidRPr="008A7BAA" w:rsidRDefault="00A55DF2" w:rsidP="007A2130">
            <w:pPr>
              <w:pStyle w:val="c1"/>
              <w:tabs>
                <w:tab w:val="left" w:pos="600"/>
                <w:tab w:val="left" w:pos="3828"/>
              </w:tabs>
              <w:jc w:val="both"/>
              <w:rPr>
                <w:rFonts w:ascii="Arial" w:eastAsia="Arial" w:hAnsi="Arial" w:cs="Arial"/>
                <w:sz w:val="20"/>
                <w:szCs w:val="20"/>
              </w:rPr>
            </w:pPr>
            <w:r w:rsidRPr="5D52C896">
              <w:rPr>
                <w:rFonts w:ascii="Arial" w:eastAsia="Arial" w:hAnsi="Arial" w:cs="Arial"/>
                <w:sz w:val="20"/>
                <w:szCs w:val="20"/>
              </w:rPr>
              <w:t xml:space="preserve">Version number </w:t>
            </w:r>
          </w:p>
        </w:tc>
        <w:tc>
          <w:tcPr>
            <w:tcW w:w="4732" w:type="dxa"/>
            <w:shd w:val="clear" w:color="auto" w:fill="auto"/>
          </w:tcPr>
          <w:p w:rsidR="00A55DF2" w:rsidRPr="008A7BAA" w:rsidRDefault="00A55DF2" w:rsidP="007A2130">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w:t>
            </w:r>
          </w:p>
        </w:tc>
      </w:tr>
      <w:tr w:rsidR="00A55DF2" w:rsidRPr="008A7BAA" w:rsidTr="007A2130">
        <w:tc>
          <w:tcPr>
            <w:tcW w:w="3570" w:type="dxa"/>
            <w:shd w:val="clear" w:color="auto" w:fill="auto"/>
          </w:tcPr>
          <w:p w:rsidR="00A55DF2" w:rsidRPr="008A7BAA" w:rsidRDefault="00A55DF2" w:rsidP="007A2130">
            <w:pPr>
              <w:pStyle w:val="c1"/>
              <w:tabs>
                <w:tab w:val="left" w:pos="600"/>
                <w:tab w:val="left" w:pos="3828"/>
              </w:tabs>
              <w:jc w:val="both"/>
              <w:rPr>
                <w:rFonts w:ascii="Arial" w:eastAsia="Arial" w:hAnsi="Arial" w:cs="Arial"/>
                <w:sz w:val="20"/>
                <w:szCs w:val="20"/>
              </w:rPr>
            </w:pPr>
            <w:r w:rsidRPr="5D52C896">
              <w:rPr>
                <w:rFonts w:ascii="Arial" w:eastAsia="Arial" w:hAnsi="Arial" w:cs="Arial"/>
                <w:sz w:val="20"/>
                <w:szCs w:val="20"/>
              </w:rPr>
              <w:t xml:space="preserve">Policy drafted by </w:t>
            </w:r>
          </w:p>
        </w:tc>
        <w:tc>
          <w:tcPr>
            <w:tcW w:w="4732" w:type="dxa"/>
            <w:shd w:val="clear" w:color="auto" w:fill="auto"/>
          </w:tcPr>
          <w:p w:rsidR="00A55DF2" w:rsidRPr="008A7BAA" w:rsidRDefault="00A55DF2" w:rsidP="007A2130">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Finance</w:t>
            </w:r>
          </w:p>
        </w:tc>
      </w:tr>
      <w:tr w:rsidR="00EC7BDD" w:rsidRPr="008A7BAA" w:rsidTr="007A2130">
        <w:tc>
          <w:tcPr>
            <w:tcW w:w="3570" w:type="dxa"/>
            <w:shd w:val="clear" w:color="auto" w:fill="auto"/>
          </w:tcPr>
          <w:p w:rsidR="00EC7BDD" w:rsidRPr="008A7BAA" w:rsidRDefault="00EC7BDD" w:rsidP="00EC7BDD">
            <w:pPr>
              <w:pStyle w:val="c1"/>
              <w:tabs>
                <w:tab w:val="left" w:pos="600"/>
                <w:tab w:val="left" w:pos="3828"/>
              </w:tabs>
              <w:jc w:val="both"/>
              <w:rPr>
                <w:rFonts w:ascii="Arial" w:eastAsia="Arial" w:hAnsi="Arial" w:cs="Arial"/>
                <w:sz w:val="20"/>
                <w:szCs w:val="20"/>
              </w:rPr>
            </w:pPr>
            <w:bookmarkStart w:id="0" w:name="_GoBack" w:colFirst="1" w:colLast="1"/>
            <w:r w:rsidRPr="5D52C896">
              <w:rPr>
                <w:rFonts w:ascii="Arial" w:eastAsia="Arial" w:hAnsi="Arial" w:cs="Arial"/>
                <w:sz w:val="20"/>
                <w:szCs w:val="20"/>
              </w:rPr>
              <w:t xml:space="preserve">Approved by </w:t>
            </w:r>
            <w:r>
              <w:rPr>
                <w:rFonts w:ascii="Arial" w:eastAsia="Arial" w:hAnsi="Arial" w:cs="Arial"/>
                <w:sz w:val="20"/>
                <w:szCs w:val="20"/>
              </w:rPr>
              <w:t>Executive</w:t>
            </w:r>
            <w:r w:rsidRPr="5D52C896">
              <w:rPr>
                <w:rFonts w:ascii="Arial" w:eastAsia="Arial" w:hAnsi="Arial" w:cs="Arial"/>
                <w:sz w:val="20"/>
                <w:szCs w:val="20"/>
              </w:rPr>
              <w:t xml:space="preserve"> on</w:t>
            </w:r>
          </w:p>
        </w:tc>
        <w:tc>
          <w:tcPr>
            <w:tcW w:w="4732" w:type="dxa"/>
            <w:shd w:val="clear" w:color="auto" w:fill="auto"/>
          </w:tcPr>
          <w:p w:rsidR="00EC7BDD" w:rsidRDefault="00EC7BDD" w:rsidP="00EC7BDD">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vertAlign w:val="superscript"/>
              </w:rPr>
              <w:t>th</w:t>
            </w:r>
            <w:r>
              <w:rPr>
                <w:rFonts w:ascii="Arial" w:eastAsia="Arial" w:hAnsi="Arial" w:cs="Arial"/>
                <w:sz w:val="20"/>
                <w:szCs w:val="20"/>
              </w:rPr>
              <w:t xml:space="preserve"> January 2021</w:t>
            </w:r>
          </w:p>
        </w:tc>
      </w:tr>
      <w:tr w:rsidR="00EC7BDD" w:rsidRPr="008A7BAA" w:rsidTr="007A2130">
        <w:tc>
          <w:tcPr>
            <w:tcW w:w="3570" w:type="dxa"/>
            <w:shd w:val="clear" w:color="auto" w:fill="auto"/>
          </w:tcPr>
          <w:p w:rsidR="00EC7BDD" w:rsidRPr="008A7BAA" w:rsidRDefault="00EC7BDD" w:rsidP="00EC7BDD">
            <w:pPr>
              <w:pStyle w:val="c1"/>
              <w:tabs>
                <w:tab w:val="left" w:pos="600"/>
                <w:tab w:val="left" w:pos="3828"/>
              </w:tabs>
              <w:jc w:val="left"/>
              <w:rPr>
                <w:rFonts w:ascii="Arial" w:eastAsia="Arial" w:hAnsi="Arial" w:cs="Arial"/>
                <w:sz w:val="20"/>
                <w:szCs w:val="20"/>
              </w:rPr>
            </w:pPr>
            <w:r w:rsidRPr="5D52C896">
              <w:rPr>
                <w:rFonts w:ascii="Arial" w:eastAsia="Arial" w:hAnsi="Arial" w:cs="Arial"/>
                <w:sz w:val="20"/>
                <w:szCs w:val="20"/>
              </w:rPr>
              <w:t xml:space="preserve">Date on which it became operational </w:t>
            </w:r>
          </w:p>
        </w:tc>
        <w:tc>
          <w:tcPr>
            <w:tcW w:w="4732" w:type="dxa"/>
            <w:shd w:val="clear" w:color="auto" w:fill="auto"/>
          </w:tcPr>
          <w:p w:rsidR="00EC7BDD" w:rsidRDefault="00EC7BDD" w:rsidP="00EC7BDD">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vertAlign w:val="superscript"/>
              </w:rPr>
              <w:t>th</w:t>
            </w:r>
            <w:r>
              <w:rPr>
                <w:rFonts w:ascii="Arial" w:eastAsia="Arial" w:hAnsi="Arial" w:cs="Arial"/>
                <w:sz w:val="20"/>
                <w:szCs w:val="20"/>
              </w:rPr>
              <w:t xml:space="preserve"> January 2021</w:t>
            </w:r>
          </w:p>
        </w:tc>
      </w:tr>
      <w:tr w:rsidR="00EC7BDD" w:rsidRPr="008A7BAA" w:rsidTr="007A2130">
        <w:tc>
          <w:tcPr>
            <w:tcW w:w="3570" w:type="dxa"/>
            <w:shd w:val="clear" w:color="auto" w:fill="auto"/>
          </w:tcPr>
          <w:p w:rsidR="00EC7BDD" w:rsidRPr="008A7BAA" w:rsidRDefault="00EC7BDD" w:rsidP="00EC7BDD">
            <w:pPr>
              <w:pStyle w:val="c1"/>
              <w:tabs>
                <w:tab w:val="left" w:pos="600"/>
                <w:tab w:val="left" w:pos="3828"/>
              </w:tabs>
              <w:jc w:val="both"/>
              <w:rPr>
                <w:rFonts w:ascii="Arial" w:eastAsia="Arial" w:hAnsi="Arial" w:cs="Arial"/>
                <w:sz w:val="20"/>
                <w:szCs w:val="20"/>
              </w:rPr>
            </w:pPr>
            <w:r w:rsidRPr="5D52C896">
              <w:rPr>
                <w:rFonts w:ascii="Arial" w:eastAsia="Arial" w:hAnsi="Arial" w:cs="Arial"/>
                <w:sz w:val="20"/>
                <w:szCs w:val="20"/>
              </w:rPr>
              <w:t xml:space="preserve">Next review date </w:t>
            </w:r>
          </w:p>
        </w:tc>
        <w:tc>
          <w:tcPr>
            <w:tcW w:w="4732" w:type="dxa"/>
            <w:shd w:val="clear" w:color="auto" w:fill="auto"/>
          </w:tcPr>
          <w:p w:rsidR="00EC7BDD" w:rsidRDefault="00EC7BDD" w:rsidP="00EC7BDD">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vertAlign w:val="superscript"/>
              </w:rPr>
              <w:t>th</w:t>
            </w:r>
            <w:r>
              <w:rPr>
                <w:rFonts w:ascii="Arial" w:eastAsia="Arial" w:hAnsi="Arial" w:cs="Arial"/>
                <w:sz w:val="20"/>
                <w:szCs w:val="20"/>
              </w:rPr>
              <w:t xml:space="preserve"> January 2022</w:t>
            </w:r>
          </w:p>
        </w:tc>
      </w:tr>
      <w:bookmarkEnd w:id="0"/>
    </w:tbl>
    <w:p w:rsidR="0066670F" w:rsidRDefault="0066670F">
      <w:pPr>
        <w:spacing w:after="0"/>
        <w:ind w:left="120"/>
      </w:pPr>
    </w:p>
    <w:p w:rsidR="0066670F" w:rsidRDefault="00DA6629">
      <w:pPr>
        <w:pStyle w:val="Heading1"/>
        <w:ind w:left="129" w:right="43"/>
      </w:pPr>
      <w:r>
        <w:lastRenderedPageBreak/>
        <w:t>SECTION 1</w:t>
      </w:r>
      <w:r>
        <w:rPr>
          <w:b w:val="0"/>
        </w:rPr>
        <w:t xml:space="preserve"> </w:t>
      </w:r>
    </w:p>
    <w:p w:rsidR="0066670F" w:rsidRDefault="00DA6629">
      <w:pPr>
        <w:spacing w:after="227"/>
        <w:ind w:left="120"/>
      </w:pPr>
      <w:r>
        <w:rPr>
          <w:b/>
          <w:sz w:val="32"/>
        </w:rPr>
        <w:t xml:space="preserve"> </w:t>
      </w:r>
    </w:p>
    <w:p w:rsidR="0066670F" w:rsidRDefault="00DA6629">
      <w:pPr>
        <w:spacing w:after="230"/>
        <w:ind w:left="147"/>
        <w:jc w:val="center"/>
      </w:pPr>
      <w:r>
        <w:rPr>
          <w:b/>
          <w:sz w:val="32"/>
        </w:rPr>
        <w:t xml:space="preserve"> </w:t>
      </w:r>
    </w:p>
    <w:p w:rsidR="0066670F" w:rsidRDefault="00DA6629">
      <w:pPr>
        <w:spacing w:after="227"/>
        <w:ind w:left="147"/>
        <w:jc w:val="center"/>
      </w:pPr>
      <w:r>
        <w:rPr>
          <w:b/>
          <w:sz w:val="32"/>
        </w:rPr>
        <w:t xml:space="preserve"> </w:t>
      </w:r>
    </w:p>
    <w:p w:rsidR="0066670F" w:rsidRDefault="00DA6629">
      <w:pPr>
        <w:spacing w:after="229"/>
        <w:ind w:left="121" w:right="43" w:hanging="10"/>
        <w:jc w:val="center"/>
      </w:pPr>
      <w:r>
        <w:rPr>
          <w:b/>
          <w:sz w:val="32"/>
        </w:rPr>
        <w:t xml:space="preserve">Financial Authority Levels </w:t>
      </w:r>
    </w:p>
    <w:p w:rsidR="0066670F" w:rsidRDefault="00DA6629">
      <w:pPr>
        <w:spacing w:after="227"/>
        <w:ind w:left="147"/>
        <w:jc w:val="center"/>
      </w:pPr>
      <w:r>
        <w:rPr>
          <w:b/>
          <w:sz w:val="32"/>
        </w:rPr>
        <w:t xml:space="preserve"> </w:t>
      </w:r>
    </w:p>
    <w:p w:rsidR="0066670F" w:rsidRDefault="00DA6629">
      <w:pPr>
        <w:spacing w:after="131"/>
        <w:ind w:left="120"/>
      </w:pPr>
      <w:r>
        <w:rPr>
          <w:b/>
          <w:sz w:val="32"/>
        </w:rPr>
        <w:t xml:space="preserve"> </w:t>
      </w:r>
    </w:p>
    <w:p w:rsidR="0066670F" w:rsidRDefault="00DA6629">
      <w:pPr>
        <w:spacing w:after="1" w:line="358" w:lineRule="auto"/>
        <w:ind w:left="358" w:right="165" w:hanging="10"/>
        <w:jc w:val="both"/>
      </w:pPr>
      <w:r>
        <w:t>The term "</w:t>
      </w:r>
      <w:r>
        <w:rPr>
          <w:b/>
        </w:rPr>
        <w:t>authorisation</w:t>
      </w:r>
      <w:r>
        <w:t xml:space="preserve">" is defined as an established power to acquire finances, invest moneys, or incur expenditure for, and on behalf of DDLETB or to commit DDLETB financially in a contractual or otherwise binding agreement. </w:t>
      </w:r>
    </w:p>
    <w:p w:rsidR="0066670F" w:rsidRDefault="00DA6629">
      <w:pPr>
        <w:spacing w:after="112"/>
        <w:ind w:left="120"/>
      </w:pPr>
      <w:r>
        <w:rPr>
          <w:b/>
        </w:rPr>
        <w:t xml:space="preserve"> </w:t>
      </w:r>
    </w:p>
    <w:p w:rsidR="0066670F" w:rsidRDefault="00DA6629">
      <w:pPr>
        <w:spacing w:after="410"/>
        <w:ind w:left="358" w:hanging="10"/>
        <w:jc w:val="both"/>
      </w:pPr>
      <w:r>
        <w:t xml:space="preserve">The authorisation levels are specified in tables one to eight. </w:t>
      </w:r>
    </w:p>
    <w:p w:rsidR="0066670F" w:rsidRDefault="00DA6629">
      <w:pPr>
        <w:spacing w:after="230"/>
        <w:ind w:left="120"/>
      </w:pPr>
      <w:r>
        <w:rPr>
          <w:b/>
          <w:sz w:val="32"/>
        </w:rPr>
        <w:t xml:space="preserve"> </w:t>
      </w:r>
    </w:p>
    <w:p w:rsidR="0066670F" w:rsidRDefault="00DA6629">
      <w:pPr>
        <w:spacing w:after="4986"/>
        <w:ind w:left="120"/>
      </w:pPr>
      <w:r>
        <w:rPr>
          <w:b/>
          <w:sz w:val="32"/>
        </w:rPr>
        <w:t xml:space="preserve"> </w:t>
      </w:r>
    </w:p>
    <w:p w:rsidR="0066670F" w:rsidRDefault="00DA6629">
      <w:pPr>
        <w:spacing w:after="0"/>
        <w:ind w:left="86" w:hanging="10"/>
        <w:jc w:val="center"/>
      </w:pPr>
      <w:r>
        <w:t xml:space="preserve">Page </w:t>
      </w:r>
      <w:r>
        <w:rPr>
          <w:b/>
        </w:rPr>
        <w:t>2</w:t>
      </w:r>
      <w:r>
        <w:t xml:space="preserve"> of </w:t>
      </w:r>
      <w:r>
        <w:rPr>
          <w:b/>
        </w:rPr>
        <w:t>11</w:t>
      </w:r>
      <w:r>
        <w:rPr>
          <w:b/>
          <w:sz w:val="24"/>
        </w:rPr>
        <w:t xml:space="preserve"> </w:t>
      </w:r>
    </w:p>
    <w:tbl>
      <w:tblPr>
        <w:tblStyle w:val="TableGrid"/>
        <w:tblW w:w="8742" w:type="dxa"/>
        <w:tblInd w:w="125" w:type="dxa"/>
        <w:tblCellMar>
          <w:top w:w="31" w:type="dxa"/>
          <w:left w:w="106" w:type="dxa"/>
          <w:right w:w="115" w:type="dxa"/>
        </w:tblCellMar>
        <w:tblLook w:val="04A0" w:firstRow="1" w:lastRow="0" w:firstColumn="1" w:lastColumn="0" w:noHBand="0" w:noVBand="1"/>
      </w:tblPr>
      <w:tblGrid>
        <w:gridCol w:w="4374"/>
        <w:gridCol w:w="4368"/>
      </w:tblGrid>
      <w:tr w:rsidR="0066670F">
        <w:trPr>
          <w:trHeight w:val="197"/>
        </w:trPr>
        <w:tc>
          <w:tcPr>
            <w:tcW w:w="4374" w:type="dxa"/>
            <w:tcBorders>
              <w:top w:val="single" w:sz="4" w:space="0" w:color="000000"/>
              <w:left w:val="single" w:sz="4" w:space="0" w:color="000000"/>
              <w:bottom w:val="single" w:sz="4" w:space="0" w:color="000000"/>
              <w:right w:val="single" w:sz="4" w:space="0" w:color="000000"/>
            </w:tcBorders>
          </w:tcPr>
          <w:p w:rsidR="0066670F" w:rsidRDefault="00DA6629">
            <w:pPr>
              <w:ind w:left="2"/>
            </w:pPr>
            <w:r>
              <w:rPr>
                <w:rFonts w:ascii="Cambria" w:eastAsia="Cambria" w:hAnsi="Cambria" w:cs="Cambria"/>
                <w:sz w:val="16"/>
              </w:rPr>
              <w:t xml:space="preserve">Policy/ Document No:                                                       PL/015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Version No:                                                                      v1/2018 </w:t>
            </w:r>
          </w:p>
        </w:tc>
      </w:tr>
      <w:tr w:rsidR="0066670F">
        <w:trPr>
          <w:trHeight w:val="199"/>
        </w:trPr>
        <w:tc>
          <w:tcPr>
            <w:tcW w:w="4374" w:type="dxa"/>
            <w:tcBorders>
              <w:top w:val="single" w:sz="4" w:space="0" w:color="000000"/>
              <w:left w:val="single" w:sz="4" w:space="0" w:color="000000"/>
              <w:bottom w:val="single" w:sz="4" w:space="0" w:color="000000"/>
              <w:right w:val="single" w:sz="4" w:space="0" w:color="000000"/>
            </w:tcBorders>
          </w:tcPr>
          <w:p w:rsidR="0066670F" w:rsidRDefault="00DA6629">
            <w:pPr>
              <w:ind w:left="2"/>
            </w:pPr>
            <w:r>
              <w:rPr>
                <w:rFonts w:ascii="Cambria" w:eastAsia="Cambria" w:hAnsi="Cambria" w:cs="Cambria"/>
                <w:sz w:val="16"/>
              </w:rPr>
              <w:t xml:space="preserve">Previous versions:                                                                    N/A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Effective Date:                                                              10/09/18   </w:t>
            </w:r>
          </w:p>
        </w:tc>
      </w:tr>
      <w:tr w:rsidR="0066670F">
        <w:trPr>
          <w:trHeight w:val="197"/>
        </w:trPr>
        <w:tc>
          <w:tcPr>
            <w:tcW w:w="4374" w:type="dxa"/>
            <w:tcBorders>
              <w:top w:val="single" w:sz="4" w:space="0" w:color="000000"/>
              <w:left w:val="single" w:sz="4" w:space="0" w:color="000000"/>
              <w:bottom w:val="single" w:sz="4" w:space="0" w:color="000000"/>
              <w:right w:val="single" w:sz="4" w:space="0" w:color="000000"/>
            </w:tcBorders>
          </w:tcPr>
          <w:p w:rsidR="0066670F" w:rsidRDefault="00DA6629">
            <w:pPr>
              <w:ind w:left="2"/>
            </w:pPr>
            <w:r>
              <w:rPr>
                <w:rFonts w:ascii="Cambria" w:eastAsia="Cambria" w:hAnsi="Cambria" w:cs="Cambria"/>
                <w:sz w:val="16"/>
              </w:rPr>
              <w:t>Board App/Noting                                                        16/09/18</w:t>
            </w:r>
            <w:r>
              <w:rPr>
                <w:sz w:val="16"/>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Review Date:                                                                 10/09/19 </w:t>
            </w:r>
          </w:p>
        </w:tc>
      </w:tr>
    </w:tbl>
    <w:p w:rsidR="0066670F" w:rsidRDefault="00DA6629">
      <w:pPr>
        <w:spacing w:after="0"/>
        <w:ind w:left="125"/>
        <w:jc w:val="center"/>
      </w:pPr>
      <w:r>
        <w:t xml:space="preserve"> </w:t>
      </w:r>
    </w:p>
    <w:p w:rsidR="0066670F" w:rsidRDefault="00DA6629">
      <w:pPr>
        <w:spacing w:after="0"/>
        <w:ind w:left="120"/>
      </w:pPr>
      <w:r>
        <w:t xml:space="preserve"> </w:t>
      </w:r>
    </w:p>
    <w:p w:rsidR="00546A25" w:rsidRDefault="00546A25">
      <w:pPr>
        <w:spacing w:after="0"/>
        <w:ind w:left="120"/>
      </w:pPr>
    </w:p>
    <w:p w:rsidR="00546A25" w:rsidRDefault="00546A25">
      <w:pPr>
        <w:spacing w:after="0"/>
        <w:ind w:left="120"/>
      </w:pPr>
    </w:p>
    <w:p w:rsidR="00546A25" w:rsidRDefault="00546A25">
      <w:pPr>
        <w:spacing w:after="0"/>
        <w:ind w:left="120"/>
      </w:pPr>
    </w:p>
    <w:p w:rsidR="00546A25" w:rsidRDefault="00546A25">
      <w:pPr>
        <w:spacing w:after="0"/>
        <w:ind w:left="120"/>
      </w:pPr>
    </w:p>
    <w:p w:rsidR="00546A25" w:rsidRDefault="00546A25">
      <w:pPr>
        <w:spacing w:after="0"/>
        <w:ind w:left="120"/>
      </w:pPr>
    </w:p>
    <w:p w:rsidR="0066670F" w:rsidRDefault="00DA6629">
      <w:pPr>
        <w:pStyle w:val="Heading2"/>
        <w:pBdr>
          <w:top w:val="none" w:sz="0" w:space="0" w:color="auto"/>
          <w:left w:val="none" w:sz="0" w:space="0" w:color="auto"/>
          <w:bottom w:val="none" w:sz="0" w:space="0" w:color="auto"/>
        </w:pBdr>
        <w:shd w:val="clear" w:color="auto" w:fill="auto"/>
        <w:ind w:right="2216"/>
      </w:pPr>
      <w:r>
        <w:rPr>
          <w:color w:val="000000"/>
          <w:sz w:val="28"/>
        </w:rPr>
        <w:t xml:space="preserve">Section One: Financial Authority Levels </w:t>
      </w:r>
    </w:p>
    <w:p w:rsidR="0066670F" w:rsidRDefault="00DA6629">
      <w:pPr>
        <w:spacing w:after="178"/>
      </w:pPr>
      <w:r>
        <w:rPr>
          <w:sz w:val="24"/>
        </w:rPr>
        <w:t xml:space="preserve"> </w:t>
      </w:r>
    </w:p>
    <w:p w:rsidR="0066670F" w:rsidRDefault="00DA6629">
      <w:pPr>
        <w:spacing w:after="0"/>
      </w:pPr>
      <w:r>
        <w:rPr>
          <w:sz w:val="24"/>
        </w:rPr>
        <w:t xml:space="preserve"> </w:t>
      </w:r>
    </w:p>
    <w:tbl>
      <w:tblPr>
        <w:tblStyle w:val="TableGrid"/>
        <w:tblW w:w="9386" w:type="dxa"/>
        <w:tblInd w:w="115" w:type="dxa"/>
        <w:tblCellMar>
          <w:top w:w="48" w:type="dxa"/>
          <w:right w:w="54" w:type="dxa"/>
        </w:tblCellMar>
        <w:tblLook w:val="04A0" w:firstRow="1" w:lastRow="0" w:firstColumn="1" w:lastColumn="0" w:noHBand="0" w:noVBand="1"/>
      </w:tblPr>
      <w:tblGrid>
        <w:gridCol w:w="4210"/>
        <w:gridCol w:w="5176"/>
      </w:tblGrid>
      <w:tr w:rsidR="0066670F">
        <w:trPr>
          <w:trHeight w:val="833"/>
        </w:trPr>
        <w:tc>
          <w:tcPr>
            <w:tcW w:w="9386" w:type="dxa"/>
            <w:gridSpan w:val="2"/>
            <w:tcBorders>
              <w:top w:val="nil"/>
              <w:left w:val="nil"/>
              <w:bottom w:val="single" w:sz="6" w:space="0" w:color="000000"/>
              <w:right w:val="nil"/>
            </w:tcBorders>
            <w:shd w:val="clear" w:color="auto" w:fill="000000"/>
          </w:tcPr>
          <w:p w:rsidR="0066670F" w:rsidRDefault="00DA6629">
            <w:r>
              <w:rPr>
                <w:b/>
                <w:color w:val="FFFFFF"/>
                <w:sz w:val="23"/>
              </w:rPr>
              <w:t xml:space="preserve"> </w:t>
            </w:r>
          </w:p>
          <w:p w:rsidR="0066670F" w:rsidRDefault="00DA6629">
            <w:pPr>
              <w:ind w:left="52"/>
              <w:jc w:val="center"/>
            </w:pPr>
            <w:r>
              <w:rPr>
                <w:b/>
                <w:color w:val="FFFFFF"/>
                <w:sz w:val="24"/>
              </w:rPr>
              <w:t xml:space="preserve">Table 1: Land/Buildings/Long-term Contracts </w:t>
            </w:r>
          </w:p>
        </w:tc>
      </w:tr>
      <w:tr w:rsidR="0066670F">
        <w:trPr>
          <w:trHeight w:val="851"/>
        </w:trPr>
        <w:tc>
          <w:tcPr>
            <w:tcW w:w="9386" w:type="dxa"/>
            <w:gridSpan w:val="2"/>
            <w:tcBorders>
              <w:top w:val="single" w:sz="6" w:space="0" w:color="000000"/>
              <w:left w:val="single" w:sz="4" w:space="0" w:color="000000"/>
              <w:bottom w:val="single" w:sz="6" w:space="0" w:color="000000"/>
              <w:right w:val="single" w:sz="4" w:space="0" w:color="000000"/>
            </w:tcBorders>
          </w:tcPr>
          <w:p w:rsidR="0066670F" w:rsidRDefault="00DA6629">
            <w:pPr>
              <w:ind w:left="5"/>
            </w:pPr>
            <w:r>
              <w:rPr>
                <w:b/>
                <w:sz w:val="24"/>
              </w:rPr>
              <w:t xml:space="preserve"> </w:t>
            </w:r>
          </w:p>
          <w:p w:rsidR="0066670F" w:rsidRDefault="00DA6629">
            <w:pPr>
              <w:ind w:left="2237"/>
            </w:pPr>
            <w:r>
              <w:rPr>
                <w:b/>
                <w:sz w:val="24"/>
              </w:rPr>
              <w:t xml:space="preserve">Purchase/Disposal of Land/Property </w:t>
            </w:r>
          </w:p>
        </w:tc>
      </w:tr>
      <w:tr w:rsidR="0066670F">
        <w:trPr>
          <w:trHeight w:val="569"/>
        </w:trPr>
        <w:tc>
          <w:tcPr>
            <w:tcW w:w="9386" w:type="dxa"/>
            <w:gridSpan w:val="2"/>
            <w:tcBorders>
              <w:top w:val="single" w:sz="6" w:space="0" w:color="000000"/>
              <w:left w:val="single" w:sz="4" w:space="0" w:color="000000"/>
              <w:bottom w:val="single" w:sz="6" w:space="0" w:color="000000"/>
              <w:right w:val="single" w:sz="4" w:space="0" w:color="000000"/>
            </w:tcBorders>
          </w:tcPr>
          <w:p w:rsidR="0066670F" w:rsidRDefault="00DA6629">
            <w:pPr>
              <w:ind w:right="57"/>
              <w:jc w:val="right"/>
            </w:pPr>
            <w:r>
              <w:rPr>
                <w:b/>
                <w:sz w:val="24"/>
              </w:rPr>
              <w:t xml:space="preserve">Authorisation Level </w:t>
            </w:r>
          </w:p>
        </w:tc>
      </w:tr>
      <w:tr w:rsidR="0066670F">
        <w:trPr>
          <w:trHeight w:val="833"/>
        </w:trPr>
        <w:tc>
          <w:tcPr>
            <w:tcW w:w="4210" w:type="dxa"/>
            <w:tcBorders>
              <w:top w:val="single" w:sz="6" w:space="0" w:color="000000"/>
              <w:left w:val="single" w:sz="4" w:space="0" w:color="000000"/>
              <w:bottom w:val="single" w:sz="6" w:space="0" w:color="000000"/>
              <w:right w:val="single" w:sz="6" w:space="0" w:color="000000"/>
            </w:tcBorders>
          </w:tcPr>
          <w:p w:rsidR="0066670F" w:rsidRDefault="00DA6629">
            <w:pPr>
              <w:ind w:left="108"/>
            </w:pPr>
            <w:r>
              <w:t xml:space="preserve">Authority to purchase or sell real estate and property (land and buildings) </w:t>
            </w:r>
          </w:p>
        </w:tc>
        <w:tc>
          <w:tcPr>
            <w:tcW w:w="5176" w:type="dxa"/>
            <w:tcBorders>
              <w:top w:val="single" w:sz="6" w:space="0" w:color="000000"/>
              <w:left w:val="single" w:sz="6" w:space="0" w:color="000000"/>
              <w:bottom w:val="single" w:sz="6" w:space="0" w:color="000000"/>
              <w:right w:val="single" w:sz="4" w:space="0" w:color="000000"/>
            </w:tcBorders>
          </w:tcPr>
          <w:p w:rsidR="0066670F" w:rsidRDefault="00DA6629">
            <w:pPr>
              <w:ind w:right="51"/>
              <w:jc w:val="right"/>
            </w:pPr>
            <w:r>
              <w:t xml:space="preserve">Department of Education &amp; Skills and Board </w:t>
            </w:r>
          </w:p>
        </w:tc>
      </w:tr>
    </w:tbl>
    <w:p w:rsidR="0066670F" w:rsidRDefault="00DA6629">
      <w:pPr>
        <w:spacing w:after="176"/>
        <w:ind w:left="228"/>
      </w:pPr>
      <w:r>
        <w:rPr>
          <w:color w:val="FF0000"/>
          <w:sz w:val="24"/>
        </w:rPr>
        <w:t xml:space="preserve"> </w:t>
      </w:r>
    </w:p>
    <w:p w:rsidR="0066670F" w:rsidRDefault="00DA6629">
      <w:pPr>
        <w:spacing w:after="0"/>
        <w:ind w:left="228"/>
      </w:pPr>
      <w:r>
        <w:rPr>
          <w:color w:val="FF0000"/>
          <w:sz w:val="24"/>
        </w:rPr>
        <w:t xml:space="preserve"> </w:t>
      </w:r>
    </w:p>
    <w:tbl>
      <w:tblPr>
        <w:tblStyle w:val="TableGrid"/>
        <w:tblW w:w="9386" w:type="dxa"/>
        <w:tblInd w:w="115" w:type="dxa"/>
        <w:tblCellMar>
          <w:right w:w="12" w:type="dxa"/>
        </w:tblCellMar>
        <w:tblLook w:val="04A0" w:firstRow="1" w:lastRow="0" w:firstColumn="1" w:lastColumn="0" w:noHBand="0" w:noVBand="1"/>
      </w:tblPr>
      <w:tblGrid>
        <w:gridCol w:w="4210"/>
        <w:gridCol w:w="5176"/>
      </w:tblGrid>
      <w:tr w:rsidR="0066670F">
        <w:trPr>
          <w:trHeight w:val="833"/>
        </w:trPr>
        <w:tc>
          <w:tcPr>
            <w:tcW w:w="9386" w:type="dxa"/>
            <w:gridSpan w:val="2"/>
            <w:tcBorders>
              <w:top w:val="nil"/>
              <w:left w:val="nil"/>
              <w:bottom w:val="single" w:sz="6" w:space="0" w:color="000000"/>
              <w:right w:val="nil"/>
            </w:tcBorders>
            <w:shd w:val="clear" w:color="auto" w:fill="000000"/>
          </w:tcPr>
          <w:p w:rsidR="0066670F" w:rsidRDefault="00DA6629">
            <w:r>
              <w:rPr>
                <w:b/>
                <w:color w:val="FFFFFF"/>
                <w:sz w:val="23"/>
              </w:rPr>
              <w:t xml:space="preserve"> </w:t>
            </w:r>
          </w:p>
          <w:p w:rsidR="0066670F" w:rsidRDefault="00DA6629">
            <w:pPr>
              <w:ind w:left="6"/>
              <w:jc w:val="center"/>
            </w:pPr>
            <w:r>
              <w:rPr>
                <w:b/>
                <w:color w:val="FFFFFF"/>
                <w:sz w:val="24"/>
              </w:rPr>
              <w:t xml:space="preserve">Table 2: Leasing Of Property </w:t>
            </w:r>
          </w:p>
        </w:tc>
      </w:tr>
      <w:tr w:rsidR="0066670F">
        <w:trPr>
          <w:trHeight w:val="1593"/>
        </w:trPr>
        <w:tc>
          <w:tcPr>
            <w:tcW w:w="9386" w:type="dxa"/>
            <w:gridSpan w:val="2"/>
            <w:tcBorders>
              <w:top w:val="single" w:sz="6" w:space="0" w:color="000000"/>
              <w:left w:val="single" w:sz="4" w:space="0" w:color="000000"/>
              <w:bottom w:val="single" w:sz="6" w:space="0" w:color="000000"/>
              <w:right w:val="single" w:sz="4" w:space="0" w:color="000000"/>
            </w:tcBorders>
          </w:tcPr>
          <w:p w:rsidR="0066670F" w:rsidRDefault="00DA6629">
            <w:pPr>
              <w:ind w:left="5"/>
            </w:pPr>
            <w:r>
              <w:rPr>
                <w:b/>
                <w:sz w:val="23"/>
              </w:rPr>
              <w:t xml:space="preserve"> </w:t>
            </w:r>
          </w:p>
          <w:p w:rsidR="0066670F" w:rsidRDefault="00DA6629">
            <w:pPr>
              <w:ind w:left="9"/>
              <w:jc w:val="center"/>
            </w:pPr>
            <w:r>
              <w:rPr>
                <w:b/>
                <w:sz w:val="24"/>
              </w:rPr>
              <w:t xml:space="preserve">Leasing of Property </w:t>
            </w:r>
          </w:p>
          <w:p w:rsidR="0066670F" w:rsidRDefault="00DA6629">
            <w:pPr>
              <w:ind w:left="5"/>
            </w:pPr>
            <w:r>
              <w:rPr>
                <w:b/>
                <w:sz w:val="23"/>
              </w:rPr>
              <w:t xml:space="preserve"> </w:t>
            </w:r>
          </w:p>
          <w:p w:rsidR="0066670F" w:rsidRDefault="00DA6629">
            <w:pPr>
              <w:jc w:val="center"/>
            </w:pPr>
            <w:r>
              <w:rPr>
                <w:i/>
                <w:sz w:val="24"/>
              </w:rPr>
              <w:t xml:space="preserve">Authority to lease property (land and buildings) where the duration of the lease or the annual rent payable under the lease is: </w:t>
            </w:r>
          </w:p>
        </w:tc>
      </w:tr>
      <w:tr w:rsidR="0066670F">
        <w:trPr>
          <w:trHeight w:val="708"/>
        </w:trPr>
        <w:tc>
          <w:tcPr>
            <w:tcW w:w="4210" w:type="dxa"/>
            <w:tcBorders>
              <w:top w:val="single" w:sz="6" w:space="0" w:color="000000"/>
              <w:left w:val="single" w:sz="4" w:space="0" w:color="000000"/>
              <w:bottom w:val="single" w:sz="6" w:space="0" w:color="000000"/>
              <w:right w:val="single" w:sz="6" w:space="0" w:color="000000"/>
            </w:tcBorders>
          </w:tcPr>
          <w:p w:rsidR="0066670F" w:rsidRDefault="00DA6629">
            <w:pPr>
              <w:ind w:left="5"/>
            </w:pPr>
            <w:r>
              <w:rPr>
                <w:b/>
                <w:sz w:val="23"/>
              </w:rPr>
              <w:t xml:space="preserve"> </w:t>
            </w:r>
          </w:p>
          <w:p w:rsidR="0066670F" w:rsidRDefault="00DA6629">
            <w:pPr>
              <w:ind w:left="108"/>
            </w:pPr>
            <w:r>
              <w:rPr>
                <w:b/>
                <w:sz w:val="24"/>
              </w:rPr>
              <w:t xml:space="preserve">Period </w:t>
            </w:r>
          </w:p>
        </w:tc>
        <w:tc>
          <w:tcPr>
            <w:tcW w:w="5176" w:type="dxa"/>
            <w:tcBorders>
              <w:top w:val="single" w:sz="6" w:space="0" w:color="000000"/>
              <w:left w:val="single" w:sz="6" w:space="0" w:color="000000"/>
              <w:bottom w:val="single" w:sz="6" w:space="0" w:color="000000"/>
              <w:right w:val="single" w:sz="4" w:space="0" w:color="000000"/>
            </w:tcBorders>
          </w:tcPr>
          <w:p w:rsidR="0066670F" w:rsidRDefault="00DA6629">
            <w:pPr>
              <w:spacing w:after="40" w:line="216" w:lineRule="auto"/>
              <w:ind w:left="5" w:right="4629"/>
              <w:jc w:val="right"/>
            </w:pPr>
            <w:r>
              <w:rPr>
                <w:i/>
                <w:sz w:val="24"/>
              </w:rPr>
              <w:t xml:space="preserve"> </w:t>
            </w:r>
            <w:r>
              <w:rPr>
                <w:b/>
                <w:sz w:val="23"/>
              </w:rPr>
              <w:t xml:space="preserve"> </w:t>
            </w:r>
          </w:p>
          <w:p w:rsidR="0066670F" w:rsidRDefault="00DA6629">
            <w:pPr>
              <w:ind w:right="98"/>
              <w:jc w:val="right"/>
            </w:pPr>
            <w:r>
              <w:rPr>
                <w:b/>
                <w:sz w:val="24"/>
              </w:rPr>
              <w:t xml:space="preserve">Authorisation Level </w:t>
            </w:r>
          </w:p>
        </w:tc>
      </w:tr>
      <w:tr w:rsidR="0066670F">
        <w:trPr>
          <w:trHeight w:val="566"/>
        </w:trPr>
        <w:tc>
          <w:tcPr>
            <w:tcW w:w="4210" w:type="dxa"/>
            <w:tcBorders>
              <w:top w:val="single" w:sz="6" w:space="0" w:color="000000"/>
              <w:left w:val="single" w:sz="4" w:space="0" w:color="000000"/>
              <w:bottom w:val="single" w:sz="6" w:space="0" w:color="000000"/>
              <w:right w:val="single" w:sz="6" w:space="0" w:color="000000"/>
            </w:tcBorders>
          </w:tcPr>
          <w:p w:rsidR="0066670F" w:rsidRDefault="00DA6629">
            <w:pPr>
              <w:ind w:left="108"/>
            </w:pPr>
            <w:r>
              <w:t xml:space="preserve"> Any Period </w:t>
            </w:r>
          </w:p>
        </w:tc>
        <w:tc>
          <w:tcPr>
            <w:tcW w:w="5176" w:type="dxa"/>
            <w:tcBorders>
              <w:top w:val="single" w:sz="6" w:space="0" w:color="000000"/>
              <w:left w:val="single" w:sz="6" w:space="0" w:color="000000"/>
              <w:bottom w:val="single" w:sz="6" w:space="0" w:color="000000"/>
              <w:right w:val="single" w:sz="4" w:space="0" w:color="000000"/>
            </w:tcBorders>
          </w:tcPr>
          <w:p w:rsidR="0066670F" w:rsidRDefault="00DA6629">
            <w:pPr>
              <w:ind w:right="97"/>
              <w:jc w:val="right"/>
            </w:pPr>
            <w:r>
              <w:t xml:space="preserve">Department of Education &amp; Skills and Board  </w:t>
            </w:r>
          </w:p>
        </w:tc>
      </w:tr>
    </w:tbl>
    <w:p w:rsidR="0066670F" w:rsidRDefault="00DA6629">
      <w:pPr>
        <w:spacing w:after="176"/>
        <w:ind w:left="228"/>
      </w:pPr>
      <w:r>
        <w:rPr>
          <w:color w:val="FF0000"/>
          <w:sz w:val="24"/>
        </w:rPr>
        <w:t xml:space="preserve"> </w:t>
      </w:r>
    </w:p>
    <w:p w:rsidR="0066670F" w:rsidRDefault="00DA6629">
      <w:pPr>
        <w:spacing w:after="0"/>
        <w:ind w:left="228"/>
      </w:pPr>
      <w:r>
        <w:rPr>
          <w:color w:val="FF0000"/>
          <w:sz w:val="24"/>
        </w:rPr>
        <w:t xml:space="preserve"> </w:t>
      </w:r>
    </w:p>
    <w:tbl>
      <w:tblPr>
        <w:tblStyle w:val="TableGrid"/>
        <w:tblW w:w="9385" w:type="dxa"/>
        <w:tblInd w:w="114" w:type="dxa"/>
        <w:tblCellMar>
          <w:top w:w="47" w:type="dxa"/>
          <w:right w:w="10" w:type="dxa"/>
        </w:tblCellMar>
        <w:tblLook w:val="04A0" w:firstRow="1" w:lastRow="0" w:firstColumn="1" w:lastColumn="0" w:noHBand="0" w:noVBand="1"/>
      </w:tblPr>
      <w:tblGrid>
        <w:gridCol w:w="4211"/>
        <w:gridCol w:w="5174"/>
      </w:tblGrid>
      <w:tr w:rsidR="0066670F">
        <w:trPr>
          <w:trHeight w:val="565"/>
        </w:trPr>
        <w:tc>
          <w:tcPr>
            <w:tcW w:w="4211" w:type="dxa"/>
            <w:tcBorders>
              <w:top w:val="single" w:sz="6" w:space="0" w:color="000000"/>
              <w:left w:val="nil"/>
              <w:bottom w:val="single" w:sz="6" w:space="0" w:color="000000"/>
              <w:right w:val="nil"/>
            </w:tcBorders>
            <w:shd w:val="clear" w:color="auto" w:fill="000000"/>
          </w:tcPr>
          <w:p w:rsidR="0066670F" w:rsidRDefault="00DA6629">
            <w:pPr>
              <w:ind w:right="88"/>
              <w:jc w:val="right"/>
            </w:pPr>
            <w:r>
              <w:rPr>
                <w:b/>
                <w:color w:val="FFFFFF"/>
                <w:sz w:val="24"/>
              </w:rPr>
              <w:t>Table 3: C</w:t>
            </w:r>
          </w:p>
        </w:tc>
        <w:tc>
          <w:tcPr>
            <w:tcW w:w="5173" w:type="dxa"/>
            <w:tcBorders>
              <w:top w:val="single" w:sz="6" w:space="0" w:color="000000"/>
              <w:left w:val="nil"/>
              <w:bottom w:val="single" w:sz="6" w:space="0" w:color="000000"/>
              <w:right w:val="single" w:sz="4" w:space="0" w:color="000000"/>
            </w:tcBorders>
            <w:shd w:val="clear" w:color="auto" w:fill="000000"/>
          </w:tcPr>
          <w:p w:rsidR="0066670F" w:rsidRDefault="00DA6629">
            <w:pPr>
              <w:ind w:left="-98"/>
            </w:pPr>
            <w:proofErr w:type="spellStart"/>
            <w:r>
              <w:rPr>
                <w:b/>
                <w:color w:val="FFFFFF"/>
                <w:sz w:val="24"/>
              </w:rPr>
              <w:t>apital</w:t>
            </w:r>
            <w:proofErr w:type="spellEnd"/>
            <w:r>
              <w:rPr>
                <w:b/>
                <w:color w:val="FFFFFF"/>
                <w:sz w:val="24"/>
              </w:rPr>
              <w:t xml:space="preserve"> Building Works </w:t>
            </w:r>
          </w:p>
          <w:p w:rsidR="0066670F" w:rsidRDefault="00DA6629">
            <w:pPr>
              <w:ind w:left="430"/>
            </w:pPr>
            <w:r>
              <w:rPr>
                <w:b/>
                <w:color w:val="FFFFFF"/>
                <w:sz w:val="24"/>
              </w:rPr>
              <w:t xml:space="preserve"> </w:t>
            </w:r>
          </w:p>
        </w:tc>
      </w:tr>
      <w:tr w:rsidR="0066670F">
        <w:trPr>
          <w:trHeight w:val="571"/>
        </w:trPr>
        <w:tc>
          <w:tcPr>
            <w:tcW w:w="4211" w:type="dxa"/>
            <w:tcBorders>
              <w:top w:val="single" w:sz="6" w:space="0" w:color="000000"/>
              <w:left w:val="single" w:sz="4" w:space="0" w:color="000000"/>
              <w:bottom w:val="single" w:sz="6" w:space="0" w:color="000000"/>
              <w:right w:val="single" w:sz="6" w:space="0" w:color="000000"/>
            </w:tcBorders>
          </w:tcPr>
          <w:p w:rsidR="0066670F" w:rsidRDefault="00DA6629">
            <w:pPr>
              <w:ind w:left="109"/>
            </w:pPr>
            <w:r>
              <w:rPr>
                <w:b/>
                <w:sz w:val="24"/>
              </w:rPr>
              <w:t xml:space="preserve">Projects  </w:t>
            </w:r>
          </w:p>
        </w:tc>
        <w:tc>
          <w:tcPr>
            <w:tcW w:w="5173" w:type="dxa"/>
            <w:tcBorders>
              <w:top w:val="single" w:sz="6" w:space="0" w:color="000000"/>
              <w:left w:val="single" w:sz="6" w:space="0" w:color="000000"/>
              <w:bottom w:val="single" w:sz="6" w:space="0" w:color="000000"/>
              <w:right w:val="single" w:sz="4" w:space="0" w:color="000000"/>
            </w:tcBorders>
          </w:tcPr>
          <w:p w:rsidR="0066670F" w:rsidRDefault="00DA6629">
            <w:pPr>
              <w:ind w:right="101"/>
              <w:jc w:val="right"/>
            </w:pPr>
            <w:r>
              <w:rPr>
                <w:b/>
                <w:sz w:val="24"/>
              </w:rPr>
              <w:t xml:space="preserve">Authorisation Level </w:t>
            </w:r>
          </w:p>
        </w:tc>
      </w:tr>
      <w:tr w:rsidR="0066670F">
        <w:trPr>
          <w:trHeight w:val="566"/>
        </w:trPr>
        <w:tc>
          <w:tcPr>
            <w:tcW w:w="4211" w:type="dxa"/>
            <w:tcBorders>
              <w:top w:val="single" w:sz="6" w:space="0" w:color="000000"/>
              <w:left w:val="single" w:sz="4" w:space="0" w:color="000000"/>
              <w:bottom w:val="single" w:sz="6" w:space="0" w:color="000000"/>
              <w:right w:val="single" w:sz="6" w:space="0" w:color="000000"/>
            </w:tcBorders>
          </w:tcPr>
          <w:p w:rsidR="0066670F" w:rsidRDefault="00DA6629">
            <w:pPr>
              <w:ind w:left="109"/>
            </w:pPr>
            <w:r>
              <w:t xml:space="preserve">All Stage Approvals to proceed </w:t>
            </w:r>
          </w:p>
        </w:tc>
        <w:tc>
          <w:tcPr>
            <w:tcW w:w="5173" w:type="dxa"/>
            <w:tcBorders>
              <w:top w:val="single" w:sz="6" w:space="0" w:color="000000"/>
              <w:left w:val="single" w:sz="6" w:space="0" w:color="000000"/>
              <w:bottom w:val="single" w:sz="6" w:space="0" w:color="000000"/>
              <w:right w:val="single" w:sz="4" w:space="0" w:color="000000"/>
            </w:tcBorders>
          </w:tcPr>
          <w:p w:rsidR="0066670F" w:rsidRDefault="00DA6629">
            <w:pPr>
              <w:ind w:right="100"/>
              <w:jc w:val="right"/>
            </w:pPr>
            <w:r>
              <w:t xml:space="preserve">Department of Education &amp; Skills  </w:t>
            </w:r>
          </w:p>
        </w:tc>
      </w:tr>
      <w:tr w:rsidR="0066670F">
        <w:trPr>
          <w:trHeight w:val="566"/>
        </w:trPr>
        <w:tc>
          <w:tcPr>
            <w:tcW w:w="4211" w:type="dxa"/>
            <w:tcBorders>
              <w:top w:val="single" w:sz="6" w:space="0" w:color="000000"/>
              <w:left w:val="single" w:sz="4" w:space="0" w:color="000000"/>
              <w:bottom w:val="single" w:sz="6" w:space="0" w:color="000000"/>
              <w:right w:val="single" w:sz="6" w:space="0" w:color="000000"/>
            </w:tcBorders>
          </w:tcPr>
          <w:p w:rsidR="0066670F" w:rsidRDefault="00DA6629">
            <w:pPr>
              <w:ind w:left="109"/>
            </w:pPr>
            <w:r>
              <w:t xml:space="preserve">All Phase Funding of Projects </w:t>
            </w:r>
          </w:p>
        </w:tc>
        <w:tc>
          <w:tcPr>
            <w:tcW w:w="5173" w:type="dxa"/>
            <w:tcBorders>
              <w:top w:val="single" w:sz="6" w:space="0" w:color="000000"/>
              <w:left w:val="single" w:sz="6" w:space="0" w:color="000000"/>
              <w:bottom w:val="single" w:sz="6" w:space="0" w:color="000000"/>
              <w:right w:val="single" w:sz="4" w:space="0" w:color="000000"/>
            </w:tcBorders>
          </w:tcPr>
          <w:p w:rsidR="0066670F" w:rsidRDefault="00DA6629">
            <w:pPr>
              <w:ind w:right="99"/>
              <w:jc w:val="right"/>
            </w:pPr>
            <w:r>
              <w:t xml:space="preserve">  Department of Education &amp; Skills</w:t>
            </w:r>
            <w:r>
              <w:rPr>
                <w:color w:val="FF0000"/>
              </w:rPr>
              <w:t xml:space="preserve"> </w:t>
            </w:r>
            <w:r>
              <w:t xml:space="preserve"> </w:t>
            </w:r>
          </w:p>
        </w:tc>
      </w:tr>
    </w:tbl>
    <w:p w:rsidR="0066670F" w:rsidRDefault="00DA6629">
      <w:pPr>
        <w:spacing w:after="176"/>
        <w:ind w:left="228"/>
      </w:pPr>
      <w:r>
        <w:rPr>
          <w:color w:val="FF0000"/>
          <w:sz w:val="24"/>
        </w:rPr>
        <w:lastRenderedPageBreak/>
        <w:t xml:space="preserve"> </w:t>
      </w:r>
    </w:p>
    <w:p w:rsidR="0066670F" w:rsidRDefault="00DA6629">
      <w:pPr>
        <w:spacing w:after="0"/>
        <w:ind w:left="228"/>
      </w:pPr>
      <w:r>
        <w:rPr>
          <w:color w:val="FF0000"/>
          <w:sz w:val="24"/>
        </w:rPr>
        <w:t xml:space="preserve"> </w:t>
      </w:r>
    </w:p>
    <w:p w:rsidR="0066670F" w:rsidRDefault="0066670F">
      <w:pPr>
        <w:sectPr w:rsidR="0066670F">
          <w:headerReference w:type="even" r:id="rId6"/>
          <w:headerReference w:type="default" r:id="rId7"/>
          <w:footerReference w:type="even" r:id="rId8"/>
          <w:footerReference w:type="default" r:id="rId9"/>
          <w:headerReference w:type="first" r:id="rId10"/>
          <w:footerReference w:type="first" r:id="rId11"/>
          <w:pgSz w:w="11911" w:h="16841"/>
          <w:pgMar w:top="1225" w:right="1633" w:bottom="721" w:left="1361" w:header="43" w:footer="720" w:gutter="0"/>
          <w:cols w:space="720"/>
          <w:titlePg/>
        </w:sectPr>
      </w:pPr>
    </w:p>
    <w:p w:rsidR="0066670F" w:rsidRDefault="00DA6629">
      <w:pPr>
        <w:spacing w:after="222"/>
      </w:pPr>
      <w:r>
        <w:rPr>
          <w:sz w:val="24"/>
        </w:rPr>
        <w:lastRenderedPageBreak/>
        <w:t xml:space="preserve"> </w:t>
      </w:r>
    </w:p>
    <w:p w:rsidR="0066670F" w:rsidRDefault="00DA6629">
      <w:pPr>
        <w:spacing w:after="0"/>
      </w:pPr>
      <w:r>
        <w:rPr>
          <w:sz w:val="24"/>
        </w:rPr>
        <w:t xml:space="preserve"> </w:t>
      </w:r>
    </w:p>
    <w:tbl>
      <w:tblPr>
        <w:tblStyle w:val="TableGrid"/>
        <w:tblW w:w="9386" w:type="dxa"/>
        <w:tblInd w:w="115" w:type="dxa"/>
        <w:tblCellMar>
          <w:top w:w="50" w:type="dxa"/>
          <w:right w:w="56" w:type="dxa"/>
        </w:tblCellMar>
        <w:tblLook w:val="04A0" w:firstRow="1" w:lastRow="0" w:firstColumn="1" w:lastColumn="0" w:noHBand="0" w:noVBand="1"/>
      </w:tblPr>
      <w:tblGrid>
        <w:gridCol w:w="4292"/>
        <w:gridCol w:w="5094"/>
      </w:tblGrid>
      <w:tr w:rsidR="0066670F">
        <w:trPr>
          <w:trHeight w:val="1277"/>
        </w:trPr>
        <w:tc>
          <w:tcPr>
            <w:tcW w:w="9386" w:type="dxa"/>
            <w:gridSpan w:val="2"/>
            <w:tcBorders>
              <w:top w:val="nil"/>
              <w:left w:val="nil"/>
              <w:bottom w:val="single" w:sz="6" w:space="0" w:color="000000"/>
              <w:right w:val="nil"/>
            </w:tcBorders>
            <w:shd w:val="clear" w:color="auto" w:fill="000000"/>
          </w:tcPr>
          <w:p w:rsidR="0066670F" w:rsidRDefault="00DA6629">
            <w:pPr>
              <w:ind w:left="-2"/>
            </w:pPr>
            <w:r>
              <w:rPr>
                <w:color w:val="FFFFFF"/>
                <w:sz w:val="24"/>
              </w:rPr>
              <w:t xml:space="preserve"> </w:t>
            </w:r>
          </w:p>
          <w:p w:rsidR="0066670F" w:rsidRDefault="00DA6629">
            <w:pPr>
              <w:ind w:left="123"/>
              <w:jc w:val="center"/>
            </w:pPr>
            <w:r>
              <w:rPr>
                <w:b/>
                <w:color w:val="FFFFFF"/>
                <w:sz w:val="24"/>
              </w:rPr>
              <w:t xml:space="preserve">Table 4: Authority to incur DDLETB in regular operating expenditure or engage in regular </w:t>
            </w:r>
          </w:p>
          <w:p w:rsidR="0066670F" w:rsidRDefault="00DA6629">
            <w:pPr>
              <w:ind w:left="2095"/>
              <w:jc w:val="center"/>
            </w:pPr>
            <w:r>
              <w:rPr>
                <w:b/>
                <w:color w:val="FFFFFF"/>
                <w:sz w:val="24"/>
              </w:rPr>
              <w:t>services (any one transaction</w:t>
            </w:r>
            <w:r>
              <w:rPr>
                <w:color w:val="FFFFFF"/>
                <w:sz w:val="24"/>
              </w:rPr>
              <w:t xml:space="preserve">) </w:t>
            </w:r>
          </w:p>
        </w:tc>
      </w:tr>
      <w:tr w:rsidR="0066670F">
        <w:trPr>
          <w:trHeight w:val="928"/>
        </w:trPr>
        <w:tc>
          <w:tcPr>
            <w:tcW w:w="4292" w:type="dxa"/>
            <w:tcBorders>
              <w:top w:val="single" w:sz="6" w:space="0" w:color="000000"/>
              <w:left w:val="single" w:sz="6" w:space="0" w:color="000000"/>
              <w:bottom w:val="single" w:sz="6" w:space="0" w:color="000000"/>
              <w:right w:val="single" w:sz="6" w:space="0" w:color="000000"/>
            </w:tcBorders>
          </w:tcPr>
          <w:p w:rsidR="0066670F" w:rsidRDefault="00DA6629">
            <w:pPr>
              <w:ind w:left="5"/>
            </w:pPr>
            <w:r>
              <w:rPr>
                <w:sz w:val="24"/>
              </w:rPr>
              <w:t xml:space="preserve"> </w:t>
            </w:r>
          </w:p>
          <w:p w:rsidR="0066670F" w:rsidRDefault="00DA6629">
            <w:pPr>
              <w:ind w:left="106"/>
            </w:pPr>
            <w:r>
              <w:rPr>
                <w:b/>
                <w:sz w:val="24"/>
              </w:rPr>
              <w:t xml:space="preserve">Expenditure Value </w:t>
            </w:r>
          </w:p>
        </w:tc>
        <w:tc>
          <w:tcPr>
            <w:tcW w:w="5094" w:type="dxa"/>
            <w:tcBorders>
              <w:top w:val="single" w:sz="6" w:space="0" w:color="000000"/>
              <w:left w:val="single" w:sz="6" w:space="0" w:color="000000"/>
              <w:bottom w:val="single" w:sz="6" w:space="0" w:color="000000"/>
              <w:right w:val="single" w:sz="6" w:space="0" w:color="000000"/>
            </w:tcBorders>
          </w:tcPr>
          <w:p w:rsidR="0066670F" w:rsidRDefault="00DA6629">
            <w:pPr>
              <w:ind w:left="5"/>
            </w:pPr>
            <w:r>
              <w:rPr>
                <w:sz w:val="24"/>
              </w:rPr>
              <w:t xml:space="preserve"> </w:t>
            </w:r>
          </w:p>
          <w:p w:rsidR="0066670F" w:rsidRDefault="00DA6629">
            <w:pPr>
              <w:ind w:right="57"/>
              <w:jc w:val="right"/>
            </w:pPr>
            <w:r>
              <w:rPr>
                <w:b/>
                <w:sz w:val="24"/>
              </w:rPr>
              <w:t xml:space="preserve">Authorisation Level </w:t>
            </w:r>
          </w:p>
        </w:tc>
      </w:tr>
      <w:tr w:rsidR="0066670F">
        <w:trPr>
          <w:trHeight w:val="432"/>
        </w:trPr>
        <w:tc>
          <w:tcPr>
            <w:tcW w:w="4292" w:type="dxa"/>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Over €250,000 </w:t>
            </w:r>
          </w:p>
        </w:tc>
        <w:tc>
          <w:tcPr>
            <w:tcW w:w="5094" w:type="dxa"/>
            <w:tcBorders>
              <w:top w:val="single" w:sz="6" w:space="0" w:color="000000"/>
              <w:left w:val="single" w:sz="6" w:space="0" w:color="000000"/>
              <w:bottom w:val="single" w:sz="6" w:space="0" w:color="000000"/>
              <w:right w:val="single" w:sz="6" w:space="0" w:color="000000"/>
            </w:tcBorders>
          </w:tcPr>
          <w:p w:rsidR="0066670F" w:rsidRDefault="00DA6629">
            <w:pPr>
              <w:ind w:right="53"/>
              <w:jc w:val="right"/>
            </w:pPr>
            <w:r>
              <w:t xml:space="preserve">Chief Executive Officer </w:t>
            </w:r>
          </w:p>
        </w:tc>
      </w:tr>
      <w:tr w:rsidR="0066670F">
        <w:trPr>
          <w:trHeight w:val="428"/>
        </w:trPr>
        <w:tc>
          <w:tcPr>
            <w:tcW w:w="4292" w:type="dxa"/>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Up To €250,000 </w:t>
            </w:r>
          </w:p>
        </w:tc>
        <w:tc>
          <w:tcPr>
            <w:tcW w:w="5094" w:type="dxa"/>
            <w:tcBorders>
              <w:top w:val="single" w:sz="6" w:space="0" w:color="000000"/>
              <w:left w:val="single" w:sz="6" w:space="0" w:color="000000"/>
              <w:bottom w:val="single" w:sz="6" w:space="0" w:color="000000"/>
              <w:right w:val="single" w:sz="6" w:space="0" w:color="000000"/>
            </w:tcBorders>
          </w:tcPr>
          <w:p w:rsidR="0066670F" w:rsidRDefault="00DA6629">
            <w:pPr>
              <w:ind w:right="55"/>
              <w:jc w:val="right"/>
            </w:pPr>
            <w:r>
              <w:t xml:space="preserve">  Director </w:t>
            </w:r>
          </w:p>
        </w:tc>
      </w:tr>
      <w:tr w:rsidR="0066670F">
        <w:trPr>
          <w:trHeight w:val="427"/>
        </w:trPr>
        <w:tc>
          <w:tcPr>
            <w:tcW w:w="4292" w:type="dxa"/>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Up To €75,000 </w:t>
            </w:r>
          </w:p>
        </w:tc>
        <w:tc>
          <w:tcPr>
            <w:tcW w:w="5094" w:type="dxa"/>
            <w:tcBorders>
              <w:top w:val="single" w:sz="6" w:space="0" w:color="000000"/>
              <w:left w:val="single" w:sz="6" w:space="0" w:color="000000"/>
              <w:bottom w:val="single" w:sz="6" w:space="0" w:color="000000"/>
              <w:right w:val="single" w:sz="6" w:space="0" w:color="000000"/>
            </w:tcBorders>
          </w:tcPr>
          <w:p w:rsidR="0066670F" w:rsidRDefault="00DA6629">
            <w:pPr>
              <w:ind w:right="55"/>
              <w:jc w:val="right"/>
            </w:pPr>
            <w:r>
              <w:t xml:space="preserve">Manager /APO/Principal </w:t>
            </w:r>
          </w:p>
        </w:tc>
      </w:tr>
      <w:tr w:rsidR="0066670F">
        <w:trPr>
          <w:trHeight w:val="434"/>
        </w:trPr>
        <w:tc>
          <w:tcPr>
            <w:tcW w:w="4292" w:type="dxa"/>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Up To €30,000 (FET Expenditure) </w:t>
            </w:r>
          </w:p>
        </w:tc>
        <w:tc>
          <w:tcPr>
            <w:tcW w:w="5094" w:type="dxa"/>
            <w:tcBorders>
              <w:top w:val="single" w:sz="6" w:space="0" w:color="000000"/>
              <w:left w:val="single" w:sz="6" w:space="0" w:color="000000"/>
              <w:bottom w:val="single" w:sz="6" w:space="0" w:color="000000"/>
              <w:right w:val="single" w:sz="6" w:space="0" w:color="000000"/>
            </w:tcBorders>
          </w:tcPr>
          <w:p w:rsidR="0066670F" w:rsidRDefault="00DA6629">
            <w:pPr>
              <w:ind w:right="55"/>
              <w:jc w:val="right"/>
            </w:pPr>
            <w:r>
              <w:t xml:space="preserve">Assistant Manager/AEO </w:t>
            </w:r>
          </w:p>
        </w:tc>
      </w:tr>
    </w:tbl>
    <w:p w:rsidR="0066670F" w:rsidRDefault="00DA6629">
      <w:pPr>
        <w:spacing w:after="219"/>
      </w:pPr>
      <w:r>
        <w:rPr>
          <w:sz w:val="24"/>
        </w:rPr>
        <w:t xml:space="preserve"> </w:t>
      </w:r>
    </w:p>
    <w:p w:rsidR="0066670F" w:rsidRDefault="00DA6629">
      <w:pPr>
        <w:spacing w:after="0"/>
      </w:pPr>
      <w:r>
        <w:rPr>
          <w:sz w:val="24"/>
        </w:rPr>
        <w:t xml:space="preserve"> </w:t>
      </w:r>
    </w:p>
    <w:tbl>
      <w:tblPr>
        <w:tblStyle w:val="TableGrid"/>
        <w:tblW w:w="9386" w:type="dxa"/>
        <w:tblInd w:w="115" w:type="dxa"/>
        <w:tblCellMar>
          <w:top w:w="50" w:type="dxa"/>
          <w:right w:w="15" w:type="dxa"/>
        </w:tblCellMar>
        <w:tblLook w:val="04A0" w:firstRow="1" w:lastRow="0" w:firstColumn="1" w:lastColumn="0" w:noHBand="0" w:noVBand="1"/>
      </w:tblPr>
      <w:tblGrid>
        <w:gridCol w:w="4208"/>
        <w:gridCol w:w="5178"/>
      </w:tblGrid>
      <w:tr w:rsidR="0066670F">
        <w:trPr>
          <w:trHeight w:val="1109"/>
        </w:trPr>
        <w:tc>
          <w:tcPr>
            <w:tcW w:w="9386" w:type="dxa"/>
            <w:gridSpan w:val="2"/>
            <w:tcBorders>
              <w:top w:val="nil"/>
              <w:left w:val="nil"/>
              <w:bottom w:val="single" w:sz="6" w:space="0" w:color="000000"/>
              <w:right w:val="nil"/>
            </w:tcBorders>
            <w:shd w:val="clear" w:color="auto" w:fill="000000"/>
          </w:tcPr>
          <w:p w:rsidR="0066670F" w:rsidRDefault="00DA6629">
            <w:pPr>
              <w:ind w:left="-2"/>
            </w:pPr>
            <w:r>
              <w:rPr>
                <w:color w:val="FFFFFF"/>
                <w:sz w:val="23"/>
              </w:rPr>
              <w:t xml:space="preserve"> </w:t>
            </w:r>
          </w:p>
          <w:p w:rsidR="0066670F" w:rsidRDefault="00DA6629">
            <w:pPr>
              <w:jc w:val="center"/>
            </w:pPr>
            <w:r>
              <w:rPr>
                <w:b/>
                <w:color w:val="FFFFFF"/>
                <w:sz w:val="24"/>
              </w:rPr>
              <w:t xml:space="preserve">Table 5: Authority to sign Contracts for Further Education, Youth Grants and Contracted Training. </w:t>
            </w:r>
          </w:p>
        </w:tc>
      </w:tr>
      <w:tr w:rsidR="0066670F">
        <w:trPr>
          <w:trHeight w:val="979"/>
        </w:trPr>
        <w:tc>
          <w:tcPr>
            <w:tcW w:w="4208" w:type="dxa"/>
            <w:tcBorders>
              <w:top w:val="single" w:sz="6" w:space="0" w:color="000000"/>
              <w:left w:val="single" w:sz="6" w:space="0" w:color="000000"/>
              <w:bottom w:val="single" w:sz="6" w:space="0" w:color="000000"/>
              <w:right w:val="single" w:sz="6" w:space="0" w:color="000000"/>
            </w:tcBorders>
          </w:tcPr>
          <w:p w:rsidR="0066670F" w:rsidRDefault="00DA6629">
            <w:pPr>
              <w:ind w:left="5"/>
            </w:pPr>
            <w:r>
              <w:rPr>
                <w:sz w:val="23"/>
              </w:rPr>
              <w:t xml:space="preserve"> </w:t>
            </w:r>
          </w:p>
          <w:p w:rsidR="0066670F" w:rsidRDefault="00DA6629">
            <w:pPr>
              <w:ind w:left="106"/>
            </w:pPr>
            <w:r>
              <w:rPr>
                <w:b/>
                <w:sz w:val="24"/>
              </w:rPr>
              <w:t xml:space="preserve">Contract Fee Value </w:t>
            </w:r>
          </w:p>
        </w:tc>
        <w:tc>
          <w:tcPr>
            <w:tcW w:w="5178" w:type="dxa"/>
            <w:tcBorders>
              <w:top w:val="single" w:sz="6" w:space="0" w:color="000000"/>
              <w:left w:val="single" w:sz="6" w:space="0" w:color="000000"/>
              <w:bottom w:val="single" w:sz="6" w:space="0" w:color="000000"/>
              <w:right w:val="single" w:sz="6" w:space="0" w:color="000000"/>
            </w:tcBorders>
          </w:tcPr>
          <w:p w:rsidR="0066670F" w:rsidRDefault="00DA6629">
            <w:pPr>
              <w:ind w:left="5"/>
            </w:pPr>
            <w:r>
              <w:rPr>
                <w:sz w:val="23"/>
              </w:rPr>
              <w:t xml:space="preserve"> </w:t>
            </w:r>
          </w:p>
          <w:p w:rsidR="0066670F" w:rsidRDefault="00DA6629">
            <w:pPr>
              <w:ind w:right="98"/>
              <w:jc w:val="right"/>
            </w:pPr>
            <w:r>
              <w:rPr>
                <w:b/>
                <w:sz w:val="24"/>
              </w:rPr>
              <w:t xml:space="preserve">Authorisation Level </w:t>
            </w:r>
          </w:p>
        </w:tc>
      </w:tr>
      <w:tr w:rsidR="0066670F">
        <w:trPr>
          <w:trHeight w:val="569"/>
        </w:trPr>
        <w:tc>
          <w:tcPr>
            <w:tcW w:w="4208" w:type="dxa"/>
            <w:tcBorders>
              <w:top w:val="single" w:sz="6" w:space="0" w:color="000000"/>
              <w:left w:val="single" w:sz="6" w:space="0" w:color="000000"/>
              <w:bottom w:val="single" w:sz="6" w:space="0" w:color="000000"/>
              <w:right w:val="single" w:sz="6" w:space="0" w:color="000000"/>
            </w:tcBorders>
          </w:tcPr>
          <w:p w:rsidR="0066670F" w:rsidRDefault="00DA6629">
            <w:pPr>
              <w:ind w:left="5"/>
            </w:pPr>
            <w:r>
              <w:t xml:space="preserve"> </w:t>
            </w:r>
          </w:p>
          <w:p w:rsidR="0066670F" w:rsidRDefault="00DA6629">
            <w:pPr>
              <w:ind w:left="106"/>
            </w:pPr>
            <w:r>
              <w:t xml:space="preserve">Over €500,000 </w:t>
            </w:r>
          </w:p>
        </w:tc>
        <w:tc>
          <w:tcPr>
            <w:tcW w:w="5178" w:type="dxa"/>
            <w:tcBorders>
              <w:top w:val="single" w:sz="6" w:space="0" w:color="000000"/>
              <w:left w:val="single" w:sz="6" w:space="0" w:color="000000"/>
              <w:bottom w:val="single" w:sz="6" w:space="0" w:color="000000"/>
              <w:right w:val="single" w:sz="6" w:space="0" w:color="000000"/>
            </w:tcBorders>
          </w:tcPr>
          <w:p w:rsidR="0066670F" w:rsidRDefault="00DA6629">
            <w:pPr>
              <w:ind w:left="5"/>
            </w:pPr>
            <w:r>
              <w:t xml:space="preserve"> </w:t>
            </w:r>
          </w:p>
          <w:p w:rsidR="0066670F" w:rsidRDefault="00DA6629">
            <w:pPr>
              <w:ind w:right="94"/>
              <w:jc w:val="right"/>
            </w:pPr>
            <w:r>
              <w:t xml:space="preserve">Chief Executive Officer </w:t>
            </w:r>
          </w:p>
        </w:tc>
      </w:tr>
      <w:tr w:rsidR="0066670F">
        <w:trPr>
          <w:trHeight w:val="430"/>
        </w:trPr>
        <w:tc>
          <w:tcPr>
            <w:tcW w:w="4208" w:type="dxa"/>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Up to €500,000 </w:t>
            </w:r>
          </w:p>
        </w:tc>
        <w:tc>
          <w:tcPr>
            <w:tcW w:w="5178" w:type="dxa"/>
            <w:tcBorders>
              <w:top w:val="single" w:sz="6" w:space="0" w:color="000000"/>
              <w:left w:val="single" w:sz="6" w:space="0" w:color="000000"/>
              <w:bottom w:val="single" w:sz="6" w:space="0" w:color="000000"/>
              <w:right w:val="single" w:sz="6" w:space="0" w:color="000000"/>
            </w:tcBorders>
          </w:tcPr>
          <w:p w:rsidR="0066670F" w:rsidRDefault="00DA6629">
            <w:pPr>
              <w:ind w:right="98"/>
              <w:jc w:val="right"/>
            </w:pPr>
            <w:r>
              <w:t xml:space="preserve">Director  </w:t>
            </w:r>
          </w:p>
        </w:tc>
      </w:tr>
      <w:tr w:rsidR="0066670F">
        <w:trPr>
          <w:trHeight w:val="566"/>
        </w:trPr>
        <w:tc>
          <w:tcPr>
            <w:tcW w:w="4208" w:type="dxa"/>
            <w:tcBorders>
              <w:top w:val="single" w:sz="6" w:space="0" w:color="000000"/>
              <w:left w:val="single" w:sz="6" w:space="0" w:color="000000"/>
              <w:bottom w:val="single" w:sz="6" w:space="0" w:color="000000"/>
              <w:right w:val="single" w:sz="6" w:space="0" w:color="000000"/>
            </w:tcBorders>
          </w:tcPr>
          <w:p w:rsidR="0066670F" w:rsidRDefault="00DA6629">
            <w:pPr>
              <w:ind w:left="5"/>
            </w:pPr>
            <w:r>
              <w:t xml:space="preserve"> </w:t>
            </w:r>
          </w:p>
          <w:p w:rsidR="0066670F" w:rsidRDefault="00DA6629">
            <w:pPr>
              <w:ind w:left="106"/>
            </w:pPr>
            <w:r>
              <w:t xml:space="preserve">Up to €250,000 </w:t>
            </w:r>
          </w:p>
        </w:tc>
        <w:tc>
          <w:tcPr>
            <w:tcW w:w="5178" w:type="dxa"/>
            <w:tcBorders>
              <w:top w:val="single" w:sz="6" w:space="0" w:color="000000"/>
              <w:left w:val="single" w:sz="6" w:space="0" w:color="000000"/>
              <w:bottom w:val="single" w:sz="6" w:space="0" w:color="000000"/>
              <w:right w:val="single" w:sz="6" w:space="0" w:color="000000"/>
            </w:tcBorders>
          </w:tcPr>
          <w:p w:rsidR="0066670F" w:rsidRDefault="00DA6629">
            <w:pPr>
              <w:ind w:left="5"/>
            </w:pPr>
            <w:r>
              <w:t xml:space="preserve"> </w:t>
            </w:r>
          </w:p>
          <w:p w:rsidR="0066670F" w:rsidRDefault="00DA6629">
            <w:pPr>
              <w:ind w:right="94"/>
              <w:jc w:val="right"/>
            </w:pPr>
            <w:r>
              <w:t xml:space="preserve">TC Manager </w:t>
            </w:r>
          </w:p>
        </w:tc>
      </w:tr>
      <w:tr w:rsidR="0066670F">
        <w:trPr>
          <w:trHeight w:val="566"/>
        </w:trPr>
        <w:tc>
          <w:tcPr>
            <w:tcW w:w="4208" w:type="dxa"/>
            <w:tcBorders>
              <w:top w:val="single" w:sz="6" w:space="0" w:color="000000"/>
              <w:left w:val="single" w:sz="6" w:space="0" w:color="000000"/>
              <w:bottom w:val="single" w:sz="6" w:space="0" w:color="000000"/>
              <w:right w:val="single" w:sz="6" w:space="0" w:color="000000"/>
            </w:tcBorders>
          </w:tcPr>
          <w:p w:rsidR="0066670F" w:rsidRDefault="00DA6629">
            <w:pPr>
              <w:ind w:left="5"/>
            </w:pPr>
            <w:r>
              <w:rPr>
                <w:color w:val="FF0000"/>
              </w:rPr>
              <w:t xml:space="preserve"> </w:t>
            </w:r>
          </w:p>
          <w:p w:rsidR="0066670F" w:rsidRDefault="00DA6629">
            <w:pPr>
              <w:ind w:left="106"/>
            </w:pPr>
            <w:r>
              <w:t>Up to €25,000</w:t>
            </w:r>
            <w:r>
              <w:rPr>
                <w:color w:val="FF0000"/>
              </w:rPr>
              <w:t xml:space="preserve"> </w:t>
            </w:r>
          </w:p>
        </w:tc>
        <w:tc>
          <w:tcPr>
            <w:tcW w:w="5178" w:type="dxa"/>
            <w:tcBorders>
              <w:top w:val="single" w:sz="6" w:space="0" w:color="000000"/>
              <w:left w:val="single" w:sz="6" w:space="0" w:color="000000"/>
              <w:bottom w:val="single" w:sz="6" w:space="0" w:color="000000"/>
              <w:right w:val="single" w:sz="6" w:space="0" w:color="000000"/>
            </w:tcBorders>
          </w:tcPr>
          <w:p w:rsidR="0066670F" w:rsidRDefault="00DA6629">
            <w:pPr>
              <w:ind w:left="5"/>
            </w:pPr>
            <w:r>
              <w:rPr>
                <w:color w:val="FF0000"/>
              </w:rPr>
              <w:t xml:space="preserve"> </w:t>
            </w:r>
          </w:p>
          <w:p w:rsidR="0066670F" w:rsidRDefault="00DA6629">
            <w:pPr>
              <w:ind w:right="95"/>
              <w:jc w:val="right"/>
            </w:pPr>
            <w:r>
              <w:t>AEO/TC Assistant Manager</w:t>
            </w:r>
            <w:r>
              <w:rPr>
                <w:color w:val="FF0000"/>
              </w:rPr>
              <w:t xml:space="preserve"> </w:t>
            </w:r>
          </w:p>
        </w:tc>
      </w:tr>
      <w:tr w:rsidR="0066670F">
        <w:trPr>
          <w:trHeight w:val="708"/>
        </w:trPr>
        <w:tc>
          <w:tcPr>
            <w:tcW w:w="4208" w:type="dxa"/>
            <w:tcBorders>
              <w:top w:val="single" w:sz="6" w:space="0" w:color="000000"/>
              <w:left w:val="single" w:sz="6" w:space="0" w:color="000000"/>
              <w:bottom w:val="single" w:sz="6" w:space="0" w:color="000000"/>
              <w:right w:val="single" w:sz="6" w:space="0" w:color="000000"/>
            </w:tcBorders>
          </w:tcPr>
          <w:p w:rsidR="0066670F" w:rsidRDefault="00DA6629">
            <w:pPr>
              <w:ind w:left="5"/>
            </w:pPr>
            <w:r>
              <w:t xml:space="preserve"> </w:t>
            </w:r>
          </w:p>
          <w:p w:rsidR="0066670F" w:rsidRDefault="00DA6629">
            <w:pPr>
              <w:ind w:left="5"/>
            </w:pPr>
            <w:r>
              <w:t xml:space="preserve">  All Youth Grants </w:t>
            </w:r>
            <w:r>
              <w:rPr>
                <w:color w:val="FF0000"/>
              </w:rPr>
              <w:t xml:space="preserve"> </w:t>
            </w:r>
          </w:p>
        </w:tc>
        <w:tc>
          <w:tcPr>
            <w:tcW w:w="5178" w:type="dxa"/>
            <w:tcBorders>
              <w:top w:val="single" w:sz="6" w:space="0" w:color="000000"/>
              <w:left w:val="single" w:sz="6" w:space="0" w:color="000000"/>
              <w:bottom w:val="single" w:sz="6" w:space="0" w:color="000000"/>
              <w:right w:val="single" w:sz="6" w:space="0" w:color="000000"/>
            </w:tcBorders>
          </w:tcPr>
          <w:p w:rsidR="0066670F" w:rsidRDefault="00DA6629">
            <w:pPr>
              <w:ind w:left="58"/>
              <w:jc w:val="center"/>
            </w:pPr>
            <w:r>
              <w:t xml:space="preserve"> </w:t>
            </w:r>
          </w:p>
          <w:p w:rsidR="0066670F" w:rsidRDefault="00DA6629">
            <w:pPr>
              <w:ind w:left="10"/>
              <w:jc w:val="center"/>
            </w:pPr>
            <w:r>
              <w:t xml:space="preserve">                                                        Appropriate Director</w:t>
            </w:r>
            <w:r>
              <w:rPr>
                <w:color w:val="FF0000"/>
              </w:rPr>
              <w:t xml:space="preserve"> </w:t>
            </w:r>
          </w:p>
        </w:tc>
      </w:tr>
      <w:tr w:rsidR="0066670F">
        <w:trPr>
          <w:trHeight w:val="1501"/>
        </w:trPr>
        <w:tc>
          <w:tcPr>
            <w:tcW w:w="9386" w:type="dxa"/>
            <w:gridSpan w:val="2"/>
            <w:tcBorders>
              <w:top w:val="single" w:sz="6" w:space="0" w:color="000000"/>
              <w:left w:val="single" w:sz="6" w:space="0" w:color="000000"/>
              <w:bottom w:val="single" w:sz="6" w:space="0" w:color="000000"/>
              <w:right w:val="single" w:sz="6" w:space="0" w:color="000000"/>
            </w:tcBorders>
          </w:tcPr>
          <w:p w:rsidR="0066670F" w:rsidRDefault="00DA6629">
            <w:pPr>
              <w:ind w:left="5"/>
            </w:pPr>
            <w:r>
              <w:t xml:space="preserve"> </w:t>
            </w:r>
          </w:p>
          <w:p w:rsidR="0066670F" w:rsidRDefault="00546A25">
            <w:pPr>
              <w:ind w:left="5" w:right="824"/>
            </w:pPr>
            <w:r>
              <w:t xml:space="preserve"> </w:t>
            </w:r>
            <w:r w:rsidR="00DA6629">
              <w:t>A grant payment order is used as a control mechanism to advance funds to the Youth    Services Organisations and other organisations funded unde</w:t>
            </w:r>
            <w:r>
              <w:t xml:space="preserve">r Further Education Training </w:t>
            </w:r>
            <w:r w:rsidR="00DA6629">
              <w:t xml:space="preserve">(FET) to ensure continuation of FET services to the learners involved. </w:t>
            </w:r>
          </w:p>
        </w:tc>
      </w:tr>
    </w:tbl>
    <w:p w:rsidR="0066670F" w:rsidRDefault="00DA6629">
      <w:pPr>
        <w:spacing w:after="0"/>
      </w:pPr>
      <w:r>
        <w:rPr>
          <w:color w:val="FF0000"/>
          <w:sz w:val="20"/>
        </w:rPr>
        <w:t xml:space="preserve"> </w:t>
      </w:r>
    </w:p>
    <w:p w:rsidR="0066670F" w:rsidRDefault="00DA6629">
      <w:pPr>
        <w:spacing w:after="0"/>
      </w:pPr>
      <w:r>
        <w:rPr>
          <w:color w:val="FF0000"/>
          <w:sz w:val="20"/>
        </w:rPr>
        <w:lastRenderedPageBreak/>
        <w:t xml:space="preserve"> </w:t>
      </w:r>
    </w:p>
    <w:p w:rsidR="0066670F" w:rsidRDefault="00DA6629">
      <w:pPr>
        <w:spacing w:after="0"/>
      </w:pPr>
      <w:r>
        <w:rPr>
          <w:color w:val="FF0000"/>
          <w:sz w:val="20"/>
        </w:rPr>
        <w:t xml:space="preserve"> </w:t>
      </w:r>
    </w:p>
    <w:p w:rsidR="0066670F" w:rsidRDefault="00DA6629">
      <w:pPr>
        <w:spacing w:after="0"/>
        <w:jc w:val="both"/>
      </w:pPr>
      <w:r>
        <w:rPr>
          <w:sz w:val="20"/>
        </w:rPr>
        <w:t xml:space="preserve"> </w:t>
      </w:r>
      <w:r>
        <w:rPr>
          <w:sz w:val="20"/>
        </w:rPr>
        <w:tab/>
        <w:t xml:space="preserve"> </w:t>
      </w:r>
    </w:p>
    <w:p w:rsidR="0066670F" w:rsidRDefault="00DA6629">
      <w:pPr>
        <w:spacing w:after="0"/>
      </w:pPr>
      <w:r>
        <w:rPr>
          <w:sz w:val="20"/>
        </w:rPr>
        <w:t xml:space="preserve"> </w:t>
      </w:r>
    </w:p>
    <w:p w:rsidR="0066670F" w:rsidRDefault="00DA6629">
      <w:pPr>
        <w:spacing w:after="0"/>
      </w:pPr>
      <w:r>
        <w:rPr>
          <w:sz w:val="12"/>
        </w:rPr>
        <w:t xml:space="preserve"> </w:t>
      </w:r>
    </w:p>
    <w:tbl>
      <w:tblPr>
        <w:tblStyle w:val="TableGrid"/>
        <w:tblW w:w="9386" w:type="dxa"/>
        <w:tblInd w:w="115" w:type="dxa"/>
        <w:tblCellMar>
          <w:bottom w:w="6" w:type="dxa"/>
        </w:tblCellMar>
        <w:tblLook w:val="04A0" w:firstRow="1" w:lastRow="0" w:firstColumn="1" w:lastColumn="0" w:noHBand="0" w:noVBand="1"/>
      </w:tblPr>
      <w:tblGrid>
        <w:gridCol w:w="4241"/>
        <w:gridCol w:w="5145"/>
      </w:tblGrid>
      <w:tr w:rsidR="0066670F">
        <w:trPr>
          <w:trHeight w:val="1334"/>
        </w:trPr>
        <w:tc>
          <w:tcPr>
            <w:tcW w:w="9386" w:type="dxa"/>
            <w:gridSpan w:val="2"/>
            <w:tcBorders>
              <w:top w:val="single" w:sz="4" w:space="0" w:color="000000"/>
              <w:left w:val="nil"/>
              <w:bottom w:val="single" w:sz="6" w:space="0" w:color="000000"/>
              <w:right w:val="nil"/>
            </w:tcBorders>
            <w:shd w:val="clear" w:color="auto" w:fill="000000"/>
          </w:tcPr>
          <w:p w:rsidR="0066670F" w:rsidRDefault="00DA6629">
            <w:pPr>
              <w:ind w:left="-2"/>
            </w:pPr>
            <w:r>
              <w:rPr>
                <w:b/>
                <w:color w:val="FFFFFF"/>
                <w:sz w:val="26"/>
              </w:rPr>
              <w:t xml:space="preserve"> </w:t>
            </w:r>
          </w:p>
          <w:p w:rsidR="0066670F" w:rsidRDefault="00DA6629">
            <w:pPr>
              <w:ind w:right="11"/>
              <w:jc w:val="center"/>
            </w:pPr>
            <w:r>
              <w:rPr>
                <w:b/>
                <w:color w:val="FFFFFF"/>
                <w:sz w:val="24"/>
              </w:rPr>
              <w:t xml:space="preserve">Table 6: Authority to Write-Off Bad Debts/Irrecoverable Overpayments </w:t>
            </w:r>
          </w:p>
        </w:tc>
      </w:tr>
      <w:tr w:rsidR="0066670F">
        <w:trPr>
          <w:trHeight w:val="851"/>
        </w:trPr>
        <w:tc>
          <w:tcPr>
            <w:tcW w:w="4241" w:type="dxa"/>
            <w:tcBorders>
              <w:top w:val="single" w:sz="6" w:space="0" w:color="000000"/>
              <w:left w:val="single" w:sz="6" w:space="0" w:color="000000"/>
              <w:bottom w:val="single" w:sz="6" w:space="0" w:color="000000"/>
              <w:right w:val="single" w:sz="6" w:space="0" w:color="000000"/>
            </w:tcBorders>
          </w:tcPr>
          <w:p w:rsidR="0066670F" w:rsidRDefault="00DA6629">
            <w:pPr>
              <w:ind w:left="5" w:right="-26"/>
              <w:jc w:val="both"/>
            </w:pPr>
            <w:r>
              <w:rPr>
                <w:b/>
                <w:sz w:val="24"/>
              </w:rPr>
              <w:t xml:space="preserve"> </w:t>
            </w:r>
            <w:r>
              <w:rPr>
                <w:b/>
                <w:sz w:val="24"/>
              </w:rPr>
              <w:tab/>
              <w:t xml:space="preserve"> </w:t>
            </w:r>
          </w:p>
          <w:p w:rsidR="0066670F" w:rsidRDefault="00DA6629">
            <w:pPr>
              <w:ind w:left="106"/>
            </w:pPr>
            <w:r>
              <w:rPr>
                <w:b/>
                <w:sz w:val="24"/>
              </w:rPr>
              <w:t xml:space="preserve">Debt Value </w:t>
            </w:r>
          </w:p>
        </w:tc>
        <w:tc>
          <w:tcPr>
            <w:tcW w:w="5145" w:type="dxa"/>
            <w:tcBorders>
              <w:top w:val="single" w:sz="6" w:space="0" w:color="000000"/>
              <w:left w:val="single" w:sz="6" w:space="0" w:color="000000"/>
              <w:bottom w:val="single" w:sz="6" w:space="0" w:color="000000"/>
              <w:right w:val="single" w:sz="6" w:space="0" w:color="000000"/>
            </w:tcBorders>
            <w:vAlign w:val="bottom"/>
          </w:tcPr>
          <w:p w:rsidR="0066670F" w:rsidRDefault="00DA6629">
            <w:pPr>
              <w:ind w:right="115"/>
              <w:jc w:val="right"/>
            </w:pPr>
            <w:r>
              <w:rPr>
                <w:b/>
                <w:sz w:val="24"/>
              </w:rPr>
              <w:t xml:space="preserve">Approval Level </w:t>
            </w:r>
          </w:p>
        </w:tc>
      </w:tr>
      <w:tr w:rsidR="0066670F">
        <w:trPr>
          <w:trHeight w:val="401"/>
        </w:trPr>
        <w:tc>
          <w:tcPr>
            <w:tcW w:w="4241" w:type="dxa"/>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Over €50,000 (any one debt) </w:t>
            </w:r>
          </w:p>
        </w:tc>
        <w:tc>
          <w:tcPr>
            <w:tcW w:w="5145" w:type="dxa"/>
            <w:tcBorders>
              <w:top w:val="single" w:sz="6" w:space="0" w:color="000000"/>
              <w:left w:val="single" w:sz="6" w:space="0" w:color="000000"/>
              <w:bottom w:val="single" w:sz="6" w:space="0" w:color="000000"/>
              <w:right w:val="single" w:sz="6" w:space="0" w:color="000000"/>
            </w:tcBorders>
          </w:tcPr>
          <w:p w:rsidR="0066670F" w:rsidRDefault="00DA6629">
            <w:pPr>
              <w:ind w:right="113"/>
              <w:jc w:val="right"/>
            </w:pPr>
            <w:r>
              <w:t xml:space="preserve">Chief Executive/Note to Board </w:t>
            </w:r>
          </w:p>
        </w:tc>
      </w:tr>
      <w:tr w:rsidR="0066670F">
        <w:trPr>
          <w:trHeight w:val="434"/>
        </w:trPr>
        <w:tc>
          <w:tcPr>
            <w:tcW w:w="4241" w:type="dxa"/>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Over €10,000 (any one debt) </w:t>
            </w:r>
          </w:p>
        </w:tc>
        <w:tc>
          <w:tcPr>
            <w:tcW w:w="5145" w:type="dxa"/>
            <w:tcBorders>
              <w:top w:val="single" w:sz="6" w:space="0" w:color="000000"/>
              <w:left w:val="single" w:sz="6" w:space="0" w:color="000000"/>
              <w:bottom w:val="single" w:sz="6" w:space="0" w:color="000000"/>
              <w:right w:val="single" w:sz="6" w:space="0" w:color="000000"/>
            </w:tcBorders>
          </w:tcPr>
          <w:p w:rsidR="0066670F" w:rsidRDefault="00DA6629">
            <w:pPr>
              <w:ind w:right="111"/>
              <w:jc w:val="right"/>
            </w:pPr>
            <w:r>
              <w:t xml:space="preserve">Chief Executive </w:t>
            </w:r>
          </w:p>
        </w:tc>
      </w:tr>
      <w:tr w:rsidR="0066670F">
        <w:trPr>
          <w:trHeight w:val="427"/>
        </w:trPr>
        <w:tc>
          <w:tcPr>
            <w:tcW w:w="4241" w:type="dxa"/>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Up to €10,000 (any one debt) </w:t>
            </w:r>
          </w:p>
        </w:tc>
        <w:tc>
          <w:tcPr>
            <w:tcW w:w="5145" w:type="dxa"/>
            <w:tcBorders>
              <w:top w:val="single" w:sz="6" w:space="0" w:color="000000"/>
              <w:left w:val="single" w:sz="6" w:space="0" w:color="000000"/>
              <w:bottom w:val="single" w:sz="6" w:space="0" w:color="000000"/>
              <w:right w:val="single" w:sz="6" w:space="0" w:color="000000"/>
            </w:tcBorders>
          </w:tcPr>
          <w:p w:rsidR="0066670F" w:rsidRDefault="00DA6629">
            <w:pPr>
              <w:ind w:right="63"/>
              <w:jc w:val="right"/>
            </w:pPr>
            <w:r>
              <w:t xml:space="preserve"> </w:t>
            </w:r>
          </w:p>
          <w:p w:rsidR="0066670F" w:rsidRDefault="00DA6629">
            <w:pPr>
              <w:ind w:right="111"/>
              <w:jc w:val="right"/>
            </w:pPr>
            <w:r>
              <w:t xml:space="preserve">Director </w:t>
            </w:r>
          </w:p>
        </w:tc>
      </w:tr>
      <w:tr w:rsidR="0066670F">
        <w:trPr>
          <w:trHeight w:val="284"/>
        </w:trPr>
        <w:tc>
          <w:tcPr>
            <w:tcW w:w="9386" w:type="dxa"/>
            <w:gridSpan w:val="2"/>
            <w:tcBorders>
              <w:top w:val="single" w:sz="6" w:space="0" w:color="000000"/>
              <w:left w:val="single" w:sz="6" w:space="0" w:color="000000"/>
              <w:bottom w:val="single" w:sz="4" w:space="0" w:color="000000"/>
              <w:right w:val="single" w:sz="6" w:space="0" w:color="000000"/>
            </w:tcBorders>
          </w:tcPr>
          <w:p w:rsidR="0066670F" w:rsidRDefault="00DA6629">
            <w:pPr>
              <w:ind w:right="63"/>
              <w:jc w:val="right"/>
            </w:pPr>
            <w:r>
              <w:t xml:space="preserve"> </w:t>
            </w:r>
          </w:p>
          <w:p w:rsidR="0066670F" w:rsidRDefault="00DA6629">
            <w:pPr>
              <w:ind w:left="5"/>
            </w:pPr>
            <w:r>
              <w:t xml:space="preserve"> </w:t>
            </w:r>
          </w:p>
        </w:tc>
      </w:tr>
      <w:tr w:rsidR="0066670F">
        <w:trPr>
          <w:trHeight w:val="379"/>
        </w:trPr>
        <w:tc>
          <w:tcPr>
            <w:tcW w:w="4241" w:type="dxa"/>
            <w:tcBorders>
              <w:top w:val="single" w:sz="4" w:space="0" w:color="000000"/>
              <w:left w:val="single" w:sz="6" w:space="0" w:color="000000"/>
              <w:bottom w:val="single" w:sz="4" w:space="0" w:color="000000"/>
              <w:right w:val="single" w:sz="4" w:space="0" w:color="000000"/>
            </w:tcBorders>
          </w:tcPr>
          <w:p w:rsidR="0066670F" w:rsidRDefault="00DA6629">
            <w:pPr>
              <w:ind w:left="113"/>
            </w:pPr>
            <w:r>
              <w:t xml:space="preserve">Uncollected Contributions </w:t>
            </w:r>
          </w:p>
        </w:tc>
        <w:tc>
          <w:tcPr>
            <w:tcW w:w="5145" w:type="dxa"/>
            <w:tcBorders>
              <w:top w:val="single" w:sz="4" w:space="0" w:color="000000"/>
              <w:left w:val="single" w:sz="4" w:space="0" w:color="000000"/>
              <w:bottom w:val="single" w:sz="4" w:space="0" w:color="000000"/>
              <w:right w:val="single" w:sz="6" w:space="0" w:color="000000"/>
            </w:tcBorders>
          </w:tcPr>
          <w:p w:rsidR="0066670F" w:rsidRDefault="00DA6629">
            <w:pPr>
              <w:ind w:left="143"/>
            </w:pPr>
            <w:r>
              <w:rPr>
                <w:b/>
              </w:rPr>
              <w:t xml:space="preserve">                        </w:t>
            </w:r>
            <w:r>
              <w:t xml:space="preserve">School/College  Board of Management </w:t>
            </w:r>
          </w:p>
        </w:tc>
      </w:tr>
      <w:tr w:rsidR="0066670F">
        <w:trPr>
          <w:trHeight w:val="1457"/>
        </w:trPr>
        <w:tc>
          <w:tcPr>
            <w:tcW w:w="9386" w:type="dxa"/>
            <w:gridSpan w:val="2"/>
            <w:tcBorders>
              <w:top w:val="single" w:sz="4" w:space="0" w:color="000000"/>
              <w:left w:val="single" w:sz="6" w:space="0" w:color="000000"/>
              <w:bottom w:val="single" w:sz="6" w:space="0" w:color="000000"/>
              <w:right w:val="single" w:sz="6" w:space="0" w:color="000000"/>
            </w:tcBorders>
          </w:tcPr>
          <w:p w:rsidR="0066670F" w:rsidRDefault="00DA6629">
            <w:pPr>
              <w:ind w:left="106"/>
            </w:pPr>
            <w:r>
              <w:t xml:space="preserve"> </w:t>
            </w:r>
          </w:p>
          <w:p w:rsidR="0066670F" w:rsidRDefault="00546A25">
            <w:pPr>
              <w:ind w:left="5"/>
            </w:pPr>
            <w:r>
              <w:t xml:space="preserve">  </w:t>
            </w:r>
            <w:r w:rsidR="00DA6629">
              <w:t xml:space="preserve">Table six details approval limits for writing off bad debts arising from non-payment of  </w:t>
            </w:r>
          </w:p>
          <w:p w:rsidR="0066670F" w:rsidRDefault="00546A25">
            <w:pPr>
              <w:spacing w:line="239" w:lineRule="auto"/>
              <w:ind w:left="106" w:right="903" w:hanging="101"/>
            </w:pPr>
            <w:r>
              <w:t xml:space="preserve">  </w:t>
            </w:r>
            <w:r w:rsidR="00DA6629">
              <w:t xml:space="preserve">Money owed to DDLETB for services incurred in any one financial year.  Approval to write   off uncollected PLC and Adult Education Fees/Contributions as set out in program guidelines </w:t>
            </w:r>
          </w:p>
          <w:p w:rsidR="0066670F" w:rsidRDefault="00DA6629">
            <w:pPr>
              <w:ind w:left="106"/>
            </w:pPr>
            <w:r>
              <w:t xml:space="preserve"> </w:t>
            </w:r>
          </w:p>
        </w:tc>
      </w:tr>
    </w:tbl>
    <w:p w:rsidR="0066670F" w:rsidRDefault="00DA6629">
      <w:pPr>
        <w:spacing w:after="310"/>
        <w:jc w:val="both"/>
      </w:pPr>
      <w:r>
        <w:t xml:space="preserve"> </w:t>
      </w:r>
      <w:r>
        <w:tab/>
        <w:t xml:space="preserve"> </w:t>
      </w:r>
    </w:p>
    <w:p w:rsidR="0066670F" w:rsidRDefault="00DA6629">
      <w:pPr>
        <w:spacing w:after="0"/>
      </w:pPr>
      <w:r>
        <w:t xml:space="preserve"> </w:t>
      </w:r>
    </w:p>
    <w:tbl>
      <w:tblPr>
        <w:tblStyle w:val="TableGrid"/>
        <w:tblW w:w="9396" w:type="dxa"/>
        <w:tblInd w:w="106" w:type="dxa"/>
        <w:tblCellMar>
          <w:top w:w="53" w:type="dxa"/>
          <w:bottom w:w="20" w:type="dxa"/>
          <w:right w:w="56" w:type="dxa"/>
        </w:tblCellMar>
        <w:tblLook w:val="04A0" w:firstRow="1" w:lastRow="0" w:firstColumn="1" w:lastColumn="0" w:noHBand="0" w:noVBand="1"/>
      </w:tblPr>
      <w:tblGrid>
        <w:gridCol w:w="2324"/>
        <w:gridCol w:w="2616"/>
        <w:gridCol w:w="2864"/>
        <w:gridCol w:w="1592"/>
      </w:tblGrid>
      <w:tr w:rsidR="0066670F">
        <w:trPr>
          <w:trHeight w:val="1064"/>
        </w:trPr>
        <w:tc>
          <w:tcPr>
            <w:tcW w:w="2324" w:type="dxa"/>
            <w:tcBorders>
              <w:top w:val="nil"/>
              <w:left w:val="nil"/>
              <w:bottom w:val="single" w:sz="6" w:space="0" w:color="000000"/>
              <w:right w:val="nil"/>
            </w:tcBorders>
            <w:shd w:val="clear" w:color="auto" w:fill="000000"/>
          </w:tcPr>
          <w:p w:rsidR="0066670F" w:rsidRDefault="00DA6629">
            <w:r>
              <w:rPr>
                <w:color w:val="FFFFFF"/>
                <w:sz w:val="26"/>
              </w:rPr>
              <w:t xml:space="preserve"> </w:t>
            </w:r>
          </w:p>
        </w:tc>
        <w:tc>
          <w:tcPr>
            <w:tcW w:w="5480" w:type="dxa"/>
            <w:gridSpan w:val="2"/>
            <w:tcBorders>
              <w:top w:val="nil"/>
              <w:left w:val="nil"/>
              <w:bottom w:val="single" w:sz="6" w:space="0" w:color="000000"/>
              <w:right w:val="nil"/>
            </w:tcBorders>
            <w:shd w:val="clear" w:color="auto" w:fill="000000"/>
            <w:vAlign w:val="bottom"/>
          </w:tcPr>
          <w:p w:rsidR="0066670F" w:rsidRDefault="00DA6629">
            <w:pPr>
              <w:ind w:left="180"/>
            </w:pPr>
            <w:r>
              <w:rPr>
                <w:b/>
                <w:color w:val="FFFFFF"/>
                <w:sz w:val="24"/>
              </w:rPr>
              <w:t xml:space="preserve">Table 7: Authority to establish a Scholarship </w:t>
            </w:r>
          </w:p>
        </w:tc>
        <w:tc>
          <w:tcPr>
            <w:tcW w:w="1592" w:type="dxa"/>
            <w:tcBorders>
              <w:top w:val="nil"/>
              <w:left w:val="nil"/>
              <w:bottom w:val="single" w:sz="6" w:space="0" w:color="000000"/>
              <w:right w:val="nil"/>
            </w:tcBorders>
            <w:shd w:val="clear" w:color="auto" w:fill="000000"/>
          </w:tcPr>
          <w:p w:rsidR="0066670F" w:rsidRDefault="0066670F"/>
        </w:tc>
      </w:tr>
      <w:tr w:rsidR="0066670F">
        <w:trPr>
          <w:trHeight w:val="621"/>
        </w:trPr>
        <w:tc>
          <w:tcPr>
            <w:tcW w:w="2324" w:type="dxa"/>
            <w:tcBorders>
              <w:top w:val="single" w:sz="6" w:space="0" w:color="000000"/>
              <w:left w:val="single" w:sz="6" w:space="0" w:color="000000"/>
              <w:bottom w:val="single" w:sz="6" w:space="0" w:color="000000"/>
              <w:right w:val="nil"/>
            </w:tcBorders>
          </w:tcPr>
          <w:p w:rsidR="0066670F" w:rsidRDefault="00DA6629">
            <w:pPr>
              <w:ind w:left="7"/>
            </w:pPr>
            <w:r>
              <w:rPr>
                <w:sz w:val="24"/>
              </w:rPr>
              <w:t xml:space="preserve"> </w:t>
            </w:r>
          </w:p>
          <w:p w:rsidR="0066670F" w:rsidRDefault="00DA6629">
            <w:pPr>
              <w:ind w:left="108"/>
            </w:pPr>
            <w:r>
              <w:rPr>
                <w:b/>
                <w:sz w:val="24"/>
              </w:rPr>
              <w:t xml:space="preserve">Value </w:t>
            </w:r>
          </w:p>
        </w:tc>
        <w:tc>
          <w:tcPr>
            <w:tcW w:w="2616" w:type="dxa"/>
            <w:tcBorders>
              <w:top w:val="single" w:sz="6" w:space="0" w:color="000000"/>
              <w:left w:val="nil"/>
              <w:bottom w:val="single" w:sz="6" w:space="0" w:color="000000"/>
              <w:right w:val="single" w:sz="6" w:space="0" w:color="000000"/>
            </w:tcBorders>
          </w:tcPr>
          <w:p w:rsidR="0066670F" w:rsidRDefault="0066670F"/>
        </w:tc>
        <w:tc>
          <w:tcPr>
            <w:tcW w:w="2864" w:type="dxa"/>
            <w:tcBorders>
              <w:top w:val="single" w:sz="6" w:space="0" w:color="000000"/>
              <w:left w:val="single" w:sz="6" w:space="0" w:color="000000"/>
              <w:bottom w:val="single" w:sz="6" w:space="0" w:color="000000"/>
              <w:right w:val="nil"/>
            </w:tcBorders>
          </w:tcPr>
          <w:p w:rsidR="0066670F" w:rsidRDefault="00DA6629">
            <w:pPr>
              <w:ind w:left="7"/>
            </w:pPr>
            <w:r>
              <w:rPr>
                <w:sz w:val="24"/>
              </w:rPr>
              <w:t xml:space="preserve"> </w:t>
            </w:r>
          </w:p>
        </w:tc>
        <w:tc>
          <w:tcPr>
            <w:tcW w:w="1592" w:type="dxa"/>
            <w:tcBorders>
              <w:top w:val="single" w:sz="6" w:space="0" w:color="000000"/>
              <w:left w:val="nil"/>
              <w:bottom w:val="single" w:sz="6" w:space="0" w:color="000000"/>
              <w:right w:val="single" w:sz="6" w:space="0" w:color="000000"/>
            </w:tcBorders>
            <w:vAlign w:val="bottom"/>
          </w:tcPr>
          <w:p w:rsidR="0066670F" w:rsidRDefault="00DA6629">
            <w:pPr>
              <w:ind w:left="2"/>
              <w:jc w:val="both"/>
            </w:pPr>
            <w:r>
              <w:rPr>
                <w:b/>
                <w:sz w:val="24"/>
              </w:rPr>
              <w:t xml:space="preserve">Approval Level </w:t>
            </w:r>
          </w:p>
        </w:tc>
      </w:tr>
      <w:tr w:rsidR="0066670F">
        <w:trPr>
          <w:trHeight w:val="619"/>
        </w:trPr>
        <w:tc>
          <w:tcPr>
            <w:tcW w:w="2324" w:type="dxa"/>
            <w:tcBorders>
              <w:top w:val="single" w:sz="6" w:space="0" w:color="000000"/>
              <w:left w:val="single" w:sz="6" w:space="0" w:color="000000"/>
              <w:bottom w:val="single" w:sz="6" w:space="0" w:color="000000"/>
              <w:right w:val="nil"/>
            </w:tcBorders>
          </w:tcPr>
          <w:p w:rsidR="0066670F" w:rsidRDefault="00DA6629">
            <w:pPr>
              <w:ind w:left="108"/>
            </w:pPr>
            <w:r>
              <w:t xml:space="preserve"> </w:t>
            </w:r>
          </w:p>
          <w:p w:rsidR="0066670F" w:rsidRDefault="00DA6629">
            <w:pPr>
              <w:ind w:left="108"/>
            </w:pPr>
            <w:r>
              <w:t xml:space="preserve"> All Values </w:t>
            </w:r>
          </w:p>
        </w:tc>
        <w:tc>
          <w:tcPr>
            <w:tcW w:w="2616" w:type="dxa"/>
            <w:tcBorders>
              <w:top w:val="single" w:sz="6" w:space="0" w:color="000000"/>
              <w:left w:val="nil"/>
              <w:bottom w:val="single" w:sz="6" w:space="0" w:color="000000"/>
              <w:right w:val="single" w:sz="6" w:space="0" w:color="000000"/>
            </w:tcBorders>
          </w:tcPr>
          <w:p w:rsidR="0066670F" w:rsidRDefault="0066670F"/>
        </w:tc>
        <w:tc>
          <w:tcPr>
            <w:tcW w:w="2864" w:type="dxa"/>
            <w:tcBorders>
              <w:top w:val="single" w:sz="6" w:space="0" w:color="000000"/>
              <w:left w:val="single" w:sz="6" w:space="0" w:color="000000"/>
              <w:bottom w:val="single" w:sz="6" w:space="0" w:color="000000"/>
              <w:right w:val="nil"/>
            </w:tcBorders>
          </w:tcPr>
          <w:p w:rsidR="0066670F" w:rsidRDefault="0066670F"/>
        </w:tc>
        <w:tc>
          <w:tcPr>
            <w:tcW w:w="1592" w:type="dxa"/>
            <w:tcBorders>
              <w:top w:val="single" w:sz="6" w:space="0" w:color="000000"/>
              <w:left w:val="nil"/>
              <w:bottom w:val="single" w:sz="6" w:space="0" w:color="000000"/>
              <w:right w:val="single" w:sz="6" w:space="0" w:color="000000"/>
            </w:tcBorders>
          </w:tcPr>
          <w:p w:rsidR="0066670F" w:rsidRDefault="00DA6629">
            <w:pPr>
              <w:ind w:right="4"/>
              <w:jc w:val="right"/>
            </w:pPr>
            <w:r>
              <w:t xml:space="preserve"> </w:t>
            </w:r>
          </w:p>
          <w:p w:rsidR="0066670F" w:rsidRDefault="00DA6629">
            <w:pPr>
              <w:ind w:right="51"/>
              <w:jc w:val="right"/>
            </w:pPr>
            <w:r>
              <w:t xml:space="preserve">Board </w:t>
            </w:r>
          </w:p>
        </w:tc>
      </w:tr>
    </w:tbl>
    <w:p w:rsidR="0066670F" w:rsidRDefault="00DA6629">
      <w:pPr>
        <w:spacing w:after="218"/>
      </w:pPr>
      <w:r>
        <w:t xml:space="preserve"> </w:t>
      </w:r>
    </w:p>
    <w:p w:rsidR="0066670F" w:rsidRDefault="00DA6629">
      <w:pPr>
        <w:spacing w:after="218"/>
      </w:pPr>
      <w:r>
        <w:t xml:space="preserve"> </w:t>
      </w:r>
    </w:p>
    <w:p w:rsidR="0066670F" w:rsidRDefault="00DA6629">
      <w:pPr>
        <w:spacing w:after="0"/>
      </w:pPr>
      <w:r>
        <w:t xml:space="preserve"> </w:t>
      </w:r>
    </w:p>
    <w:tbl>
      <w:tblPr>
        <w:tblStyle w:val="TableGrid"/>
        <w:tblW w:w="9386" w:type="dxa"/>
        <w:tblInd w:w="115" w:type="dxa"/>
        <w:tblCellMar>
          <w:top w:w="53" w:type="dxa"/>
          <w:right w:w="59" w:type="dxa"/>
        </w:tblCellMar>
        <w:tblLook w:val="04A0" w:firstRow="1" w:lastRow="0" w:firstColumn="1" w:lastColumn="0" w:noHBand="0" w:noVBand="1"/>
      </w:tblPr>
      <w:tblGrid>
        <w:gridCol w:w="8"/>
        <w:gridCol w:w="4640"/>
        <w:gridCol w:w="8"/>
        <w:gridCol w:w="4722"/>
        <w:gridCol w:w="8"/>
      </w:tblGrid>
      <w:tr w:rsidR="0066670F">
        <w:trPr>
          <w:gridAfter w:val="1"/>
          <w:wAfter w:w="8" w:type="dxa"/>
          <w:trHeight w:val="1064"/>
        </w:trPr>
        <w:tc>
          <w:tcPr>
            <w:tcW w:w="9386" w:type="dxa"/>
            <w:gridSpan w:val="4"/>
            <w:tcBorders>
              <w:top w:val="nil"/>
              <w:left w:val="nil"/>
              <w:bottom w:val="single" w:sz="6" w:space="0" w:color="000000"/>
              <w:right w:val="nil"/>
            </w:tcBorders>
            <w:shd w:val="clear" w:color="auto" w:fill="000000"/>
          </w:tcPr>
          <w:p w:rsidR="0066670F" w:rsidRDefault="00DA6629">
            <w:pPr>
              <w:spacing w:after="158"/>
              <w:ind w:left="-2"/>
            </w:pPr>
            <w:r>
              <w:rPr>
                <w:color w:val="FFFFFF"/>
                <w:sz w:val="26"/>
              </w:rPr>
              <w:lastRenderedPageBreak/>
              <w:t xml:space="preserve"> </w:t>
            </w:r>
          </w:p>
          <w:p w:rsidR="0066670F" w:rsidRDefault="00DA6629">
            <w:pPr>
              <w:ind w:left="48"/>
              <w:jc w:val="center"/>
            </w:pPr>
            <w:r>
              <w:rPr>
                <w:b/>
                <w:color w:val="FFFFFF"/>
                <w:sz w:val="24"/>
              </w:rPr>
              <w:t xml:space="preserve">Table 8: Authority to Borrow Money/ Overdraft </w:t>
            </w:r>
          </w:p>
        </w:tc>
      </w:tr>
      <w:tr w:rsidR="0066670F">
        <w:trPr>
          <w:gridAfter w:val="1"/>
          <w:wAfter w:w="8" w:type="dxa"/>
          <w:trHeight w:val="854"/>
        </w:trPr>
        <w:tc>
          <w:tcPr>
            <w:tcW w:w="4652" w:type="dxa"/>
            <w:gridSpan w:val="2"/>
            <w:tcBorders>
              <w:top w:val="single" w:sz="6" w:space="0" w:color="000000"/>
              <w:left w:val="single" w:sz="6" w:space="0" w:color="000000"/>
              <w:bottom w:val="single" w:sz="6" w:space="0" w:color="000000"/>
              <w:right w:val="single" w:sz="6" w:space="0" w:color="000000"/>
            </w:tcBorders>
          </w:tcPr>
          <w:p w:rsidR="0066670F" w:rsidRDefault="00DA6629">
            <w:pPr>
              <w:ind w:left="5"/>
            </w:pPr>
            <w:r>
              <w:rPr>
                <w:sz w:val="24"/>
              </w:rPr>
              <w:t xml:space="preserve"> </w:t>
            </w:r>
          </w:p>
          <w:p w:rsidR="0066670F" w:rsidRDefault="00DA6629">
            <w:pPr>
              <w:ind w:left="106"/>
            </w:pPr>
            <w:r>
              <w:rPr>
                <w:b/>
                <w:sz w:val="24"/>
              </w:rPr>
              <w:t xml:space="preserve">Value </w:t>
            </w:r>
          </w:p>
        </w:tc>
        <w:tc>
          <w:tcPr>
            <w:tcW w:w="4734" w:type="dxa"/>
            <w:gridSpan w:val="2"/>
            <w:tcBorders>
              <w:top w:val="single" w:sz="6" w:space="0" w:color="000000"/>
              <w:left w:val="single" w:sz="6" w:space="0" w:color="000000"/>
              <w:bottom w:val="single" w:sz="6" w:space="0" w:color="000000"/>
              <w:right w:val="single" w:sz="6" w:space="0" w:color="000000"/>
            </w:tcBorders>
          </w:tcPr>
          <w:p w:rsidR="0066670F" w:rsidRDefault="00DA6629">
            <w:pPr>
              <w:ind w:left="5"/>
            </w:pPr>
            <w:r>
              <w:rPr>
                <w:sz w:val="24"/>
              </w:rPr>
              <w:t xml:space="preserve"> </w:t>
            </w:r>
          </w:p>
          <w:p w:rsidR="0066670F" w:rsidRDefault="00DA6629">
            <w:pPr>
              <w:ind w:right="57"/>
              <w:jc w:val="right"/>
            </w:pPr>
            <w:r>
              <w:rPr>
                <w:b/>
                <w:sz w:val="24"/>
              </w:rPr>
              <w:t xml:space="preserve">Approval Level </w:t>
            </w:r>
          </w:p>
        </w:tc>
      </w:tr>
      <w:tr w:rsidR="0066670F">
        <w:trPr>
          <w:gridAfter w:val="1"/>
          <w:wAfter w:w="8" w:type="dxa"/>
          <w:trHeight w:val="358"/>
        </w:trPr>
        <w:tc>
          <w:tcPr>
            <w:tcW w:w="4652" w:type="dxa"/>
            <w:gridSpan w:val="2"/>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Approval to seek permission from DES </w:t>
            </w:r>
          </w:p>
        </w:tc>
        <w:tc>
          <w:tcPr>
            <w:tcW w:w="4734" w:type="dxa"/>
            <w:gridSpan w:val="2"/>
            <w:tcBorders>
              <w:top w:val="single" w:sz="6" w:space="0" w:color="000000"/>
              <w:left w:val="single" w:sz="6" w:space="0" w:color="000000"/>
              <w:bottom w:val="single" w:sz="6" w:space="0" w:color="000000"/>
              <w:right w:val="single" w:sz="6" w:space="0" w:color="000000"/>
            </w:tcBorders>
          </w:tcPr>
          <w:p w:rsidR="0066670F" w:rsidRDefault="00DA6629">
            <w:pPr>
              <w:ind w:right="51"/>
              <w:jc w:val="right"/>
            </w:pPr>
            <w:r>
              <w:t xml:space="preserve">Board </w:t>
            </w:r>
          </w:p>
        </w:tc>
      </w:tr>
      <w:tr w:rsidR="0066670F">
        <w:trPr>
          <w:gridAfter w:val="1"/>
          <w:wAfter w:w="8" w:type="dxa"/>
          <w:trHeight w:val="422"/>
        </w:trPr>
        <w:tc>
          <w:tcPr>
            <w:tcW w:w="4652" w:type="dxa"/>
            <w:gridSpan w:val="2"/>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Approval to apply for Overdraft facilities </w:t>
            </w:r>
          </w:p>
        </w:tc>
        <w:tc>
          <w:tcPr>
            <w:tcW w:w="4734" w:type="dxa"/>
            <w:gridSpan w:val="2"/>
            <w:tcBorders>
              <w:top w:val="single" w:sz="6" w:space="0" w:color="000000"/>
              <w:left w:val="single" w:sz="6" w:space="0" w:color="000000"/>
              <w:bottom w:val="single" w:sz="6" w:space="0" w:color="000000"/>
              <w:right w:val="single" w:sz="6" w:space="0" w:color="000000"/>
            </w:tcBorders>
          </w:tcPr>
          <w:p w:rsidR="0066670F" w:rsidRDefault="00DA6629">
            <w:pPr>
              <w:ind w:right="56"/>
              <w:jc w:val="right"/>
            </w:pPr>
            <w:r>
              <w:t xml:space="preserve">Department of Education &amp; Skills </w:t>
            </w:r>
          </w:p>
        </w:tc>
      </w:tr>
      <w:tr w:rsidR="0066670F">
        <w:trPr>
          <w:gridBefore w:val="1"/>
          <w:wBefore w:w="8" w:type="dxa"/>
          <w:trHeight w:val="427"/>
        </w:trPr>
        <w:tc>
          <w:tcPr>
            <w:tcW w:w="4652" w:type="dxa"/>
            <w:gridSpan w:val="2"/>
            <w:tcBorders>
              <w:top w:val="single" w:sz="6" w:space="0" w:color="000000"/>
              <w:left w:val="single" w:sz="6" w:space="0" w:color="000000"/>
              <w:bottom w:val="single" w:sz="6" w:space="0" w:color="000000"/>
              <w:right w:val="single" w:sz="6" w:space="0" w:color="000000"/>
            </w:tcBorders>
          </w:tcPr>
          <w:p w:rsidR="0066670F" w:rsidRDefault="00DA6629">
            <w:r>
              <w:t xml:space="preserve">Approval to avail of Overdraft facilities </w:t>
            </w:r>
          </w:p>
        </w:tc>
        <w:tc>
          <w:tcPr>
            <w:tcW w:w="4734" w:type="dxa"/>
            <w:gridSpan w:val="2"/>
            <w:tcBorders>
              <w:top w:val="single" w:sz="6" w:space="0" w:color="000000"/>
              <w:left w:val="single" w:sz="6" w:space="0" w:color="000000"/>
              <w:bottom w:val="single" w:sz="6" w:space="0" w:color="000000"/>
              <w:right w:val="single" w:sz="6" w:space="0" w:color="000000"/>
            </w:tcBorders>
          </w:tcPr>
          <w:p w:rsidR="0066670F" w:rsidRDefault="00DA6629">
            <w:pPr>
              <w:ind w:right="47"/>
              <w:jc w:val="right"/>
            </w:pPr>
            <w:r>
              <w:t xml:space="preserve">Board </w:t>
            </w:r>
          </w:p>
        </w:tc>
      </w:tr>
    </w:tbl>
    <w:p w:rsidR="0066670F" w:rsidRDefault="00DA6629">
      <w:pPr>
        <w:spacing w:after="518"/>
      </w:pPr>
      <w:r>
        <w:t xml:space="preserve"> </w:t>
      </w:r>
    </w:p>
    <w:p w:rsidR="0066670F" w:rsidRDefault="00DA6629">
      <w:pPr>
        <w:spacing w:after="498"/>
        <w:ind w:left="226"/>
        <w:jc w:val="center"/>
      </w:pPr>
      <w:r>
        <w:rPr>
          <w:b/>
          <w:sz w:val="48"/>
        </w:rPr>
        <w:t xml:space="preserve"> </w:t>
      </w:r>
    </w:p>
    <w:p w:rsidR="0066670F" w:rsidRDefault="00DA6629">
      <w:pPr>
        <w:pStyle w:val="Heading1"/>
        <w:ind w:left="129"/>
      </w:pPr>
      <w:r>
        <w:t>SECTION 2</w:t>
      </w:r>
      <w:r>
        <w:rPr>
          <w:b w:val="0"/>
        </w:rPr>
        <w:t xml:space="preserve"> </w:t>
      </w:r>
    </w:p>
    <w:p w:rsidR="0066670F" w:rsidRDefault="00DA6629">
      <w:pPr>
        <w:spacing w:after="227"/>
      </w:pPr>
      <w:r>
        <w:rPr>
          <w:b/>
          <w:sz w:val="32"/>
        </w:rPr>
        <w:t xml:space="preserve"> </w:t>
      </w:r>
    </w:p>
    <w:p w:rsidR="0066670F" w:rsidRDefault="00DA6629">
      <w:pPr>
        <w:spacing w:after="230"/>
        <w:ind w:left="189"/>
        <w:jc w:val="center"/>
      </w:pPr>
      <w:r>
        <w:rPr>
          <w:b/>
          <w:sz w:val="32"/>
        </w:rPr>
        <w:t xml:space="preserve"> </w:t>
      </w:r>
    </w:p>
    <w:p w:rsidR="0066670F" w:rsidRDefault="00DA6629">
      <w:pPr>
        <w:spacing w:after="227"/>
        <w:ind w:left="189"/>
        <w:jc w:val="center"/>
      </w:pPr>
      <w:r>
        <w:rPr>
          <w:b/>
          <w:sz w:val="32"/>
        </w:rPr>
        <w:t xml:space="preserve"> </w:t>
      </w:r>
    </w:p>
    <w:p w:rsidR="0066670F" w:rsidRDefault="00DA6629">
      <w:pPr>
        <w:spacing w:after="230"/>
        <w:ind w:left="189"/>
        <w:jc w:val="center"/>
      </w:pPr>
      <w:r>
        <w:rPr>
          <w:b/>
          <w:sz w:val="32"/>
        </w:rPr>
        <w:t xml:space="preserve"> </w:t>
      </w:r>
    </w:p>
    <w:p w:rsidR="0066670F" w:rsidRDefault="00DA6629">
      <w:pPr>
        <w:spacing w:after="229"/>
        <w:ind w:left="121" w:hanging="10"/>
        <w:jc w:val="center"/>
      </w:pPr>
      <w:r>
        <w:rPr>
          <w:b/>
          <w:sz w:val="32"/>
        </w:rPr>
        <w:t xml:space="preserve">Financial Approval Levels </w:t>
      </w:r>
    </w:p>
    <w:p w:rsidR="0066670F" w:rsidRDefault="00DA6629">
      <w:pPr>
        <w:spacing w:after="230"/>
        <w:ind w:left="189"/>
        <w:jc w:val="center"/>
      </w:pPr>
      <w:r>
        <w:rPr>
          <w:b/>
          <w:sz w:val="32"/>
        </w:rPr>
        <w:t xml:space="preserve"> </w:t>
      </w:r>
    </w:p>
    <w:p w:rsidR="0066670F" w:rsidRDefault="00DA6629">
      <w:pPr>
        <w:spacing w:after="129"/>
        <w:ind w:left="189"/>
        <w:jc w:val="center"/>
      </w:pPr>
      <w:r>
        <w:rPr>
          <w:b/>
          <w:sz w:val="32"/>
        </w:rPr>
        <w:t xml:space="preserve"> </w:t>
      </w:r>
    </w:p>
    <w:p w:rsidR="0066670F" w:rsidRDefault="00DA6629">
      <w:pPr>
        <w:spacing w:after="1" w:line="359" w:lineRule="auto"/>
        <w:ind w:left="223" w:hanging="10"/>
        <w:jc w:val="both"/>
      </w:pPr>
      <w:r>
        <w:t>The term “</w:t>
      </w:r>
      <w:r>
        <w:rPr>
          <w:b/>
        </w:rPr>
        <w:t>approval”</w:t>
      </w:r>
      <w:r>
        <w:t xml:space="preserve"> is defined as an established power to certify and sanction the payment of accounts in respect of expenditure that has been authorised in accordance with DDLETB Financial Authority levels.  In DDLETB this function is carried out by the Finance Department and Senior Management.  </w:t>
      </w:r>
    </w:p>
    <w:p w:rsidR="0066670F" w:rsidRDefault="00DA6629">
      <w:pPr>
        <w:spacing w:after="112"/>
      </w:pPr>
      <w:r>
        <w:t xml:space="preserve"> </w:t>
      </w:r>
    </w:p>
    <w:p w:rsidR="0066670F" w:rsidRDefault="00DA6629">
      <w:pPr>
        <w:spacing w:after="131"/>
        <w:ind w:left="223" w:hanging="10"/>
        <w:jc w:val="both"/>
      </w:pPr>
      <w:r>
        <w:t xml:space="preserve">Approval levels are specified in tables nine to fifteen. </w:t>
      </w:r>
    </w:p>
    <w:p w:rsidR="0066670F" w:rsidRDefault="00DA6629">
      <w:pPr>
        <w:spacing w:after="0"/>
        <w:ind w:left="228"/>
      </w:pPr>
      <w:r>
        <w:rPr>
          <w:sz w:val="24"/>
        </w:rPr>
        <w:t xml:space="preserve"> </w:t>
      </w:r>
    </w:p>
    <w:p w:rsidR="0066670F" w:rsidRDefault="00DA6629">
      <w:pPr>
        <w:spacing w:after="0"/>
        <w:ind w:left="228"/>
      </w:pPr>
      <w:r>
        <w:rPr>
          <w:sz w:val="24"/>
        </w:rPr>
        <w:t xml:space="preserve"> </w:t>
      </w:r>
    </w:p>
    <w:p w:rsidR="0066670F" w:rsidRDefault="00DA6629">
      <w:pPr>
        <w:spacing w:after="0"/>
        <w:ind w:left="228"/>
      </w:pPr>
      <w:r>
        <w:rPr>
          <w:sz w:val="24"/>
        </w:rPr>
        <w:t xml:space="preserve"> </w:t>
      </w:r>
    </w:p>
    <w:p w:rsidR="0066670F" w:rsidRDefault="0066670F">
      <w:pPr>
        <w:sectPr w:rsidR="0066670F">
          <w:headerReference w:type="even" r:id="rId12"/>
          <w:headerReference w:type="default" r:id="rId13"/>
          <w:footerReference w:type="even" r:id="rId14"/>
          <w:footerReference w:type="default" r:id="rId15"/>
          <w:headerReference w:type="first" r:id="rId16"/>
          <w:footerReference w:type="first" r:id="rId17"/>
          <w:pgSz w:w="11911" w:h="16841"/>
          <w:pgMar w:top="1176" w:right="1796" w:bottom="2136" w:left="1361" w:header="43" w:footer="721" w:gutter="0"/>
          <w:cols w:space="720"/>
        </w:sectPr>
      </w:pPr>
    </w:p>
    <w:tbl>
      <w:tblPr>
        <w:tblStyle w:val="TableGrid"/>
        <w:tblW w:w="9525" w:type="dxa"/>
        <w:tblInd w:w="115" w:type="dxa"/>
        <w:tblCellMar>
          <w:top w:w="53" w:type="dxa"/>
          <w:right w:w="8" w:type="dxa"/>
        </w:tblCellMar>
        <w:tblLook w:val="04A0" w:firstRow="1" w:lastRow="0" w:firstColumn="1" w:lastColumn="0" w:noHBand="0" w:noVBand="1"/>
      </w:tblPr>
      <w:tblGrid>
        <w:gridCol w:w="4280"/>
        <w:gridCol w:w="5245"/>
      </w:tblGrid>
      <w:tr w:rsidR="0066670F">
        <w:trPr>
          <w:trHeight w:val="999"/>
        </w:trPr>
        <w:tc>
          <w:tcPr>
            <w:tcW w:w="9525" w:type="dxa"/>
            <w:gridSpan w:val="2"/>
            <w:tcBorders>
              <w:top w:val="nil"/>
              <w:left w:val="nil"/>
              <w:bottom w:val="single" w:sz="6" w:space="0" w:color="000000"/>
              <w:right w:val="nil"/>
            </w:tcBorders>
            <w:shd w:val="clear" w:color="auto" w:fill="000000"/>
          </w:tcPr>
          <w:p w:rsidR="0066670F" w:rsidRDefault="00DA6629">
            <w:pPr>
              <w:ind w:left="-2"/>
            </w:pPr>
            <w:r>
              <w:rPr>
                <w:b/>
                <w:color w:val="FFFFFF"/>
                <w:sz w:val="26"/>
              </w:rPr>
              <w:lastRenderedPageBreak/>
              <w:t xml:space="preserve"> </w:t>
            </w:r>
          </w:p>
          <w:p w:rsidR="0066670F" w:rsidRDefault="00DA6629">
            <w:pPr>
              <w:ind w:right="6"/>
              <w:jc w:val="center"/>
            </w:pPr>
            <w:r>
              <w:rPr>
                <w:b/>
                <w:color w:val="FFFFFF"/>
                <w:sz w:val="24"/>
              </w:rPr>
              <w:t xml:space="preserve">Table 9:  Approval of  Further Education, Grants and Contracted Training Payments   </w:t>
            </w:r>
          </w:p>
        </w:tc>
      </w:tr>
      <w:tr w:rsidR="0066670F">
        <w:trPr>
          <w:trHeight w:val="854"/>
        </w:trPr>
        <w:tc>
          <w:tcPr>
            <w:tcW w:w="4280" w:type="dxa"/>
            <w:tcBorders>
              <w:top w:val="single" w:sz="6" w:space="0" w:color="000000"/>
              <w:left w:val="single" w:sz="6" w:space="0" w:color="000000"/>
              <w:bottom w:val="single" w:sz="6" w:space="0" w:color="000000"/>
              <w:right w:val="single" w:sz="6" w:space="0" w:color="000000"/>
            </w:tcBorders>
          </w:tcPr>
          <w:p w:rsidR="0066670F" w:rsidRDefault="00DA6629">
            <w:pPr>
              <w:ind w:left="5"/>
            </w:pPr>
            <w:r>
              <w:rPr>
                <w:b/>
                <w:color w:val="FFFFFF"/>
                <w:sz w:val="24"/>
              </w:rPr>
              <w:t>Youth</w:t>
            </w:r>
            <w:r>
              <w:rPr>
                <w:b/>
                <w:sz w:val="24"/>
              </w:rPr>
              <w:t xml:space="preserve"> </w:t>
            </w:r>
          </w:p>
          <w:p w:rsidR="0066670F" w:rsidRDefault="00DA6629">
            <w:pPr>
              <w:ind w:left="106"/>
            </w:pPr>
            <w:r>
              <w:rPr>
                <w:b/>
                <w:sz w:val="24"/>
              </w:rPr>
              <w:t xml:space="preserve">Payment Value </w:t>
            </w:r>
          </w:p>
        </w:tc>
        <w:tc>
          <w:tcPr>
            <w:tcW w:w="5245" w:type="dxa"/>
            <w:tcBorders>
              <w:top w:val="single" w:sz="6" w:space="0" w:color="000000"/>
              <w:left w:val="single" w:sz="6" w:space="0" w:color="000000"/>
              <w:bottom w:val="single" w:sz="6" w:space="0" w:color="000000"/>
              <w:right w:val="single" w:sz="6" w:space="0" w:color="000000"/>
            </w:tcBorders>
          </w:tcPr>
          <w:p w:rsidR="0066670F" w:rsidRDefault="00DA6629">
            <w:pPr>
              <w:ind w:left="7"/>
            </w:pPr>
            <w:r>
              <w:rPr>
                <w:b/>
                <w:sz w:val="24"/>
              </w:rPr>
              <w:t xml:space="preserve"> </w:t>
            </w:r>
          </w:p>
          <w:p w:rsidR="0066670F" w:rsidRDefault="00DA6629">
            <w:pPr>
              <w:ind w:right="102"/>
              <w:jc w:val="right"/>
            </w:pPr>
            <w:r>
              <w:rPr>
                <w:b/>
                <w:sz w:val="24"/>
              </w:rPr>
              <w:t xml:space="preserve">Approval Level </w:t>
            </w:r>
          </w:p>
        </w:tc>
      </w:tr>
      <w:tr w:rsidR="0066670F">
        <w:trPr>
          <w:trHeight w:val="437"/>
        </w:trPr>
        <w:tc>
          <w:tcPr>
            <w:tcW w:w="4280" w:type="dxa"/>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Over €500,000 </w:t>
            </w:r>
          </w:p>
        </w:tc>
        <w:tc>
          <w:tcPr>
            <w:tcW w:w="5245" w:type="dxa"/>
            <w:tcBorders>
              <w:top w:val="single" w:sz="6" w:space="0" w:color="000000"/>
              <w:left w:val="single" w:sz="6" w:space="0" w:color="000000"/>
              <w:bottom w:val="single" w:sz="6" w:space="0" w:color="000000"/>
              <w:right w:val="single" w:sz="6" w:space="0" w:color="000000"/>
            </w:tcBorders>
          </w:tcPr>
          <w:p w:rsidR="0066670F" w:rsidRDefault="00DA6629">
            <w:pPr>
              <w:ind w:right="102"/>
              <w:jc w:val="right"/>
            </w:pPr>
            <w:r>
              <w:t xml:space="preserve">Chief Executive Officer </w:t>
            </w:r>
          </w:p>
        </w:tc>
      </w:tr>
      <w:tr w:rsidR="0066670F">
        <w:trPr>
          <w:trHeight w:val="430"/>
        </w:trPr>
        <w:tc>
          <w:tcPr>
            <w:tcW w:w="4280" w:type="dxa"/>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Up to €500,000 </w:t>
            </w:r>
          </w:p>
        </w:tc>
        <w:tc>
          <w:tcPr>
            <w:tcW w:w="5245" w:type="dxa"/>
            <w:tcBorders>
              <w:top w:val="single" w:sz="6" w:space="0" w:color="000000"/>
              <w:left w:val="single" w:sz="6" w:space="0" w:color="000000"/>
              <w:bottom w:val="single" w:sz="6" w:space="0" w:color="000000"/>
              <w:right w:val="single" w:sz="6" w:space="0" w:color="000000"/>
            </w:tcBorders>
          </w:tcPr>
          <w:p w:rsidR="0066670F" w:rsidRDefault="00DA6629">
            <w:pPr>
              <w:ind w:right="98"/>
              <w:jc w:val="right"/>
            </w:pPr>
            <w:r>
              <w:t xml:space="preserve">Director </w:t>
            </w:r>
          </w:p>
        </w:tc>
      </w:tr>
      <w:tr w:rsidR="0066670F">
        <w:trPr>
          <w:trHeight w:val="422"/>
        </w:trPr>
        <w:tc>
          <w:tcPr>
            <w:tcW w:w="4280" w:type="dxa"/>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Up to €250,000 </w:t>
            </w:r>
          </w:p>
        </w:tc>
        <w:tc>
          <w:tcPr>
            <w:tcW w:w="5245" w:type="dxa"/>
            <w:tcBorders>
              <w:top w:val="single" w:sz="6" w:space="0" w:color="000000"/>
              <w:left w:val="single" w:sz="6" w:space="0" w:color="000000"/>
              <w:bottom w:val="single" w:sz="6" w:space="0" w:color="000000"/>
              <w:right w:val="single" w:sz="6" w:space="0" w:color="000000"/>
            </w:tcBorders>
          </w:tcPr>
          <w:p w:rsidR="0066670F" w:rsidRDefault="00DA6629">
            <w:pPr>
              <w:ind w:right="100"/>
              <w:jc w:val="right"/>
            </w:pPr>
            <w:r>
              <w:t xml:space="preserve">APO/ TC Manager  </w:t>
            </w:r>
          </w:p>
        </w:tc>
      </w:tr>
      <w:tr w:rsidR="0066670F">
        <w:trPr>
          <w:trHeight w:val="569"/>
        </w:trPr>
        <w:tc>
          <w:tcPr>
            <w:tcW w:w="4280" w:type="dxa"/>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Up to €60,000 </w:t>
            </w:r>
          </w:p>
        </w:tc>
        <w:tc>
          <w:tcPr>
            <w:tcW w:w="5245" w:type="dxa"/>
            <w:tcBorders>
              <w:top w:val="single" w:sz="6" w:space="0" w:color="000000"/>
              <w:left w:val="single" w:sz="6" w:space="0" w:color="000000"/>
              <w:bottom w:val="single" w:sz="6" w:space="0" w:color="000000"/>
              <w:right w:val="single" w:sz="6" w:space="0" w:color="000000"/>
            </w:tcBorders>
          </w:tcPr>
          <w:p w:rsidR="0066670F" w:rsidRDefault="00DA6629">
            <w:pPr>
              <w:ind w:right="96"/>
              <w:jc w:val="right"/>
            </w:pPr>
            <w:r>
              <w:t xml:space="preserve">  Assistant Manager/AEO/Youth Development </w:t>
            </w:r>
          </w:p>
          <w:p w:rsidR="0066670F" w:rsidRDefault="00DA6629">
            <w:pPr>
              <w:ind w:right="98"/>
              <w:jc w:val="right"/>
            </w:pPr>
            <w:r>
              <w:t xml:space="preserve">  Officer  </w:t>
            </w:r>
          </w:p>
        </w:tc>
      </w:tr>
      <w:tr w:rsidR="0066670F">
        <w:trPr>
          <w:trHeight w:val="1253"/>
        </w:trPr>
        <w:tc>
          <w:tcPr>
            <w:tcW w:w="9525" w:type="dxa"/>
            <w:gridSpan w:val="2"/>
            <w:tcBorders>
              <w:top w:val="single" w:sz="6" w:space="0" w:color="000000"/>
              <w:left w:val="single" w:sz="6" w:space="0" w:color="000000"/>
              <w:bottom w:val="single" w:sz="6" w:space="0" w:color="000000"/>
              <w:right w:val="single" w:sz="6" w:space="0" w:color="000000"/>
            </w:tcBorders>
          </w:tcPr>
          <w:p w:rsidR="0066670F" w:rsidRDefault="00DA6629">
            <w:pPr>
              <w:ind w:left="5"/>
            </w:pPr>
            <w:r>
              <w:rPr>
                <w:b/>
              </w:rPr>
              <w:t xml:space="preserve"> </w:t>
            </w:r>
          </w:p>
          <w:p w:rsidR="0066670F" w:rsidRDefault="00DA6629">
            <w:pPr>
              <w:ind w:left="5" w:right="1149"/>
            </w:pPr>
            <w:r>
              <w:t xml:space="preserve">  Payment values outlined under table nine</w:t>
            </w:r>
            <w:r>
              <w:rPr>
                <w:color w:val="FF0000"/>
              </w:rPr>
              <w:t xml:space="preserve"> </w:t>
            </w:r>
            <w:r>
              <w:t xml:space="preserve">provides for the authority to approve payments   in respect contracts for Further Education, Youth Grants and Contracted Training. </w:t>
            </w:r>
          </w:p>
        </w:tc>
      </w:tr>
    </w:tbl>
    <w:p w:rsidR="0066670F" w:rsidRDefault="00DA6629">
      <w:pPr>
        <w:spacing w:after="98"/>
        <w:jc w:val="both"/>
      </w:pPr>
      <w:r>
        <w:t xml:space="preserve"> </w:t>
      </w:r>
    </w:p>
    <w:p w:rsidR="0066670F" w:rsidRDefault="00DA6629">
      <w:pPr>
        <w:spacing w:after="0"/>
        <w:jc w:val="both"/>
      </w:pPr>
      <w:r>
        <w:t xml:space="preserve"> </w:t>
      </w:r>
    </w:p>
    <w:tbl>
      <w:tblPr>
        <w:tblStyle w:val="TableGrid"/>
        <w:tblW w:w="9525" w:type="dxa"/>
        <w:tblInd w:w="115" w:type="dxa"/>
        <w:tblCellMar>
          <w:top w:w="48" w:type="dxa"/>
          <w:right w:w="10" w:type="dxa"/>
        </w:tblCellMar>
        <w:tblLook w:val="04A0" w:firstRow="1" w:lastRow="0" w:firstColumn="1" w:lastColumn="0" w:noHBand="0" w:noVBand="1"/>
      </w:tblPr>
      <w:tblGrid>
        <w:gridCol w:w="8"/>
        <w:gridCol w:w="4197"/>
        <w:gridCol w:w="8"/>
        <w:gridCol w:w="5304"/>
        <w:gridCol w:w="8"/>
      </w:tblGrid>
      <w:tr w:rsidR="0066670F">
        <w:trPr>
          <w:gridAfter w:val="1"/>
          <w:wAfter w:w="8" w:type="dxa"/>
          <w:trHeight w:val="1109"/>
        </w:trPr>
        <w:tc>
          <w:tcPr>
            <w:tcW w:w="9525" w:type="dxa"/>
            <w:gridSpan w:val="4"/>
            <w:tcBorders>
              <w:top w:val="nil"/>
              <w:left w:val="nil"/>
              <w:bottom w:val="single" w:sz="6" w:space="0" w:color="000000"/>
              <w:right w:val="nil"/>
            </w:tcBorders>
            <w:shd w:val="clear" w:color="auto" w:fill="000000"/>
          </w:tcPr>
          <w:p w:rsidR="0066670F" w:rsidRDefault="00DA6629">
            <w:pPr>
              <w:ind w:left="-2"/>
            </w:pPr>
            <w:r>
              <w:rPr>
                <w:b/>
                <w:color w:val="FFFFFF"/>
              </w:rPr>
              <w:t xml:space="preserve"> </w:t>
            </w:r>
          </w:p>
          <w:p w:rsidR="0066670F" w:rsidRDefault="00DA6629">
            <w:pPr>
              <w:ind w:left="3"/>
              <w:jc w:val="center"/>
            </w:pPr>
            <w:r>
              <w:rPr>
                <w:b/>
                <w:color w:val="FFFFFF"/>
                <w:sz w:val="24"/>
              </w:rPr>
              <w:t xml:space="preserve">Table 10: Approval of Accounts for Payment - Finance Department </w:t>
            </w:r>
          </w:p>
        </w:tc>
      </w:tr>
      <w:tr w:rsidR="0066670F">
        <w:trPr>
          <w:gridAfter w:val="1"/>
          <w:wAfter w:w="8" w:type="dxa"/>
          <w:trHeight w:val="852"/>
        </w:trPr>
        <w:tc>
          <w:tcPr>
            <w:tcW w:w="4208" w:type="dxa"/>
            <w:gridSpan w:val="2"/>
            <w:tcBorders>
              <w:top w:val="single" w:sz="6" w:space="0" w:color="000000"/>
              <w:left w:val="single" w:sz="6" w:space="0" w:color="000000"/>
              <w:bottom w:val="single" w:sz="6" w:space="0" w:color="000000"/>
              <w:right w:val="single" w:sz="6" w:space="0" w:color="000000"/>
            </w:tcBorders>
          </w:tcPr>
          <w:p w:rsidR="0066670F" w:rsidRDefault="00DA6629">
            <w:pPr>
              <w:ind w:left="5"/>
            </w:pPr>
            <w:r>
              <w:rPr>
                <w:b/>
                <w:sz w:val="23"/>
              </w:rPr>
              <w:t xml:space="preserve"> </w:t>
            </w:r>
          </w:p>
          <w:p w:rsidR="0066670F" w:rsidRDefault="00DA6629">
            <w:pPr>
              <w:ind w:left="106"/>
            </w:pPr>
            <w:r>
              <w:rPr>
                <w:b/>
                <w:sz w:val="24"/>
              </w:rPr>
              <w:t xml:space="preserve">Payment Value </w:t>
            </w:r>
          </w:p>
        </w:tc>
        <w:tc>
          <w:tcPr>
            <w:tcW w:w="5317" w:type="dxa"/>
            <w:gridSpan w:val="2"/>
            <w:tcBorders>
              <w:top w:val="single" w:sz="6" w:space="0" w:color="000000"/>
              <w:left w:val="single" w:sz="6" w:space="0" w:color="000000"/>
              <w:bottom w:val="single" w:sz="6" w:space="0" w:color="000000"/>
              <w:right w:val="single" w:sz="6" w:space="0" w:color="000000"/>
            </w:tcBorders>
          </w:tcPr>
          <w:p w:rsidR="0066670F" w:rsidRDefault="00DA6629">
            <w:pPr>
              <w:ind w:left="7"/>
            </w:pPr>
            <w:r>
              <w:rPr>
                <w:b/>
                <w:sz w:val="23"/>
              </w:rPr>
              <w:t xml:space="preserve"> </w:t>
            </w:r>
          </w:p>
          <w:p w:rsidR="0066670F" w:rsidRDefault="00DA6629">
            <w:pPr>
              <w:ind w:right="98"/>
              <w:jc w:val="right"/>
            </w:pPr>
            <w:r>
              <w:rPr>
                <w:b/>
                <w:sz w:val="24"/>
              </w:rPr>
              <w:t xml:space="preserve">Approval Level </w:t>
            </w:r>
          </w:p>
        </w:tc>
      </w:tr>
      <w:tr w:rsidR="0066670F">
        <w:trPr>
          <w:gridAfter w:val="1"/>
          <w:wAfter w:w="8" w:type="dxa"/>
          <w:trHeight w:val="391"/>
        </w:trPr>
        <w:tc>
          <w:tcPr>
            <w:tcW w:w="4208" w:type="dxa"/>
            <w:gridSpan w:val="2"/>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Over  €250,000 </w:t>
            </w:r>
          </w:p>
        </w:tc>
        <w:tc>
          <w:tcPr>
            <w:tcW w:w="5317" w:type="dxa"/>
            <w:gridSpan w:val="2"/>
            <w:tcBorders>
              <w:top w:val="single" w:sz="6" w:space="0" w:color="000000"/>
              <w:left w:val="single" w:sz="6" w:space="0" w:color="000000"/>
              <w:bottom w:val="single" w:sz="6" w:space="0" w:color="000000"/>
              <w:right w:val="single" w:sz="6" w:space="0" w:color="000000"/>
            </w:tcBorders>
          </w:tcPr>
          <w:p w:rsidR="0066670F" w:rsidRDefault="00DA6629">
            <w:pPr>
              <w:ind w:right="96"/>
              <w:jc w:val="right"/>
            </w:pPr>
            <w:r>
              <w:t xml:space="preserve">Director </w:t>
            </w:r>
          </w:p>
        </w:tc>
      </w:tr>
      <w:tr w:rsidR="0066670F">
        <w:trPr>
          <w:gridAfter w:val="1"/>
          <w:wAfter w:w="8" w:type="dxa"/>
          <w:trHeight w:val="427"/>
        </w:trPr>
        <w:tc>
          <w:tcPr>
            <w:tcW w:w="4208" w:type="dxa"/>
            <w:gridSpan w:val="2"/>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Up to €250,000 </w:t>
            </w:r>
          </w:p>
        </w:tc>
        <w:tc>
          <w:tcPr>
            <w:tcW w:w="5317" w:type="dxa"/>
            <w:gridSpan w:val="2"/>
            <w:tcBorders>
              <w:top w:val="single" w:sz="6" w:space="0" w:color="000000"/>
              <w:left w:val="single" w:sz="6" w:space="0" w:color="000000"/>
              <w:bottom w:val="single" w:sz="6" w:space="0" w:color="000000"/>
              <w:right w:val="single" w:sz="6" w:space="0" w:color="000000"/>
            </w:tcBorders>
          </w:tcPr>
          <w:p w:rsidR="0066670F" w:rsidRDefault="00DA6629">
            <w:pPr>
              <w:ind w:right="100"/>
              <w:jc w:val="right"/>
            </w:pPr>
            <w:r>
              <w:t xml:space="preserve">Finance Officer/APO Finance  </w:t>
            </w:r>
          </w:p>
        </w:tc>
      </w:tr>
      <w:tr w:rsidR="0066670F">
        <w:trPr>
          <w:gridAfter w:val="1"/>
          <w:wAfter w:w="8" w:type="dxa"/>
          <w:trHeight w:val="418"/>
        </w:trPr>
        <w:tc>
          <w:tcPr>
            <w:tcW w:w="4208" w:type="dxa"/>
            <w:gridSpan w:val="2"/>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Up to €150,000 </w:t>
            </w:r>
          </w:p>
        </w:tc>
        <w:tc>
          <w:tcPr>
            <w:tcW w:w="5317" w:type="dxa"/>
            <w:gridSpan w:val="2"/>
            <w:tcBorders>
              <w:top w:val="single" w:sz="6" w:space="0" w:color="000000"/>
              <w:left w:val="single" w:sz="6" w:space="0" w:color="000000"/>
              <w:bottom w:val="single" w:sz="6" w:space="0" w:color="000000"/>
              <w:right w:val="single" w:sz="6" w:space="0" w:color="000000"/>
            </w:tcBorders>
          </w:tcPr>
          <w:p w:rsidR="0066670F" w:rsidRDefault="00DA6629">
            <w:pPr>
              <w:ind w:right="94"/>
              <w:jc w:val="right"/>
            </w:pPr>
            <w:r>
              <w:t xml:space="preserve">Grade 7 Finance </w:t>
            </w:r>
          </w:p>
        </w:tc>
      </w:tr>
      <w:tr w:rsidR="0066670F">
        <w:trPr>
          <w:gridAfter w:val="1"/>
          <w:wAfter w:w="8" w:type="dxa"/>
          <w:trHeight w:val="564"/>
        </w:trPr>
        <w:tc>
          <w:tcPr>
            <w:tcW w:w="4208" w:type="dxa"/>
            <w:gridSpan w:val="2"/>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SAP Accounts Payments </w:t>
            </w:r>
          </w:p>
        </w:tc>
        <w:tc>
          <w:tcPr>
            <w:tcW w:w="5317" w:type="dxa"/>
            <w:gridSpan w:val="2"/>
            <w:tcBorders>
              <w:top w:val="single" w:sz="6" w:space="0" w:color="000000"/>
              <w:left w:val="single" w:sz="6" w:space="0" w:color="000000"/>
              <w:bottom w:val="single" w:sz="6" w:space="0" w:color="000000"/>
              <w:right w:val="single" w:sz="6" w:space="0" w:color="000000"/>
            </w:tcBorders>
          </w:tcPr>
          <w:p w:rsidR="0066670F" w:rsidRDefault="00DA6629">
            <w:pPr>
              <w:ind w:right="99"/>
              <w:jc w:val="right"/>
            </w:pPr>
            <w:r>
              <w:t xml:space="preserve">As per above Approval Levels </w:t>
            </w:r>
          </w:p>
        </w:tc>
      </w:tr>
      <w:tr w:rsidR="0066670F">
        <w:trPr>
          <w:gridAfter w:val="1"/>
          <w:wAfter w:w="8" w:type="dxa"/>
          <w:trHeight w:val="857"/>
        </w:trPr>
        <w:tc>
          <w:tcPr>
            <w:tcW w:w="4208" w:type="dxa"/>
            <w:gridSpan w:val="2"/>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 </w:t>
            </w:r>
          </w:p>
          <w:p w:rsidR="0066670F" w:rsidRDefault="00DA6629">
            <w:pPr>
              <w:ind w:left="106"/>
            </w:pPr>
            <w:r>
              <w:t xml:space="preserve">P2P (DCS) </w:t>
            </w:r>
          </w:p>
        </w:tc>
        <w:tc>
          <w:tcPr>
            <w:tcW w:w="5317" w:type="dxa"/>
            <w:gridSpan w:val="2"/>
            <w:tcBorders>
              <w:top w:val="single" w:sz="6" w:space="0" w:color="000000"/>
              <w:left w:val="single" w:sz="6" w:space="0" w:color="000000"/>
              <w:bottom w:val="single" w:sz="6" w:space="0" w:color="000000"/>
              <w:right w:val="single" w:sz="6" w:space="0" w:color="000000"/>
            </w:tcBorders>
          </w:tcPr>
          <w:p w:rsidR="0066670F" w:rsidRDefault="00DA6629">
            <w:pPr>
              <w:ind w:left="7"/>
            </w:pPr>
            <w:r>
              <w:t xml:space="preserve"> </w:t>
            </w:r>
          </w:p>
          <w:p w:rsidR="0066670F" w:rsidRDefault="00DA6629">
            <w:pPr>
              <w:ind w:right="97"/>
              <w:jc w:val="right"/>
            </w:pPr>
            <w:r>
              <w:t xml:space="preserve">  Over €10,000.00 – Electronic Approval by the Finance   Officer/APO in Finance </w:t>
            </w:r>
          </w:p>
        </w:tc>
      </w:tr>
      <w:tr w:rsidR="0066670F">
        <w:trPr>
          <w:gridAfter w:val="1"/>
          <w:wAfter w:w="8" w:type="dxa"/>
          <w:trHeight w:val="518"/>
        </w:trPr>
        <w:tc>
          <w:tcPr>
            <w:tcW w:w="9525" w:type="dxa"/>
            <w:gridSpan w:val="4"/>
            <w:tcBorders>
              <w:top w:val="single" w:sz="6" w:space="0" w:color="000000"/>
              <w:left w:val="single" w:sz="6" w:space="0" w:color="000000"/>
              <w:bottom w:val="single" w:sz="6" w:space="0" w:color="000000"/>
              <w:right w:val="single" w:sz="6" w:space="0" w:color="000000"/>
            </w:tcBorders>
          </w:tcPr>
          <w:p w:rsidR="0066670F" w:rsidRDefault="00DA6629">
            <w:pPr>
              <w:tabs>
                <w:tab w:val="center" w:pos="4215"/>
              </w:tabs>
            </w:pPr>
            <w:r>
              <w:rPr>
                <w:b/>
                <w:sz w:val="24"/>
              </w:rPr>
              <w:t xml:space="preserve">Exceptions: </w:t>
            </w:r>
            <w:r>
              <w:rPr>
                <w:b/>
                <w:sz w:val="24"/>
              </w:rPr>
              <w:tab/>
            </w:r>
            <w:r>
              <w:rPr>
                <w:sz w:val="34"/>
                <w:vertAlign w:val="superscript"/>
              </w:rPr>
              <w:t xml:space="preserve"> </w:t>
            </w:r>
          </w:p>
        </w:tc>
      </w:tr>
      <w:tr w:rsidR="0066670F">
        <w:trPr>
          <w:gridAfter w:val="1"/>
          <w:wAfter w:w="8" w:type="dxa"/>
          <w:trHeight w:val="749"/>
        </w:trPr>
        <w:tc>
          <w:tcPr>
            <w:tcW w:w="4208" w:type="dxa"/>
            <w:gridSpan w:val="2"/>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Payments to Government Departments/Agencies </w:t>
            </w:r>
          </w:p>
        </w:tc>
        <w:tc>
          <w:tcPr>
            <w:tcW w:w="5317" w:type="dxa"/>
            <w:gridSpan w:val="2"/>
            <w:vMerge w:val="restart"/>
            <w:tcBorders>
              <w:top w:val="single" w:sz="6" w:space="0" w:color="000000"/>
              <w:left w:val="single" w:sz="6" w:space="0" w:color="000000"/>
              <w:bottom w:val="single" w:sz="6" w:space="0" w:color="000000"/>
              <w:right w:val="single" w:sz="6" w:space="0" w:color="000000"/>
            </w:tcBorders>
          </w:tcPr>
          <w:p w:rsidR="0066670F" w:rsidRDefault="00DA6629">
            <w:pPr>
              <w:ind w:left="7"/>
            </w:pPr>
            <w:r>
              <w:rPr>
                <w:b/>
              </w:rPr>
              <w:t xml:space="preserve"> </w:t>
            </w:r>
          </w:p>
          <w:p w:rsidR="0066670F" w:rsidRDefault="00DA6629">
            <w:pPr>
              <w:ind w:left="7"/>
            </w:pPr>
            <w:r>
              <w:rPr>
                <w:b/>
              </w:rPr>
              <w:t xml:space="preserve"> </w:t>
            </w:r>
          </w:p>
          <w:p w:rsidR="0066670F" w:rsidRDefault="00DA6629">
            <w:pPr>
              <w:ind w:left="905"/>
            </w:pPr>
            <w:r>
              <w:lastRenderedPageBreak/>
              <w:t xml:space="preserve">Finance Officer/APO Finance </w:t>
            </w:r>
          </w:p>
        </w:tc>
      </w:tr>
      <w:tr w:rsidR="0066670F">
        <w:trPr>
          <w:gridAfter w:val="1"/>
          <w:wAfter w:w="8" w:type="dxa"/>
          <w:trHeight w:val="446"/>
        </w:trPr>
        <w:tc>
          <w:tcPr>
            <w:tcW w:w="4208" w:type="dxa"/>
            <w:gridSpan w:val="2"/>
            <w:tcBorders>
              <w:top w:val="single" w:sz="6" w:space="0" w:color="000000"/>
              <w:left w:val="single" w:sz="6" w:space="0" w:color="000000"/>
              <w:bottom w:val="single" w:sz="6" w:space="0" w:color="000000"/>
              <w:right w:val="single" w:sz="6" w:space="0" w:color="000000"/>
            </w:tcBorders>
          </w:tcPr>
          <w:p w:rsidR="0066670F" w:rsidRDefault="00DA6629">
            <w:pPr>
              <w:ind w:left="106"/>
            </w:pPr>
            <w:r>
              <w:lastRenderedPageBreak/>
              <w:t xml:space="preserve">Payroll Approval </w:t>
            </w:r>
          </w:p>
        </w:tc>
        <w:tc>
          <w:tcPr>
            <w:tcW w:w="0" w:type="auto"/>
            <w:gridSpan w:val="2"/>
            <w:vMerge/>
            <w:tcBorders>
              <w:top w:val="nil"/>
              <w:left w:val="single" w:sz="6" w:space="0" w:color="000000"/>
              <w:bottom w:val="nil"/>
              <w:right w:val="single" w:sz="6" w:space="0" w:color="000000"/>
            </w:tcBorders>
          </w:tcPr>
          <w:p w:rsidR="0066670F" w:rsidRDefault="0066670F"/>
        </w:tc>
      </w:tr>
      <w:tr w:rsidR="0066670F">
        <w:trPr>
          <w:gridAfter w:val="1"/>
          <w:wAfter w:w="8" w:type="dxa"/>
          <w:trHeight w:val="410"/>
        </w:trPr>
        <w:tc>
          <w:tcPr>
            <w:tcW w:w="4208" w:type="dxa"/>
            <w:gridSpan w:val="2"/>
            <w:tcBorders>
              <w:top w:val="single" w:sz="6" w:space="0" w:color="000000"/>
              <w:left w:val="single" w:sz="6" w:space="0" w:color="000000"/>
              <w:bottom w:val="single" w:sz="6" w:space="0" w:color="000000"/>
              <w:right w:val="single" w:sz="6" w:space="0" w:color="000000"/>
            </w:tcBorders>
          </w:tcPr>
          <w:p w:rsidR="0066670F" w:rsidRDefault="00DA6629">
            <w:pPr>
              <w:ind w:left="106"/>
            </w:pPr>
            <w:r>
              <w:lastRenderedPageBreak/>
              <w:t xml:space="preserve">Payments relating to Payroll Deductions </w:t>
            </w:r>
          </w:p>
        </w:tc>
        <w:tc>
          <w:tcPr>
            <w:tcW w:w="0" w:type="auto"/>
            <w:gridSpan w:val="2"/>
            <w:vMerge/>
            <w:tcBorders>
              <w:top w:val="nil"/>
              <w:left w:val="single" w:sz="6" w:space="0" w:color="000000"/>
              <w:bottom w:val="single" w:sz="6" w:space="0" w:color="000000"/>
              <w:right w:val="single" w:sz="6" w:space="0" w:color="000000"/>
            </w:tcBorders>
          </w:tcPr>
          <w:p w:rsidR="0066670F" w:rsidRDefault="0066670F"/>
        </w:tc>
      </w:tr>
      <w:tr w:rsidR="0066670F">
        <w:trPr>
          <w:gridBefore w:val="1"/>
          <w:wBefore w:w="8" w:type="dxa"/>
          <w:trHeight w:val="430"/>
        </w:trPr>
        <w:tc>
          <w:tcPr>
            <w:tcW w:w="4208" w:type="dxa"/>
            <w:gridSpan w:val="2"/>
            <w:tcBorders>
              <w:top w:val="single" w:sz="6" w:space="0" w:color="000000"/>
              <w:left w:val="single" w:sz="6" w:space="0" w:color="000000"/>
              <w:bottom w:val="single" w:sz="6" w:space="0" w:color="000000"/>
              <w:right w:val="single" w:sz="6" w:space="0" w:color="000000"/>
            </w:tcBorders>
          </w:tcPr>
          <w:p w:rsidR="0066670F" w:rsidRDefault="00DA6629">
            <w:r>
              <w:t xml:space="preserve">Inter Bank Transfers </w:t>
            </w:r>
          </w:p>
        </w:tc>
        <w:tc>
          <w:tcPr>
            <w:tcW w:w="5317" w:type="dxa"/>
            <w:gridSpan w:val="2"/>
            <w:vMerge w:val="restart"/>
            <w:tcBorders>
              <w:top w:val="single" w:sz="6" w:space="0" w:color="000000"/>
              <w:left w:val="single" w:sz="6" w:space="0" w:color="000000"/>
              <w:bottom w:val="single" w:sz="6" w:space="0" w:color="000000"/>
              <w:right w:val="single" w:sz="6" w:space="0" w:color="000000"/>
            </w:tcBorders>
          </w:tcPr>
          <w:p w:rsidR="0066670F" w:rsidRDefault="0066670F"/>
        </w:tc>
      </w:tr>
      <w:tr w:rsidR="0066670F">
        <w:trPr>
          <w:gridBefore w:val="1"/>
          <w:wBefore w:w="8" w:type="dxa"/>
          <w:trHeight w:val="422"/>
        </w:trPr>
        <w:tc>
          <w:tcPr>
            <w:tcW w:w="4208" w:type="dxa"/>
            <w:gridSpan w:val="2"/>
            <w:tcBorders>
              <w:top w:val="single" w:sz="6" w:space="0" w:color="000000"/>
              <w:left w:val="single" w:sz="6" w:space="0" w:color="000000"/>
              <w:bottom w:val="single" w:sz="6" w:space="0" w:color="000000"/>
              <w:right w:val="single" w:sz="6" w:space="0" w:color="000000"/>
            </w:tcBorders>
          </w:tcPr>
          <w:p w:rsidR="0066670F" w:rsidRDefault="00DA6629">
            <w:r>
              <w:t xml:space="preserve">Inter ETB Bank Transfers </w:t>
            </w:r>
          </w:p>
        </w:tc>
        <w:tc>
          <w:tcPr>
            <w:tcW w:w="0" w:type="auto"/>
            <w:gridSpan w:val="2"/>
            <w:vMerge/>
            <w:tcBorders>
              <w:top w:val="nil"/>
              <w:left w:val="single" w:sz="6" w:space="0" w:color="000000"/>
              <w:bottom w:val="single" w:sz="6" w:space="0" w:color="000000"/>
              <w:right w:val="single" w:sz="6" w:space="0" w:color="000000"/>
            </w:tcBorders>
          </w:tcPr>
          <w:p w:rsidR="0066670F" w:rsidRDefault="0066670F"/>
        </w:tc>
      </w:tr>
    </w:tbl>
    <w:p w:rsidR="0066670F" w:rsidRDefault="00DA6629">
      <w:pPr>
        <w:spacing w:after="0"/>
        <w:jc w:val="both"/>
      </w:pPr>
      <w:r>
        <w:t xml:space="preserve"> </w:t>
      </w:r>
      <w:r>
        <w:tab/>
        <w:t xml:space="preserve"> </w:t>
      </w:r>
      <w:r>
        <w:br w:type="page"/>
      </w:r>
    </w:p>
    <w:p w:rsidR="0066670F" w:rsidRDefault="00DA6629">
      <w:pPr>
        <w:spacing w:after="218"/>
      </w:pPr>
      <w:r>
        <w:lastRenderedPageBreak/>
        <w:t xml:space="preserve"> </w:t>
      </w:r>
    </w:p>
    <w:p w:rsidR="0066670F" w:rsidRDefault="00DA6629">
      <w:pPr>
        <w:spacing w:after="0"/>
      </w:pPr>
      <w:r>
        <w:t xml:space="preserve"> </w:t>
      </w:r>
    </w:p>
    <w:tbl>
      <w:tblPr>
        <w:tblStyle w:val="TableGrid"/>
        <w:tblW w:w="9525" w:type="dxa"/>
        <w:tblInd w:w="115" w:type="dxa"/>
        <w:tblCellMar>
          <w:top w:w="50" w:type="dxa"/>
          <w:right w:w="5" w:type="dxa"/>
        </w:tblCellMar>
        <w:tblLook w:val="04A0" w:firstRow="1" w:lastRow="0" w:firstColumn="1" w:lastColumn="0" w:noHBand="0" w:noVBand="1"/>
      </w:tblPr>
      <w:tblGrid>
        <w:gridCol w:w="4208"/>
        <w:gridCol w:w="5317"/>
      </w:tblGrid>
      <w:tr w:rsidR="0066670F">
        <w:trPr>
          <w:trHeight w:val="1109"/>
        </w:trPr>
        <w:tc>
          <w:tcPr>
            <w:tcW w:w="9525" w:type="dxa"/>
            <w:gridSpan w:val="2"/>
            <w:tcBorders>
              <w:top w:val="nil"/>
              <w:left w:val="nil"/>
              <w:bottom w:val="single" w:sz="6" w:space="0" w:color="000000"/>
              <w:right w:val="nil"/>
            </w:tcBorders>
            <w:shd w:val="clear" w:color="auto" w:fill="000000"/>
          </w:tcPr>
          <w:p w:rsidR="0066670F" w:rsidRDefault="00DA6629">
            <w:pPr>
              <w:ind w:left="-2"/>
            </w:pPr>
            <w:r>
              <w:rPr>
                <w:b/>
                <w:color w:val="FFFFFF"/>
                <w:sz w:val="23"/>
              </w:rPr>
              <w:t xml:space="preserve"> </w:t>
            </w:r>
          </w:p>
          <w:p w:rsidR="0066670F" w:rsidRDefault="00DA6629">
            <w:pPr>
              <w:ind w:left="1"/>
              <w:jc w:val="center"/>
            </w:pPr>
            <w:r>
              <w:rPr>
                <w:b/>
                <w:color w:val="FFFFFF"/>
                <w:sz w:val="24"/>
              </w:rPr>
              <w:t xml:space="preserve">Table 11: Approval of Electronic Fund Transfers </w:t>
            </w:r>
          </w:p>
          <w:p w:rsidR="0066670F" w:rsidRDefault="00DA6629">
            <w:pPr>
              <w:ind w:left="1130"/>
              <w:jc w:val="center"/>
            </w:pPr>
            <w:r>
              <w:rPr>
                <w:b/>
                <w:color w:val="FFFFFF"/>
                <w:sz w:val="24"/>
              </w:rPr>
              <w:t xml:space="preserve"> </w:t>
            </w:r>
          </w:p>
        </w:tc>
      </w:tr>
      <w:tr w:rsidR="0066670F">
        <w:trPr>
          <w:trHeight w:val="854"/>
        </w:trPr>
        <w:tc>
          <w:tcPr>
            <w:tcW w:w="4208" w:type="dxa"/>
            <w:tcBorders>
              <w:top w:val="single" w:sz="6" w:space="0" w:color="000000"/>
              <w:left w:val="single" w:sz="6" w:space="0" w:color="000000"/>
              <w:bottom w:val="single" w:sz="6" w:space="0" w:color="000000"/>
              <w:right w:val="single" w:sz="6" w:space="0" w:color="000000"/>
            </w:tcBorders>
          </w:tcPr>
          <w:p w:rsidR="0066670F" w:rsidRDefault="00DA6629">
            <w:pPr>
              <w:ind w:left="5"/>
            </w:pPr>
            <w:r>
              <w:rPr>
                <w:b/>
                <w:sz w:val="24"/>
              </w:rPr>
              <w:t xml:space="preserve"> </w:t>
            </w:r>
          </w:p>
          <w:p w:rsidR="0066670F" w:rsidRDefault="00DA6629">
            <w:pPr>
              <w:ind w:left="106"/>
            </w:pPr>
            <w:r>
              <w:rPr>
                <w:b/>
                <w:sz w:val="24"/>
              </w:rPr>
              <w:t xml:space="preserve">Payment Value </w:t>
            </w:r>
          </w:p>
        </w:tc>
        <w:tc>
          <w:tcPr>
            <w:tcW w:w="5317" w:type="dxa"/>
            <w:tcBorders>
              <w:top w:val="single" w:sz="6" w:space="0" w:color="000000"/>
              <w:left w:val="single" w:sz="6" w:space="0" w:color="000000"/>
              <w:bottom w:val="single" w:sz="6" w:space="0" w:color="000000"/>
              <w:right w:val="single" w:sz="6" w:space="0" w:color="000000"/>
            </w:tcBorders>
          </w:tcPr>
          <w:p w:rsidR="0066670F" w:rsidRDefault="00DA6629">
            <w:pPr>
              <w:ind w:left="7"/>
            </w:pPr>
            <w:r>
              <w:rPr>
                <w:b/>
                <w:sz w:val="24"/>
              </w:rPr>
              <w:t xml:space="preserve"> </w:t>
            </w:r>
          </w:p>
          <w:p w:rsidR="0066670F" w:rsidRDefault="00DA6629">
            <w:pPr>
              <w:ind w:left="1292"/>
              <w:jc w:val="center"/>
            </w:pPr>
            <w:r>
              <w:rPr>
                <w:b/>
                <w:sz w:val="24"/>
              </w:rPr>
              <w:t xml:space="preserve">Approval Level </w:t>
            </w:r>
          </w:p>
        </w:tc>
      </w:tr>
      <w:tr w:rsidR="0066670F">
        <w:trPr>
          <w:trHeight w:val="843"/>
        </w:trPr>
        <w:tc>
          <w:tcPr>
            <w:tcW w:w="4208" w:type="dxa"/>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 </w:t>
            </w:r>
          </w:p>
          <w:p w:rsidR="0066670F" w:rsidRDefault="00DA6629">
            <w:pPr>
              <w:ind w:left="106"/>
            </w:pPr>
            <w:r>
              <w:t xml:space="preserve">Inter DDLETB Account Transfers </w:t>
            </w:r>
          </w:p>
          <w:p w:rsidR="0066670F" w:rsidRDefault="00DA6629">
            <w:pPr>
              <w:ind w:left="106"/>
            </w:pPr>
            <w:r>
              <w:t xml:space="preserve"> </w:t>
            </w:r>
          </w:p>
        </w:tc>
        <w:tc>
          <w:tcPr>
            <w:tcW w:w="5317" w:type="dxa"/>
            <w:tcBorders>
              <w:top w:val="single" w:sz="6" w:space="0" w:color="000000"/>
              <w:left w:val="single" w:sz="6" w:space="0" w:color="000000"/>
              <w:bottom w:val="single" w:sz="6" w:space="0" w:color="000000"/>
              <w:right w:val="single" w:sz="6" w:space="0" w:color="000000"/>
            </w:tcBorders>
          </w:tcPr>
          <w:p w:rsidR="0066670F" w:rsidRDefault="00DA6629">
            <w:pPr>
              <w:ind w:left="328"/>
              <w:jc w:val="right"/>
            </w:pPr>
            <w:r>
              <w:t xml:space="preserve">  Two Authorised Officers as set up by Administrators   on Banking on Line.</w:t>
            </w:r>
          </w:p>
        </w:tc>
      </w:tr>
      <w:tr w:rsidR="0066670F">
        <w:trPr>
          <w:trHeight w:val="1118"/>
        </w:trPr>
        <w:tc>
          <w:tcPr>
            <w:tcW w:w="4208" w:type="dxa"/>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Up to €5,000,000 </w:t>
            </w:r>
          </w:p>
          <w:p w:rsidR="0066670F" w:rsidRDefault="00DA6629">
            <w:pPr>
              <w:ind w:left="106"/>
            </w:pPr>
            <w:r>
              <w:t xml:space="preserve">Normal Operating Expenditure – Payrolls, </w:t>
            </w:r>
          </w:p>
          <w:p w:rsidR="0066670F" w:rsidRDefault="00DA6629">
            <w:pPr>
              <w:ind w:left="106"/>
            </w:pPr>
            <w:r>
              <w:t xml:space="preserve">Payment Files, Learner Payment Files </w:t>
            </w:r>
          </w:p>
          <w:p w:rsidR="0066670F" w:rsidRDefault="00DA6629">
            <w:pPr>
              <w:ind w:left="106"/>
            </w:pPr>
            <w:r>
              <w:t xml:space="preserve"> </w:t>
            </w:r>
          </w:p>
        </w:tc>
        <w:tc>
          <w:tcPr>
            <w:tcW w:w="5317" w:type="dxa"/>
            <w:tcBorders>
              <w:top w:val="single" w:sz="6" w:space="0" w:color="000000"/>
              <w:left w:val="single" w:sz="6" w:space="0" w:color="000000"/>
              <w:bottom w:val="single" w:sz="6" w:space="0" w:color="000000"/>
              <w:right w:val="single" w:sz="6" w:space="0" w:color="000000"/>
            </w:tcBorders>
          </w:tcPr>
          <w:p w:rsidR="0066670F" w:rsidRDefault="00DA6629">
            <w:pPr>
              <w:ind w:right="50"/>
              <w:jc w:val="right"/>
            </w:pPr>
            <w:r>
              <w:t xml:space="preserve"> </w:t>
            </w:r>
          </w:p>
          <w:p w:rsidR="0066670F" w:rsidRDefault="00DA6629">
            <w:pPr>
              <w:ind w:right="100"/>
              <w:jc w:val="right"/>
            </w:pPr>
            <w:r>
              <w:t xml:space="preserve">  Authorised Officers – as set up on Banking on Line </w:t>
            </w:r>
          </w:p>
        </w:tc>
      </w:tr>
      <w:tr w:rsidR="0066670F">
        <w:trPr>
          <w:trHeight w:val="840"/>
        </w:trPr>
        <w:tc>
          <w:tcPr>
            <w:tcW w:w="4208" w:type="dxa"/>
            <w:tcBorders>
              <w:top w:val="single" w:sz="6" w:space="0" w:color="000000"/>
              <w:left w:val="single" w:sz="6" w:space="0" w:color="000000"/>
              <w:bottom w:val="single" w:sz="6" w:space="0" w:color="000000"/>
              <w:right w:val="single" w:sz="6" w:space="0" w:color="000000"/>
            </w:tcBorders>
          </w:tcPr>
          <w:p w:rsidR="0066670F" w:rsidRDefault="00DA6629">
            <w:pPr>
              <w:ind w:left="106"/>
            </w:pPr>
            <w:r>
              <w:t xml:space="preserve"> </w:t>
            </w:r>
          </w:p>
          <w:p w:rsidR="0066670F" w:rsidRDefault="00DA6629">
            <w:pPr>
              <w:ind w:left="106"/>
            </w:pPr>
            <w:r>
              <w:t>IPB/3</w:t>
            </w:r>
            <w:r>
              <w:rPr>
                <w:vertAlign w:val="superscript"/>
              </w:rPr>
              <w:t>rd</w:t>
            </w:r>
            <w:r>
              <w:t xml:space="preserve"> Party Transfers </w:t>
            </w:r>
          </w:p>
        </w:tc>
        <w:tc>
          <w:tcPr>
            <w:tcW w:w="5317" w:type="dxa"/>
            <w:tcBorders>
              <w:top w:val="single" w:sz="6" w:space="0" w:color="000000"/>
              <w:left w:val="single" w:sz="6" w:space="0" w:color="000000"/>
              <w:bottom w:val="single" w:sz="6" w:space="0" w:color="000000"/>
              <w:right w:val="single" w:sz="6" w:space="0" w:color="000000"/>
            </w:tcBorders>
          </w:tcPr>
          <w:p w:rsidR="0066670F" w:rsidRDefault="00DA6629">
            <w:pPr>
              <w:ind w:right="2"/>
              <w:jc w:val="right"/>
            </w:pPr>
            <w:r>
              <w:t xml:space="preserve">  Authorised Officers as set up on Banking on Line</w:t>
            </w:r>
          </w:p>
        </w:tc>
      </w:tr>
      <w:tr w:rsidR="0066670F">
        <w:trPr>
          <w:trHeight w:val="2604"/>
        </w:trPr>
        <w:tc>
          <w:tcPr>
            <w:tcW w:w="9525" w:type="dxa"/>
            <w:gridSpan w:val="2"/>
            <w:tcBorders>
              <w:top w:val="single" w:sz="6" w:space="0" w:color="000000"/>
              <w:left w:val="single" w:sz="6" w:space="0" w:color="000000"/>
              <w:bottom w:val="single" w:sz="4" w:space="0" w:color="000000"/>
              <w:right w:val="single" w:sz="6" w:space="0" w:color="000000"/>
            </w:tcBorders>
          </w:tcPr>
          <w:p w:rsidR="0066670F" w:rsidRDefault="00DA6629">
            <w:pPr>
              <w:ind w:left="5"/>
            </w:pPr>
            <w:r>
              <w:t xml:space="preserve">   </w:t>
            </w:r>
          </w:p>
          <w:p w:rsidR="0066670F" w:rsidRDefault="00DA6629">
            <w:pPr>
              <w:spacing w:after="5" w:line="239" w:lineRule="auto"/>
              <w:ind w:left="5" w:right="661"/>
            </w:pPr>
            <w:r>
              <w:t xml:space="preserve">  Payment values outlined under table eleven provides for the authority to approve EFT’s in   respect of payments already correctly authorised. </w:t>
            </w:r>
          </w:p>
          <w:p w:rsidR="0066670F" w:rsidRDefault="00DA6629">
            <w:pPr>
              <w:ind w:left="5"/>
            </w:pPr>
            <w:r>
              <w:rPr>
                <w:b/>
              </w:rPr>
              <w:t xml:space="preserve"> </w:t>
            </w:r>
          </w:p>
          <w:p w:rsidR="0066670F" w:rsidRDefault="00DA6629">
            <w:pPr>
              <w:spacing w:line="239" w:lineRule="auto"/>
              <w:ind w:left="5" w:right="1186"/>
            </w:pPr>
            <w:r>
              <w:t xml:space="preserve">  Details of signatories, on the cheque Signing Panels, are available from Finance Officer/   APO Finance. </w:t>
            </w:r>
          </w:p>
          <w:p w:rsidR="0066670F" w:rsidRDefault="00DA6629">
            <w:pPr>
              <w:ind w:left="5"/>
            </w:pPr>
            <w:r>
              <w:t xml:space="preserve"> </w:t>
            </w:r>
          </w:p>
          <w:p w:rsidR="0066670F" w:rsidRDefault="00DA6629">
            <w:pPr>
              <w:ind w:left="5"/>
            </w:pPr>
            <w:r>
              <w:t xml:space="preserve">  Details of Authorised Officers as set up on Banking on Line available from Finance Officer. </w:t>
            </w:r>
          </w:p>
        </w:tc>
      </w:tr>
    </w:tbl>
    <w:p w:rsidR="0066670F" w:rsidRDefault="00DA6629">
      <w:pPr>
        <w:spacing w:after="218"/>
      </w:pPr>
      <w:r>
        <w:t xml:space="preserve"> </w:t>
      </w:r>
    </w:p>
    <w:p w:rsidR="0066670F" w:rsidRDefault="00DA6629">
      <w:pPr>
        <w:spacing w:after="218"/>
      </w:pPr>
      <w:r>
        <w:t xml:space="preserve"> </w:t>
      </w:r>
    </w:p>
    <w:p w:rsidR="0066670F" w:rsidRDefault="00DA6629">
      <w:pPr>
        <w:spacing w:after="0"/>
      </w:pPr>
      <w:r>
        <w:t xml:space="preserve"> </w:t>
      </w:r>
    </w:p>
    <w:tbl>
      <w:tblPr>
        <w:tblStyle w:val="TableGrid"/>
        <w:tblW w:w="9525" w:type="dxa"/>
        <w:tblInd w:w="115" w:type="dxa"/>
        <w:tblCellMar>
          <w:top w:w="50" w:type="dxa"/>
          <w:right w:w="7" w:type="dxa"/>
        </w:tblCellMar>
        <w:tblLook w:val="04A0" w:firstRow="1" w:lastRow="0" w:firstColumn="1" w:lastColumn="0" w:noHBand="0" w:noVBand="1"/>
      </w:tblPr>
      <w:tblGrid>
        <w:gridCol w:w="3003"/>
        <w:gridCol w:w="1205"/>
        <w:gridCol w:w="5317"/>
      </w:tblGrid>
      <w:tr w:rsidR="0066670F">
        <w:trPr>
          <w:trHeight w:val="1109"/>
        </w:trPr>
        <w:tc>
          <w:tcPr>
            <w:tcW w:w="3003" w:type="dxa"/>
            <w:tcBorders>
              <w:top w:val="nil"/>
              <w:left w:val="nil"/>
              <w:bottom w:val="single" w:sz="6" w:space="0" w:color="000000"/>
              <w:right w:val="nil"/>
            </w:tcBorders>
            <w:shd w:val="clear" w:color="auto" w:fill="000000"/>
          </w:tcPr>
          <w:p w:rsidR="0066670F" w:rsidRDefault="00DA6629">
            <w:pPr>
              <w:ind w:left="-2"/>
            </w:pPr>
            <w:r>
              <w:rPr>
                <w:b/>
                <w:color w:val="FFFFFF"/>
              </w:rPr>
              <w:t xml:space="preserve"> </w:t>
            </w:r>
          </w:p>
        </w:tc>
        <w:tc>
          <w:tcPr>
            <w:tcW w:w="6522" w:type="dxa"/>
            <w:gridSpan w:val="2"/>
            <w:tcBorders>
              <w:top w:val="nil"/>
              <w:left w:val="nil"/>
              <w:bottom w:val="single" w:sz="6" w:space="0" w:color="000000"/>
              <w:right w:val="nil"/>
            </w:tcBorders>
            <w:shd w:val="clear" w:color="auto" w:fill="000000"/>
          </w:tcPr>
          <w:p w:rsidR="0066670F" w:rsidRDefault="00DA6629">
            <w:r>
              <w:rPr>
                <w:b/>
                <w:color w:val="FFFFFF"/>
                <w:sz w:val="24"/>
              </w:rPr>
              <w:t xml:space="preserve">Table 12: Approval to Sign Cheques </w:t>
            </w:r>
          </w:p>
        </w:tc>
      </w:tr>
      <w:tr w:rsidR="0066670F">
        <w:trPr>
          <w:trHeight w:val="854"/>
        </w:trPr>
        <w:tc>
          <w:tcPr>
            <w:tcW w:w="3003" w:type="dxa"/>
            <w:tcBorders>
              <w:top w:val="single" w:sz="6" w:space="0" w:color="000000"/>
              <w:left w:val="single" w:sz="6" w:space="0" w:color="000000"/>
              <w:bottom w:val="single" w:sz="6" w:space="0" w:color="000000"/>
              <w:right w:val="nil"/>
            </w:tcBorders>
          </w:tcPr>
          <w:p w:rsidR="0066670F" w:rsidRDefault="00DA6629">
            <w:pPr>
              <w:ind w:left="5"/>
            </w:pPr>
            <w:r>
              <w:rPr>
                <w:b/>
                <w:sz w:val="23"/>
              </w:rPr>
              <w:t xml:space="preserve"> </w:t>
            </w:r>
          </w:p>
          <w:p w:rsidR="0066670F" w:rsidRDefault="00DA6629">
            <w:pPr>
              <w:ind w:left="106"/>
            </w:pPr>
            <w:r>
              <w:rPr>
                <w:b/>
                <w:sz w:val="24"/>
              </w:rPr>
              <w:t xml:space="preserve">Payment Value </w:t>
            </w:r>
          </w:p>
        </w:tc>
        <w:tc>
          <w:tcPr>
            <w:tcW w:w="1205" w:type="dxa"/>
            <w:tcBorders>
              <w:top w:val="single" w:sz="6" w:space="0" w:color="000000"/>
              <w:left w:val="nil"/>
              <w:bottom w:val="single" w:sz="6" w:space="0" w:color="000000"/>
              <w:right w:val="single" w:sz="6" w:space="0" w:color="000000"/>
            </w:tcBorders>
          </w:tcPr>
          <w:p w:rsidR="0066670F" w:rsidRDefault="0066670F"/>
        </w:tc>
        <w:tc>
          <w:tcPr>
            <w:tcW w:w="5317" w:type="dxa"/>
            <w:tcBorders>
              <w:top w:val="single" w:sz="6" w:space="0" w:color="000000"/>
              <w:left w:val="single" w:sz="6" w:space="0" w:color="000000"/>
              <w:bottom w:val="single" w:sz="6" w:space="0" w:color="000000"/>
              <w:right w:val="single" w:sz="6" w:space="0" w:color="000000"/>
            </w:tcBorders>
          </w:tcPr>
          <w:p w:rsidR="0066670F" w:rsidRDefault="00DA6629">
            <w:pPr>
              <w:ind w:left="7"/>
            </w:pPr>
            <w:r>
              <w:rPr>
                <w:b/>
                <w:sz w:val="23"/>
              </w:rPr>
              <w:t xml:space="preserve"> </w:t>
            </w:r>
          </w:p>
          <w:p w:rsidR="0066670F" w:rsidRDefault="00DA6629">
            <w:pPr>
              <w:ind w:left="2988"/>
            </w:pPr>
            <w:r>
              <w:rPr>
                <w:b/>
                <w:sz w:val="24"/>
              </w:rPr>
              <w:t xml:space="preserve">Approval Level </w:t>
            </w:r>
          </w:p>
        </w:tc>
      </w:tr>
      <w:tr w:rsidR="0066670F">
        <w:trPr>
          <w:trHeight w:val="622"/>
        </w:trPr>
        <w:tc>
          <w:tcPr>
            <w:tcW w:w="3003" w:type="dxa"/>
            <w:tcBorders>
              <w:top w:val="single" w:sz="6" w:space="0" w:color="000000"/>
              <w:left w:val="single" w:sz="6" w:space="0" w:color="000000"/>
              <w:bottom w:val="single" w:sz="6" w:space="0" w:color="000000"/>
              <w:right w:val="nil"/>
            </w:tcBorders>
          </w:tcPr>
          <w:p w:rsidR="0066670F" w:rsidRDefault="00DA6629">
            <w:pPr>
              <w:ind w:left="106"/>
            </w:pPr>
            <w:r>
              <w:t xml:space="preserve">Up to 2,500.00 </w:t>
            </w:r>
          </w:p>
          <w:p w:rsidR="0066670F" w:rsidRDefault="00DA6629">
            <w:pPr>
              <w:ind w:left="106"/>
            </w:pPr>
            <w:r>
              <w:t xml:space="preserve"> </w:t>
            </w:r>
          </w:p>
        </w:tc>
        <w:tc>
          <w:tcPr>
            <w:tcW w:w="1205" w:type="dxa"/>
            <w:tcBorders>
              <w:top w:val="single" w:sz="6" w:space="0" w:color="000000"/>
              <w:left w:val="nil"/>
              <w:bottom w:val="single" w:sz="6" w:space="0" w:color="000000"/>
              <w:right w:val="single" w:sz="6" w:space="0" w:color="000000"/>
            </w:tcBorders>
          </w:tcPr>
          <w:p w:rsidR="0066670F" w:rsidRDefault="0066670F"/>
        </w:tc>
        <w:tc>
          <w:tcPr>
            <w:tcW w:w="5317" w:type="dxa"/>
            <w:tcBorders>
              <w:top w:val="single" w:sz="6" w:space="0" w:color="000000"/>
              <w:left w:val="single" w:sz="6" w:space="0" w:color="000000"/>
              <w:bottom w:val="single" w:sz="6" w:space="0" w:color="000000"/>
              <w:right w:val="single" w:sz="6" w:space="0" w:color="000000"/>
            </w:tcBorders>
          </w:tcPr>
          <w:p w:rsidR="0066670F" w:rsidRDefault="00DA6629">
            <w:pPr>
              <w:jc w:val="right"/>
            </w:pPr>
            <w:r>
              <w:t>At least one authorised signature.</w:t>
            </w:r>
          </w:p>
        </w:tc>
      </w:tr>
    </w:tbl>
    <w:p w:rsidR="0066670F" w:rsidRDefault="00DA6629">
      <w:pPr>
        <w:spacing w:after="0"/>
      </w:pPr>
      <w:r>
        <w:rPr>
          <w:sz w:val="24"/>
        </w:rPr>
        <w:lastRenderedPageBreak/>
        <w:t xml:space="preserve"> </w:t>
      </w:r>
    </w:p>
    <w:p w:rsidR="0066670F" w:rsidRDefault="00DA6629">
      <w:pPr>
        <w:spacing w:after="23"/>
      </w:pPr>
      <w:r>
        <w:rPr>
          <w:b/>
          <w:sz w:val="20"/>
        </w:rPr>
        <w:t xml:space="preserve"> </w:t>
      </w:r>
    </w:p>
    <w:p w:rsidR="0066670F" w:rsidRDefault="00DA6629">
      <w:pPr>
        <w:spacing w:after="0"/>
      </w:pPr>
      <w:r>
        <w:rPr>
          <w:b/>
          <w:sz w:val="24"/>
        </w:rPr>
        <w:t xml:space="preserve"> </w:t>
      </w:r>
    </w:p>
    <w:p w:rsidR="0066670F" w:rsidRDefault="00DA6629">
      <w:pPr>
        <w:spacing w:after="0"/>
      </w:pPr>
      <w:r>
        <w:rPr>
          <w:b/>
          <w:sz w:val="24"/>
        </w:rPr>
        <w:t xml:space="preserve"> </w:t>
      </w:r>
    </w:p>
    <w:tbl>
      <w:tblPr>
        <w:tblStyle w:val="TableGrid"/>
        <w:tblW w:w="9525" w:type="dxa"/>
        <w:tblInd w:w="115" w:type="dxa"/>
        <w:tblCellMar>
          <w:top w:w="50" w:type="dxa"/>
          <w:right w:w="12" w:type="dxa"/>
        </w:tblCellMar>
        <w:tblLook w:val="04A0" w:firstRow="1" w:lastRow="0" w:firstColumn="1" w:lastColumn="0" w:noHBand="0" w:noVBand="1"/>
      </w:tblPr>
      <w:tblGrid>
        <w:gridCol w:w="4208"/>
        <w:gridCol w:w="5317"/>
      </w:tblGrid>
      <w:tr w:rsidR="0066670F">
        <w:trPr>
          <w:trHeight w:val="1294"/>
        </w:trPr>
        <w:tc>
          <w:tcPr>
            <w:tcW w:w="9525" w:type="dxa"/>
            <w:gridSpan w:val="2"/>
            <w:tcBorders>
              <w:top w:val="nil"/>
              <w:left w:val="nil"/>
              <w:bottom w:val="single" w:sz="6" w:space="0" w:color="000000"/>
              <w:right w:val="nil"/>
            </w:tcBorders>
            <w:shd w:val="clear" w:color="auto" w:fill="000000"/>
          </w:tcPr>
          <w:p w:rsidR="0066670F" w:rsidRDefault="00DA6629">
            <w:pPr>
              <w:spacing w:after="114"/>
              <w:ind w:left="-2"/>
            </w:pPr>
            <w:r>
              <w:rPr>
                <w:b/>
                <w:color w:val="FFFFFF"/>
                <w:sz w:val="26"/>
              </w:rPr>
              <w:t xml:space="preserve"> </w:t>
            </w:r>
          </w:p>
          <w:p w:rsidR="0066670F" w:rsidRDefault="00DA6629">
            <w:pPr>
              <w:ind w:left="11"/>
              <w:jc w:val="center"/>
            </w:pPr>
            <w:r>
              <w:rPr>
                <w:b/>
                <w:color w:val="FFFFFF"/>
                <w:sz w:val="24"/>
              </w:rPr>
              <w:t xml:space="preserve">Table 13: Approval of Capital Write-Off’s </w:t>
            </w:r>
          </w:p>
        </w:tc>
      </w:tr>
      <w:tr w:rsidR="0066670F">
        <w:trPr>
          <w:trHeight w:val="851"/>
        </w:trPr>
        <w:tc>
          <w:tcPr>
            <w:tcW w:w="4208" w:type="dxa"/>
            <w:tcBorders>
              <w:top w:val="single" w:sz="6" w:space="0" w:color="000000"/>
              <w:left w:val="single" w:sz="6" w:space="0" w:color="000000"/>
              <w:bottom w:val="single" w:sz="6" w:space="0" w:color="000000"/>
              <w:right w:val="single" w:sz="6" w:space="0" w:color="000000"/>
            </w:tcBorders>
          </w:tcPr>
          <w:p w:rsidR="0066670F" w:rsidRDefault="00DA6629">
            <w:pPr>
              <w:ind w:left="5"/>
            </w:pPr>
            <w:r>
              <w:rPr>
                <w:b/>
                <w:sz w:val="24"/>
              </w:rPr>
              <w:t xml:space="preserve"> </w:t>
            </w:r>
          </w:p>
          <w:p w:rsidR="0066670F" w:rsidRDefault="00DA6629">
            <w:pPr>
              <w:ind w:left="106"/>
            </w:pPr>
            <w:r>
              <w:rPr>
                <w:b/>
                <w:sz w:val="24"/>
              </w:rPr>
              <w:t xml:space="preserve">Write-Off Value </w:t>
            </w:r>
          </w:p>
        </w:tc>
        <w:tc>
          <w:tcPr>
            <w:tcW w:w="5317" w:type="dxa"/>
            <w:tcBorders>
              <w:top w:val="single" w:sz="6" w:space="0" w:color="000000"/>
              <w:left w:val="single" w:sz="6" w:space="0" w:color="000000"/>
              <w:bottom w:val="single" w:sz="6" w:space="0" w:color="000000"/>
              <w:right w:val="single" w:sz="6" w:space="0" w:color="000000"/>
            </w:tcBorders>
          </w:tcPr>
          <w:p w:rsidR="0066670F" w:rsidRDefault="00DA6629">
            <w:pPr>
              <w:ind w:left="7"/>
            </w:pPr>
            <w:r>
              <w:rPr>
                <w:b/>
                <w:sz w:val="24"/>
              </w:rPr>
              <w:t xml:space="preserve"> </w:t>
            </w:r>
          </w:p>
          <w:p w:rsidR="0066670F" w:rsidRDefault="00DA6629">
            <w:pPr>
              <w:ind w:right="98"/>
              <w:jc w:val="right"/>
            </w:pPr>
            <w:r>
              <w:rPr>
                <w:b/>
                <w:sz w:val="24"/>
              </w:rPr>
              <w:t xml:space="preserve">Approval Level </w:t>
            </w:r>
          </w:p>
        </w:tc>
      </w:tr>
      <w:tr w:rsidR="0066670F">
        <w:trPr>
          <w:trHeight w:val="571"/>
        </w:trPr>
        <w:tc>
          <w:tcPr>
            <w:tcW w:w="4208" w:type="dxa"/>
            <w:tcBorders>
              <w:top w:val="single" w:sz="6" w:space="0" w:color="000000"/>
              <w:left w:val="single" w:sz="6" w:space="0" w:color="000000"/>
              <w:bottom w:val="single" w:sz="6" w:space="0" w:color="000000"/>
              <w:right w:val="single" w:sz="6" w:space="0" w:color="000000"/>
            </w:tcBorders>
          </w:tcPr>
          <w:p w:rsidR="0066670F" w:rsidRDefault="00DA6629">
            <w:pPr>
              <w:ind w:left="5"/>
            </w:pPr>
            <w:r>
              <w:t xml:space="preserve">  Over €75,000 </w:t>
            </w:r>
          </w:p>
        </w:tc>
        <w:tc>
          <w:tcPr>
            <w:tcW w:w="5317" w:type="dxa"/>
            <w:tcBorders>
              <w:top w:val="single" w:sz="6" w:space="0" w:color="000000"/>
              <w:left w:val="single" w:sz="6" w:space="0" w:color="000000"/>
              <w:bottom w:val="single" w:sz="6" w:space="0" w:color="000000"/>
              <w:right w:val="single" w:sz="6" w:space="0" w:color="000000"/>
            </w:tcBorders>
          </w:tcPr>
          <w:p w:rsidR="0066670F" w:rsidRDefault="00DA6629">
            <w:pPr>
              <w:ind w:right="97"/>
              <w:jc w:val="right"/>
            </w:pPr>
            <w:r>
              <w:t xml:space="preserve">Chief Executive/Note to Finance Committee </w:t>
            </w:r>
          </w:p>
        </w:tc>
      </w:tr>
      <w:tr w:rsidR="0066670F">
        <w:trPr>
          <w:trHeight w:val="560"/>
        </w:trPr>
        <w:tc>
          <w:tcPr>
            <w:tcW w:w="4208" w:type="dxa"/>
            <w:tcBorders>
              <w:top w:val="single" w:sz="6" w:space="0" w:color="000000"/>
              <w:left w:val="single" w:sz="6" w:space="0" w:color="000000"/>
              <w:bottom w:val="single" w:sz="6" w:space="0" w:color="000000"/>
              <w:right w:val="single" w:sz="6" w:space="0" w:color="000000"/>
            </w:tcBorders>
          </w:tcPr>
          <w:p w:rsidR="0066670F" w:rsidRDefault="00DA6629">
            <w:pPr>
              <w:ind w:left="5"/>
            </w:pPr>
            <w:r>
              <w:t xml:space="preserve">  Up to €75,000 </w:t>
            </w:r>
          </w:p>
        </w:tc>
        <w:tc>
          <w:tcPr>
            <w:tcW w:w="5317" w:type="dxa"/>
            <w:tcBorders>
              <w:top w:val="single" w:sz="6" w:space="0" w:color="000000"/>
              <w:left w:val="single" w:sz="6" w:space="0" w:color="000000"/>
              <w:bottom w:val="single" w:sz="6" w:space="0" w:color="000000"/>
              <w:right w:val="single" w:sz="6" w:space="0" w:color="000000"/>
            </w:tcBorders>
          </w:tcPr>
          <w:p w:rsidR="0066670F" w:rsidRDefault="00DA6629">
            <w:pPr>
              <w:ind w:right="96"/>
              <w:jc w:val="right"/>
            </w:pPr>
            <w:r>
              <w:t xml:space="preserve">Chief Executive </w:t>
            </w:r>
          </w:p>
        </w:tc>
      </w:tr>
      <w:tr w:rsidR="0066670F">
        <w:trPr>
          <w:trHeight w:val="564"/>
        </w:trPr>
        <w:tc>
          <w:tcPr>
            <w:tcW w:w="4208" w:type="dxa"/>
            <w:tcBorders>
              <w:top w:val="single" w:sz="6" w:space="0" w:color="000000"/>
              <w:left w:val="single" w:sz="6" w:space="0" w:color="000000"/>
              <w:bottom w:val="single" w:sz="6" w:space="0" w:color="000000"/>
              <w:right w:val="single" w:sz="6" w:space="0" w:color="000000"/>
            </w:tcBorders>
          </w:tcPr>
          <w:p w:rsidR="0066670F" w:rsidRDefault="00DA6629">
            <w:pPr>
              <w:ind w:left="5"/>
            </w:pPr>
            <w:r>
              <w:t xml:space="preserve">  </w:t>
            </w:r>
          </w:p>
          <w:p w:rsidR="0066670F" w:rsidRDefault="00DA6629">
            <w:pPr>
              <w:ind w:left="5"/>
            </w:pPr>
            <w:r>
              <w:t xml:space="preserve">  Up to €15,000 </w:t>
            </w:r>
          </w:p>
        </w:tc>
        <w:tc>
          <w:tcPr>
            <w:tcW w:w="5317" w:type="dxa"/>
            <w:tcBorders>
              <w:top w:val="single" w:sz="6" w:space="0" w:color="000000"/>
              <w:left w:val="single" w:sz="6" w:space="0" w:color="000000"/>
              <w:bottom w:val="single" w:sz="6" w:space="0" w:color="000000"/>
              <w:right w:val="single" w:sz="6" w:space="0" w:color="000000"/>
            </w:tcBorders>
          </w:tcPr>
          <w:p w:rsidR="0066670F" w:rsidRDefault="00DA6629">
            <w:pPr>
              <w:ind w:right="48"/>
              <w:jc w:val="right"/>
            </w:pPr>
            <w:r>
              <w:t xml:space="preserve"> </w:t>
            </w:r>
          </w:p>
          <w:p w:rsidR="0066670F" w:rsidRDefault="00DA6629">
            <w:pPr>
              <w:ind w:right="98"/>
              <w:jc w:val="right"/>
            </w:pPr>
            <w:r>
              <w:t xml:space="preserve">Director  </w:t>
            </w:r>
          </w:p>
        </w:tc>
      </w:tr>
      <w:tr w:rsidR="0066670F">
        <w:trPr>
          <w:trHeight w:val="1572"/>
        </w:trPr>
        <w:tc>
          <w:tcPr>
            <w:tcW w:w="9525" w:type="dxa"/>
            <w:gridSpan w:val="2"/>
            <w:tcBorders>
              <w:top w:val="single" w:sz="6" w:space="0" w:color="000000"/>
              <w:left w:val="single" w:sz="6" w:space="0" w:color="000000"/>
              <w:bottom w:val="single" w:sz="6" w:space="0" w:color="000000"/>
              <w:right w:val="single" w:sz="6" w:space="0" w:color="000000"/>
            </w:tcBorders>
          </w:tcPr>
          <w:p w:rsidR="0066670F" w:rsidRDefault="00DA6629">
            <w:pPr>
              <w:ind w:left="5"/>
            </w:pPr>
            <w:r>
              <w:t xml:space="preserve"> </w:t>
            </w:r>
          </w:p>
          <w:p w:rsidR="0066670F" w:rsidRDefault="00DA6629">
            <w:pPr>
              <w:spacing w:line="239" w:lineRule="auto"/>
              <w:ind w:left="5"/>
            </w:pPr>
            <w:r>
              <w:t xml:space="preserve">  Capital Write-Off’s must be carried-out in line with the Disposal of Fixed Assets Policy.  Please refer to     </w:t>
            </w:r>
            <w:r>
              <w:rPr>
                <w:i/>
              </w:rPr>
              <w:t>Disposal of Fixed Assets Policy</w:t>
            </w:r>
            <w:r>
              <w:t xml:space="preserve">. </w:t>
            </w:r>
          </w:p>
          <w:p w:rsidR="0066670F" w:rsidRDefault="00DA6629">
            <w:pPr>
              <w:ind w:left="5"/>
            </w:pPr>
            <w:r>
              <w:t xml:space="preserve"> </w:t>
            </w:r>
          </w:p>
          <w:p w:rsidR="0066670F" w:rsidRDefault="00DA6629">
            <w:pPr>
              <w:ind w:left="5"/>
            </w:pPr>
            <w:r>
              <w:t xml:space="preserve">  The Write-Off values apply to assets at Net Book Value. </w:t>
            </w:r>
            <w:r>
              <w:rPr>
                <w:b/>
              </w:rPr>
              <w:t xml:space="preserve"> </w:t>
            </w:r>
          </w:p>
        </w:tc>
      </w:tr>
    </w:tbl>
    <w:p w:rsidR="0066670F" w:rsidRDefault="00DA6629">
      <w:pPr>
        <w:spacing w:after="180"/>
      </w:pPr>
      <w:r>
        <w:rPr>
          <w:sz w:val="24"/>
        </w:rPr>
        <w:t xml:space="preserve"> </w:t>
      </w:r>
    </w:p>
    <w:p w:rsidR="0066670F" w:rsidRDefault="00DA6629">
      <w:pPr>
        <w:spacing w:after="40"/>
      </w:pPr>
      <w:r>
        <w:rPr>
          <w:sz w:val="20"/>
        </w:rPr>
        <w:t xml:space="preserve"> </w:t>
      </w:r>
    </w:p>
    <w:p w:rsidR="0066670F" w:rsidRDefault="00DA6629">
      <w:pPr>
        <w:spacing w:after="0"/>
      </w:pPr>
      <w:r>
        <w:rPr>
          <w:sz w:val="25"/>
        </w:rPr>
        <w:t xml:space="preserve"> </w:t>
      </w:r>
    </w:p>
    <w:tbl>
      <w:tblPr>
        <w:tblStyle w:val="TableGrid"/>
        <w:tblW w:w="9526" w:type="dxa"/>
        <w:tblInd w:w="116" w:type="dxa"/>
        <w:tblCellMar>
          <w:top w:w="45" w:type="dxa"/>
          <w:left w:w="105" w:type="dxa"/>
          <w:right w:w="65" w:type="dxa"/>
        </w:tblCellMar>
        <w:tblLook w:val="04A0" w:firstRow="1" w:lastRow="0" w:firstColumn="1" w:lastColumn="0" w:noHBand="0" w:noVBand="1"/>
      </w:tblPr>
      <w:tblGrid>
        <w:gridCol w:w="9526"/>
      </w:tblGrid>
      <w:tr w:rsidR="0066670F">
        <w:trPr>
          <w:trHeight w:val="1113"/>
        </w:trPr>
        <w:tc>
          <w:tcPr>
            <w:tcW w:w="9526" w:type="dxa"/>
            <w:tcBorders>
              <w:top w:val="single" w:sz="6" w:space="0" w:color="000000"/>
              <w:left w:val="single" w:sz="6" w:space="0" w:color="000000"/>
              <w:bottom w:val="single" w:sz="6" w:space="0" w:color="000000"/>
              <w:right w:val="nil"/>
            </w:tcBorders>
            <w:shd w:val="clear" w:color="auto" w:fill="000000"/>
          </w:tcPr>
          <w:p w:rsidR="0066670F" w:rsidRDefault="00DA6629">
            <w:pPr>
              <w:ind w:left="11"/>
              <w:jc w:val="center"/>
            </w:pPr>
            <w:r>
              <w:rPr>
                <w:b/>
                <w:color w:val="FFFFFF"/>
                <w:sz w:val="26"/>
              </w:rPr>
              <w:t xml:space="preserve"> </w:t>
            </w:r>
          </w:p>
          <w:p w:rsidR="0066670F" w:rsidRDefault="00DA6629">
            <w:pPr>
              <w:ind w:right="48"/>
              <w:jc w:val="center"/>
            </w:pPr>
            <w:r>
              <w:rPr>
                <w:b/>
                <w:color w:val="FFFFFF"/>
                <w:sz w:val="26"/>
              </w:rPr>
              <w:t xml:space="preserve">Table 14: Approval of Gifts &amp; Hospitality </w:t>
            </w:r>
          </w:p>
          <w:p w:rsidR="0066670F" w:rsidRDefault="00DA6629">
            <w:pPr>
              <w:ind w:left="11"/>
              <w:jc w:val="center"/>
            </w:pPr>
            <w:r>
              <w:rPr>
                <w:b/>
                <w:color w:val="FFFFFF"/>
                <w:sz w:val="26"/>
              </w:rPr>
              <w:t xml:space="preserve"> </w:t>
            </w:r>
          </w:p>
        </w:tc>
      </w:tr>
      <w:tr w:rsidR="0066670F">
        <w:trPr>
          <w:trHeight w:val="1384"/>
        </w:trPr>
        <w:tc>
          <w:tcPr>
            <w:tcW w:w="9526" w:type="dxa"/>
            <w:tcBorders>
              <w:top w:val="single" w:sz="6" w:space="0" w:color="000000"/>
              <w:left w:val="single" w:sz="6" w:space="0" w:color="000000"/>
              <w:bottom w:val="single" w:sz="6" w:space="0" w:color="000000"/>
              <w:right w:val="single" w:sz="6" w:space="0" w:color="000000"/>
            </w:tcBorders>
          </w:tcPr>
          <w:p w:rsidR="0066670F" w:rsidRDefault="00DA6629">
            <w:r>
              <w:rPr>
                <w:sz w:val="24"/>
              </w:rPr>
              <w:t xml:space="preserve"> </w:t>
            </w:r>
          </w:p>
          <w:p w:rsidR="0066670F" w:rsidRDefault="00DA6629">
            <w:pPr>
              <w:spacing w:line="239" w:lineRule="auto"/>
              <w:ind w:left="62"/>
              <w:jc w:val="both"/>
            </w:pPr>
            <w:r>
              <w:t xml:space="preserve">Gifts &amp; Hospitality must be in line with DDLETB Policy on Hospitality, Entertainment &amp; Gifts.  Please refer to </w:t>
            </w:r>
            <w:r>
              <w:rPr>
                <w:i/>
              </w:rPr>
              <w:t>Hospitality, Entertainment &amp; Gifts Policy</w:t>
            </w:r>
            <w:r>
              <w:t>.</w:t>
            </w:r>
          </w:p>
          <w:p w:rsidR="0066670F" w:rsidRDefault="00DA6629">
            <w:pPr>
              <w:ind w:left="62"/>
            </w:pPr>
            <w:r>
              <w:rPr>
                <w:sz w:val="24"/>
              </w:rPr>
              <w:t xml:space="preserve"> </w:t>
            </w:r>
          </w:p>
        </w:tc>
      </w:tr>
    </w:tbl>
    <w:p w:rsidR="0066670F" w:rsidRDefault="00DA6629">
      <w:pPr>
        <w:spacing w:after="271"/>
      </w:pPr>
      <w:r>
        <w:t xml:space="preserve"> </w:t>
      </w:r>
    </w:p>
    <w:p w:rsidR="0066670F" w:rsidRDefault="00DA6629">
      <w:pPr>
        <w:pBdr>
          <w:top w:val="single" w:sz="6" w:space="0" w:color="000000"/>
          <w:left w:val="single" w:sz="6" w:space="0" w:color="000000"/>
          <w:bottom w:val="single" w:sz="6" w:space="0" w:color="000000"/>
        </w:pBdr>
        <w:shd w:val="clear" w:color="auto" w:fill="000000"/>
        <w:spacing w:after="0"/>
        <w:ind w:left="126"/>
        <w:jc w:val="center"/>
      </w:pPr>
      <w:r>
        <w:rPr>
          <w:b/>
          <w:color w:val="FFFFFF"/>
          <w:sz w:val="26"/>
        </w:rPr>
        <w:t xml:space="preserve"> </w:t>
      </w:r>
    </w:p>
    <w:p w:rsidR="0066670F" w:rsidRDefault="00DA6629">
      <w:pPr>
        <w:pStyle w:val="Heading2"/>
        <w:ind w:left="126" w:right="0"/>
      </w:pPr>
      <w:r>
        <w:rPr>
          <w:sz w:val="26"/>
        </w:rPr>
        <w:t xml:space="preserve">Table 15: </w:t>
      </w:r>
      <w:r>
        <w:t>Approval of Travel &amp; Subsistence</w:t>
      </w:r>
      <w:r>
        <w:rPr>
          <w:sz w:val="26"/>
        </w:rPr>
        <w:t xml:space="preserve"> </w:t>
      </w:r>
    </w:p>
    <w:p w:rsidR="0066670F" w:rsidRDefault="00DA6629">
      <w:pPr>
        <w:pBdr>
          <w:top w:val="single" w:sz="6" w:space="0" w:color="000000"/>
          <w:left w:val="single" w:sz="6" w:space="0" w:color="000000"/>
          <w:bottom w:val="single" w:sz="6" w:space="0" w:color="000000"/>
        </w:pBdr>
        <w:shd w:val="clear" w:color="auto" w:fill="000000"/>
        <w:spacing w:after="0"/>
        <w:ind w:left="126"/>
        <w:jc w:val="center"/>
      </w:pPr>
      <w:r>
        <w:rPr>
          <w:b/>
          <w:color w:val="FFFFFF"/>
          <w:sz w:val="26"/>
        </w:rPr>
        <w:t xml:space="preserve"> </w:t>
      </w:r>
    </w:p>
    <w:p w:rsidR="0066670F" w:rsidRDefault="00DA6629">
      <w:pPr>
        <w:pBdr>
          <w:top w:val="single" w:sz="6" w:space="0" w:color="000000"/>
          <w:left w:val="single" w:sz="6" w:space="0" w:color="000000"/>
          <w:bottom w:val="single" w:sz="6" w:space="0" w:color="000000"/>
          <w:right w:val="single" w:sz="6" w:space="0" w:color="000000"/>
        </w:pBdr>
        <w:spacing w:after="0"/>
        <w:ind w:left="221"/>
      </w:pPr>
      <w:r>
        <w:rPr>
          <w:sz w:val="24"/>
        </w:rPr>
        <w:t xml:space="preserve"> </w:t>
      </w:r>
    </w:p>
    <w:p w:rsidR="0066670F" w:rsidRDefault="00DA6629">
      <w:pPr>
        <w:pBdr>
          <w:top w:val="single" w:sz="6" w:space="0" w:color="000000"/>
          <w:left w:val="single" w:sz="6" w:space="0" w:color="000000"/>
          <w:bottom w:val="single" w:sz="6" w:space="0" w:color="000000"/>
          <w:right w:val="single" w:sz="6" w:space="0" w:color="000000"/>
        </w:pBdr>
        <w:spacing w:after="0" w:line="248" w:lineRule="auto"/>
        <w:ind w:left="221"/>
      </w:pPr>
      <w:r>
        <w:rPr>
          <w:sz w:val="24"/>
        </w:rPr>
        <w:lastRenderedPageBreak/>
        <w:t>T</w:t>
      </w:r>
      <w:r>
        <w:t xml:space="preserve">&amp;S expenses are approved in line with Travel &amp; Subsistence Policy.   Click on link below:- </w:t>
      </w:r>
      <w:hyperlink r:id="rId18">
        <w:r>
          <w:rPr>
            <w:color w:val="0000FF"/>
            <w:u w:val="single" w:color="0000FF"/>
          </w:rPr>
          <w:t>http://212.147.128.115/EBF/Default.aspx?Site=ETBDDL</w:t>
        </w:r>
      </w:hyperlink>
      <w:hyperlink r:id="rId19">
        <w:r>
          <w:t xml:space="preserve"> </w:t>
        </w:r>
      </w:hyperlink>
    </w:p>
    <w:p w:rsidR="0066670F" w:rsidRDefault="00DA6629">
      <w:pPr>
        <w:pBdr>
          <w:top w:val="single" w:sz="6" w:space="0" w:color="000000"/>
          <w:left w:val="single" w:sz="6" w:space="0" w:color="000000"/>
          <w:bottom w:val="single" w:sz="6" w:space="0" w:color="000000"/>
          <w:right w:val="single" w:sz="6" w:space="0" w:color="000000"/>
        </w:pBdr>
        <w:spacing w:after="231"/>
        <w:ind w:left="221"/>
      </w:pPr>
      <w:r>
        <w:rPr>
          <w:sz w:val="24"/>
        </w:rPr>
        <w:t xml:space="preserve"> </w:t>
      </w:r>
    </w:p>
    <w:p w:rsidR="0066670F" w:rsidRDefault="00DA6629">
      <w:pPr>
        <w:spacing w:after="218"/>
      </w:pPr>
      <w:r>
        <w:t xml:space="preserve"> </w:t>
      </w:r>
    </w:p>
    <w:p w:rsidR="0066670F" w:rsidRDefault="00DA6629">
      <w:pPr>
        <w:spacing w:after="0"/>
      </w:pPr>
      <w:r>
        <w:t xml:space="preserve"> </w:t>
      </w:r>
    </w:p>
    <w:sectPr w:rsidR="0066670F">
      <w:headerReference w:type="even" r:id="rId20"/>
      <w:headerReference w:type="default" r:id="rId21"/>
      <w:footerReference w:type="even" r:id="rId22"/>
      <w:footerReference w:type="default" r:id="rId23"/>
      <w:headerReference w:type="first" r:id="rId24"/>
      <w:footerReference w:type="first" r:id="rId25"/>
      <w:pgSz w:w="11906" w:h="16838"/>
      <w:pgMar w:top="1877" w:right="783" w:bottom="2156" w:left="1440" w:header="751" w:footer="70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2B6" w:rsidRDefault="009722B6">
      <w:pPr>
        <w:spacing w:after="0" w:line="240" w:lineRule="auto"/>
      </w:pPr>
      <w:r>
        <w:separator/>
      </w:r>
    </w:p>
  </w:endnote>
  <w:endnote w:type="continuationSeparator" w:id="0">
    <w:p w:rsidR="009722B6" w:rsidRDefault="0097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0F" w:rsidRDefault="0066670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66" w:tblpY="14985"/>
      <w:tblOverlap w:val="never"/>
      <w:tblW w:w="8742" w:type="dxa"/>
      <w:tblInd w:w="0" w:type="dxa"/>
      <w:tblCellMar>
        <w:top w:w="31" w:type="dxa"/>
        <w:left w:w="106" w:type="dxa"/>
        <w:right w:w="115" w:type="dxa"/>
      </w:tblCellMar>
      <w:tblLook w:val="04A0" w:firstRow="1" w:lastRow="0" w:firstColumn="1" w:lastColumn="0" w:noHBand="0" w:noVBand="1"/>
    </w:tblPr>
    <w:tblGrid>
      <w:gridCol w:w="4373"/>
      <w:gridCol w:w="4369"/>
    </w:tblGrid>
    <w:tr w:rsidR="0066670F">
      <w:trPr>
        <w:trHeight w:val="197"/>
      </w:trPr>
      <w:tc>
        <w:tcPr>
          <w:tcW w:w="4373" w:type="dxa"/>
          <w:tcBorders>
            <w:top w:val="single" w:sz="4" w:space="0" w:color="000000"/>
            <w:left w:val="single" w:sz="4" w:space="0" w:color="000000"/>
            <w:bottom w:val="single" w:sz="4" w:space="0" w:color="000000"/>
            <w:right w:val="single" w:sz="4" w:space="0" w:color="000000"/>
          </w:tcBorders>
        </w:tcPr>
        <w:p w:rsidR="0066670F" w:rsidRDefault="00DA6629">
          <w:pPr>
            <w:ind w:left="2"/>
          </w:pPr>
          <w:r>
            <w:rPr>
              <w:rFonts w:ascii="Cambria" w:eastAsia="Cambria" w:hAnsi="Cambria" w:cs="Cambria"/>
              <w:sz w:val="16"/>
            </w:rPr>
            <w:t xml:space="preserve">Policy/ Document No:                                                       PL/015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Version No:                                                                      v1/2018 </w:t>
          </w:r>
        </w:p>
      </w:tc>
    </w:tr>
    <w:tr w:rsidR="0066670F">
      <w:trPr>
        <w:trHeight w:val="199"/>
      </w:trPr>
      <w:tc>
        <w:tcPr>
          <w:tcW w:w="4373" w:type="dxa"/>
          <w:tcBorders>
            <w:top w:val="single" w:sz="4" w:space="0" w:color="000000"/>
            <w:left w:val="single" w:sz="4" w:space="0" w:color="000000"/>
            <w:bottom w:val="single" w:sz="4" w:space="0" w:color="000000"/>
            <w:right w:val="single" w:sz="4" w:space="0" w:color="000000"/>
          </w:tcBorders>
        </w:tcPr>
        <w:p w:rsidR="0066670F" w:rsidRDefault="00DA6629">
          <w:pPr>
            <w:ind w:left="2"/>
          </w:pPr>
          <w:r>
            <w:rPr>
              <w:rFonts w:ascii="Cambria" w:eastAsia="Cambria" w:hAnsi="Cambria" w:cs="Cambria"/>
              <w:sz w:val="16"/>
            </w:rPr>
            <w:t xml:space="preserve">Previous versions:                                                                    N/A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Effective Date:                                                              10/09/18   </w:t>
          </w:r>
        </w:p>
      </w:tc>
    </w:tr>
    <w:tr w:rsidR="0066670F">
      <w:trPr>
        <w:trHeight w:val="197"/>
      </w:trPr>
      <w:tc>
        <w:tcPr>
          <w:tcW w:w="4373" w:type="dxa"/>
          <w:tcBorders>
            <w:top w:val="single" w:sz="4" w:space="0" w:color="000000"/>
            <w:left w:val="single" w:sz="4" w:space="0" w:color="000000"/>
            <w:bottom w:val="single" w:sz="4" w:space="0" w:color="000000"/>
            <w:right w:val="single" w:sz="4" w:space="0" w:color="000000"/>
          </w:tcBorders>
        </w:tcPr>
        <w:p w:rsidR="0066670F" w:rsidRDefault="00DA6629">
          <w:pPr>
            <w:ind w:left="2"/>
          </w:pPr>
          <w:r>
            <w:rPr>
              <w:rFonts w:ascii="Cambria" w:eastAsia="Cambria" w:hAnsi="Cambria" w:cs="Cambria"/>
              <w:sz w:val="16"/>
            </w:rPr>
            <w:t>Board App/Noting                                                        16/09/18</w:t>
          </w:r>
          <w:r>
            <w:rPr>
              <w:sz w:val="16"/>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Review Date:                                                                 10/09/19 </w:t>
          </w:r>
        </w:p>
      </w:tc>
    </w:tr>
  </w:tbl>
  <w:p w:rsidR="0066670F" w:rsidRDefault="00DA6629">
    <w:pPr>
      <w:spacing w:after="560"/>
      <w:ind w:right="44"/>
      <w:jc w:val="center"/>
    </w:pPr>
    <w:r>
      <w:t xml:space="preserve">Page </w:t>
    </w:r>
    <w:r>
      <w:fldChar w:fldCharType="begin"/>
    </w:r>
    <w:r>
      <w:instrText xml:space="preserve"> PAGE   \* MERGEFORMAT </w:instrText>
    </w:r>
    <w:r>
      <w:fldChar w:fldCharType="separate"/>
    </w:r>
    <w:r w:rsidR="00EC7BDD" w:rsidRPr="00EC7BDD">
      <w:rPr>
        <w:b/>
        <w:noProof/>
      </w:rPr>
      <w:t>3</w:t>
    </w:r>
    <w:r>
      <w:rPr>
        <w:b/>
      </w:rPr>
      <w:fldChar w:fldCharType="end"/>
    </w:r>
    <w:r>
      <w:t xml:space="preserve"> of </w:t>
    </w:r>
    <w:r w:rsidR="009722B6">
      <w:fldChar w:fldCharType="begin"/>
    </w:r>
    <w:r w:rsidR="009722B6">
      <w:instrText xml:space="preserve"> NUMPAGES   \* MERGEFORMAT </w:instrText>
    </w:r>
    <w:r w:rsidR="009722B6">
      <w:fldChar w:fldCharType="separate"/>
    </w:r>
    <w:r w:rsidR="00EC7BDD" w:rsidRPr="00EC7BDD">
      <w:rPr>
        <w:b/>
        <w:noProof/>
      </w:rPr>
      <w:t>12</w:t>
    </w:r>
    <w:r w:rsidR="009722B6">
      <w:rPr>
        <w:b/>
        <w:noProof/>
      </w:rPr>
      <w:fldChar w:fldCharType="end"/>
    </w:r>
    <w:r>
      <w:rPr>
        <w:b/>
        <w:sz w:val="24"/>
      </w:rPr>
      <w:t xml:space="preserve"> </w:t>
    </w:r>
  </w:p>
  <w:p w:rsidR="0066670F" w:rsidRDefault="00DA6629">
    <w:pPr>
      <w:spacing w:after="0"/>
      <w:ind w:left="4"/>
      <w:jc w:val="center"/>
    </w:pPr>
    <w:r>
      <w:t xml:space="preserve"> </w:t>
    </w:r>
  </w:p>
  <w:p w:rsidR="0066670F" w:rsidRDefault="00DA6629">
    <w:pPr>
      <w:spacing w:after="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0F" w:rsidRDefault="0066670F"/>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66" w:tblpY="14985"/>
      <w:tblOverlap w:val="never"/>
      <w:tblW w:w="8742" w:type="dxa"/>
      <w:tblInd w:w="0" w:type="dxa"/>
      <w:tblCellMar>
        <w:top w:w="31" w:type="dxa"/>
        <w:left w:w="106" w:type="dxa"/>
        <w:right w:w="115" w:type="dxa"/>
      </w:tblCellMar>
      <w:tblLook w:val="04A0" w:firstRow="1" w:lastRow="0" w:firstColumn="1" w:lastColumn="0" w:noHBand="0" w:noVBand="1"/>
    </w:tblPr>
    <w:tblGrid>
      <w:gridCol w:w="4373"/>
      <w:gridCol w:w="4369"/>
    </w:tblGrid>
    <w:tr w:rsidR="0066670F">
      <w:trPr>
        <w:trHeight w:val="197"/>
      </w:trPr>
      <w:tc>
        <w:tcPr>
          <w:tcW w:w="4373" w:type="dxa"/>
          <w:tcBorders>
            <w:top w:val="single" w:sz="4" w:space="0" w:color="000000"/>
            <w:left w:val="single" w:sz="4" w:space="0" w:color="000000"/>
            <w:bottom w:val="single" w:sz="4" w:space="0" w:color="000000"/>
            <w:right w:val="single" w:sz="4" w:space="0" w:color="000000"/>
          </w:tcBorders>
        </w:tcPr>
        <w:p w:rsidR="0066670F" w:rsidRDefault="00DA6629">
          <w:pPr>
            <w:ind w:left="2"/>
          </w:pPr>
          <w:r>
            <w:rPr>
              <w:rFonts w:ascii="Cambria" w:eastAsia="Cambria" w:hAnsi="Cambria" w:cs="Cambria"/>
              <w:sz w:val="16"/>
            </w:rPr>
            <w:t xml:space="preserve">Policy/ Document No:                                                       PL/015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Version No:                                                                      v1/2018 </w:t>
          </w:r>
        </w:p>
      </w:tc>
    </w:tr>
    <w:tr w:rsidR="0066670F">
      <w:trPr>
        <w:trHeight w:val="199"/>
      </w:trPr>
      <w:tc>
        <w:tcPr>
          <w:tcW w:w="4373" w:type="dxa"/>
          <w:tcBorders>
            <w:top w:val="single" w:sz="4" w:space="0" w:color="000000"/>
            <w:left w:val="single" w:sz="4" w:space="0" w:color="000000"/>
            <w:bottom w:val="single" w:sz="4" w:space="0" w:color="000000"/>
            <w:right w:val="single" w:sz="4" w:space="0" w:color="000000"/>
          </w:tcBorders>
        </w:tcPr>
        <w:p w:rsidR="0066670F" w:rsidRDefault="00DA6629">
          <w:pPr>
            <w:ind w:left="2"/>
          </w:pPr>
          <w:r>
            <w:rPr>
              <w:rFonts w:ascii="Cambria" w:eastAsia="Cambria" w:hAnsi="Cambria" w:cs="Cambria"/>
              <w:sz w:val="16"/>
            </w:rPr>
            <w:t xml:space="preserve">Previous versions:                                                                    N/A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Effective Date:                                                              10/09/18   </w:t>
          </w:r>
        </w:p>
      </w:tc>
    </w:tr>
    <w:tr w:rsidR="0066670F">
      <w:trPr>
        <w:trHeight w:val="197"/>
      </w:trPr>
      <w:tc>
        <w:tcPr>
          <w:tcW w:w="4373" w:type="dxa"/>
          <w:tcBorders>
            <w:top w:val="single" w:sz="4" w:space="0" w:color="000000"/>
            <w:left w:val="single" w:sz="4" w:space="0" w:color="000000"/>
            <w:bottom w:val="single" w:sz="4" w:space="0" w:color="000000"/>
            <w:right w:val="single" w:sz="4" w:space="0" w:color="000000"/>
          </w:tcBorders>
        </w:tcPr>
        <w:p w:rsidR="0066670F" w:rsidRDefault="00DA6629">
          <w:pPr>
            <w:ind w:left="2"/>
          </w:pPr>
          <w:r>
            <w:rPr>
              <w:rFonts w:ascii="Cambria" w:eastAsia="Cambria" w:hAnsi="Cambria" w:cs="Cambria"/>
              <w:sz w:val="16"/>
            </w:rPr>
            <w:t>Board App/Noting                                                        16/09/18</w:t>
          </w:r>
          <w:r>
            <w:rPr>
              <w:sz w:val="16"/>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Review Date:                                                                 10/09/19 </w:t>
          </w:r>
        </w:p>
      </w:tc>
    </w:tr>
  </w:tbl>
  <w:p w:rsidR="0066670F" w:rsidRDefault="00DA6629">
    <w:pPr>
      <w:spacing w:after="560"/>
      <w:ind w:left="119"/>
      <w:jc w:val="center"/>
    </w:pPr>
    <w:r>
      <w:t xml:space="preserve">Page </w:t>
    </w:r>
    <w:r>
      <w:fldChar w:fldCharType="begin"/>
    </w:r>
    <w:r>
      <w:instrText xml:space="preserve"> PAGE   \* MERGEFORMAT </w:instrText>
    </w:r>
    <w:r>
      <w:fldChar w:fldCharType="separate"/>
    </w:r>
    <w:r w:rsidR="00EC7BDD" w:rsidRPr="00EC7BDD">
      <w:rPr>
        <w:b/>
        <w:noProof/>
      </w:rPr>
      <w:t>6</w:t>
    </w:r>
    <w:r>
      <w:rPr>
        <w:b/>
      </w:rPr>
      <w:fldChar w:fldCharType="end"/>
    </w:r>
    <w:r>
      <w:t xml:space="preserve"> of </w:t>
    </w:r>
    <w:r w:rsidR="009722B6">
      <w:fldChar w:fldCharType="begin"/>
    </w:r>
    <w:r w:rsidR="009722B6">
      <w:instrText xml:space="preserve"> NUMPAGES   \* MERGEFORMAT </w:instrText>
    </w:r>
    <w:r w:rsidR="009722B6">
      <w:fldChar w:fldCharType="separate"/>
    </w:r>
    <w:r w:rsidR="00EC7BDD" w:rsidRPr="00EC7BDD">
      <w:rPr>
        <w:b/>
        <w:noProof/>
      </w:rPr>
      <w:t>12</w:t>
    </w:r>
    <w:r w:rsidR="009722B6">
      <w:rPr>
        <w:b/>
        <w:noProof/>
      </w:rPr>
      <w:fldChar w:fldCharType="end"/>
    </w:r>
    <w:r>
      <w:rPr>
        <w:b/>
        <w:sz w:val="24"/>
      </w:rPr>
      <w:t xml:space="preserve"> </w:t>
    </w:r>
  </w:p>
  <w:p w:rsidR="0066670F" w:rsidRDefault="00DA6629">
    <w:pPr>
      <w:spacing w:after="0"/>
      <w:ind w:left="167"/>
      <w:jc w:val="center"/>
    </w:pPr>
    <w:r>
      <w:t xml:space="preserve"> </w:t>
    </w:r>
  </w:p>
  <w:p w:rsidR="0066670F" w:rsidRDefault="00DA6629">
    <w:pPr>
      <w:spacing w:after="0"/>
    </w:pP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66" w:tblpY="14985"/>
      <w:tblOverlap w:val="never"/>
      <w:tblW w:w="8742" w:type="dxa"/>
      <w:tblInd w:w="0" w:type="dxa"/>
      <w:tblCellMar>
        <w:top w:w="31" w:type="dxa"/>
        <w:left w:w="106" w:type="dxa"/>
        <w:right w:w="115" w:type="dxa"/>
      </w:tblCellMar>
      <w:tblLook w:val="04A0" w:firstRow="1" w:lastRow="0" w:firstColumn="1" w:lastColumn="0" w:noHBand="0" w:noVBand="1"/>
    </w:tblPr>
    <w:tblGrid>
      <w:gridCol w:w="4373"/>
      <w:gridCol w:w="4369"/>
    </w:tblGrid>
    <w:tr w:rsidR="0066670F">
      <w:trPr>
        <w:trHeight w:val="197"/>
      </w:trPr>
      <w:tc>
        <w:tcPr>
          <w:tcW w:w="4373" w:type="dxa"/>
          <w:tcBorders>
            <w:top w:val="single" w:sz="4" w:space="0" w:color="000000"/>
            <w:left w:val="single" w:sz="4" w:space="0" w:color="000000"/>
            <w:bottom w:val="single" w:sz="4" w:space="0" w:color="000000"/>
            <w:right w:val="single" w:sz="4" w:space="0" w:color="000000"/>
          </w:tcBorders>
        </w:tcPr>
        <w:p w:rsidR="0066670F" w:rsidRDefault="00DA6629">
          <w:pPr>
            <w:ind w:left="2"/>
          </w:pPr>
          <w:r>
            <w:rPr>
              <w:rFonts w:ascii="Cambria" w:eastAsia="Cambria" w:hAnsi="Cambria" w:cs="Cambria"/>
              <w:sz w:val="16"/>
            </w:rPr>
            <w:t xml:space="preserve">Policy/ Document No:                                                       PL/015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Version No:                                                                      v1/2018 </w:t>
          </w:r>
        </w:p>
      </w:tc>
    </w:tr>
    <w:tr w:rsidR="0066670F">
      <w:trPr>
        <w:trHeight w:val="199"/>
      </w:trPr>
      <w:tc>
        <w:tcPr>
          <w:tcW w:w="4373" w:type="dxa"/>
          <w:tcBorders>
            <w:top w:val="single" w:sz="4" w:space="0" w:color="000000"/>
            <w:left w:val="single" w:sz="4" w:space="0" w:color="000000"/>
            <w:bottom w:val="single" w:sz="4" w:space="0" w:color="000000"/>
            <w:right w:val="single" w:sz="4" w:space="0" w:color="000000"/>
          </w:tcBorders>
        </w:tcPr>
        <w:p w:rsidR="0066670F" w:rsidRDefault="00DA6629">
          <w:pPr>
            <w:ind w:left="2"/>
          </w:pPr>
          <w:r>
            <w:rPr>
              <w:rFonts w:ascii="Cambria" w:eastAsia="Cambria" w:hAnsi="Cambria" w:cs="Cambria"/>
              <w:sz w:val="16"/>
            </w:rPr>
            <w:t xml:space="preserve">Previous versions:                                                                    N/A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Effective Date:                                                              10/09/18   </w:t>
          </w:r>
        </w:p>
      </w:tc>
    </w:tr>
    <w:tr w:rsidR="0066670F">
      <w:trPr>
        <w:trHeight w:val="197"/>
      </w:trPr>
      <w:tc>
        <w:tcPr>
          <w:tcW w:w="4373" w:type="dxa"/>
          <w:tcBorders>
            <w:top w:val="single" w:sz="4" w:space="0" w:color="000000"/>
            <w:left w:val="single" w:sz="4" w:space="0" w:color="000000"/>
            <w:bottom w:val="single" w:sz="4" w:space="0" w:color="000000"/>
            <w:right w:val="single" w:sz="4" w:space="0" w:color="000000"/>
          </w:tcBorders>
        </w:tcPr>
        <w:p w:rsidR="0066670F" w:rsidRDefault="00DA6629">
          <w:pPr>
            <w:ind w:left="2"/>
          </w:pPr>
          <w:r>
            <w:rPr>
              <w:rFonts w:ascii="Cambria" w:eastAsia="Cambria" w:hAnsi="Cambria" w:cs="Cambria"/>
              <w:sz w:val="16"/>
            </w:rPr>
            <w:t>Board App/Noting                                                        16/09/18</w:t>
          </w:r>
          <w:r>
            <w:rPr>
              <w:sz w:val="16"/>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Review Date:                                                                 10/09/19 </w:t>
          </w:r>
        </w:p>
      </w:tc>
    </w:tr>
  </w:tbl>
  <w:p w:rsidR="0066670F" w:rsidRDefault="00DA6629">
    <w:pPr>
      <w:spacing w:after="560"/>
      <w:ind w:left="119"/>
      <w:jc w:val="center"/>
    </w:pPr>
    <w:r>
      <w:t xml:space="preserve">Page </w:t>
    </w:r>
    <w:r>
      <w:fldChar w:fldCharType="begin"/>
    </w:r>
    <w:r>
      <w:instrText xml:space="preserve"> PAGE   \* MERGEFORMAT </w:instrText>
    </w:r>
    <w:r>
      <w:fldChar w:fldCharType="separate"/>
    </w:r>
    <w:r w:rsidR="00EC7BDD" w:rsidRPr="00EC7BDD">
      <w:rPr>
        <w:b/>
        <w:noProof/>
      </w:rPr>
      <w:t>7</w:t>
    </w:r>
    <w:r>
      <w:rPr>
        <w:b/>
      </w:rPr>
      <w:fldChar w:fldCharType="end"/>
    </w:r>
    <w:r>
      <w:t xml:space="preserve"> of </w:t>
    </w:r>
    <w:r w:rsidR="009722B6">
      <w:fldChar w:fldCharType="begin"/>
    </w:r>
    <w:r w:rsidR="009722B6">
      <w:instrText xml:space="preserve"> NUMPAGES   \* MERGEFORMAT </w:instrText>
    </w:r>
    <w:r w:rsidR="009722B6">
      <w:fldChar w:fldCharType="separate"/>
    </w:r>
    <w:r w:rsidR="00EC7BDD" w:rsidRPr="00EC7BDD">
      <w:rPr>
        <w:b/>
        <w:noProof/>
      </w:rPr>
      <w:t>12</w:t>
    </w:r>
    <w:r w:rsidR="009722B6">
      <w:rPr>
        <w:b/>
        <w:noProof/>
      </w:rPr>
      <w:fldChar w:fldCharType="end"/>
    </w:r>
    <w:r>
      <w:rPr>
        <w:b/>
        <w:sz w:val="24"/>
      </w:rPr>
      <w:t xml:space="preserve"> </w:t>
    </w:r>
  </w:p>
  <w:p w:rsidR="0066670F" w:rsidRDefault="00DA6629">
    <w:pPr>
      <w:spacing w:after="0"/>
      <w:ind w:left="167"/>
      <w:jc w:val="center"/>
    </w:pPr>
    <w:r>
      <w:t xml:space="preserve"> </w:t>
    </w:r>
  </w:p>
  <w:p w:rsidR="0066670F" w:rsidRDefault="00DA6629">
    <w:pPr>
      <w:spacing w:after="0"/>
    </w:pP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366" w:tblpY="14985"/>
      <w:tblOverlap w:val="never"/>
      <w:tblW w:w="8742" w:type="dxa"/>
      <w:tblInd w:w="0" w:type="dxa"/>
      <w:tblCellMar>
        <w:top w:w="31" w:type="dxa"/>
        <w:left w:w="106" w:type="dxa"/>
        <w:right w:w="115" w:type="dxa"/>
      </w:tblCellMar>
      <w:tblLook w:val="04A0" w:firstRow="1" w:lastRow="0" w:firstColumn="1" w:lastColumn="0" w:noHBand="0" w:noVBand="1"/>
    </w:tblPr>
    <w:tblGrid>
      <w:gridCol w:w="4373"/>
      <w:gridCol w:w="4369"/>
    </w:tblGrid>
    <w:tr w:rsidR="0066670F">
      <w:trPr>
        <w:trHeight w:val="197"/>
      </w:trPr>
      <w:tc>
        <w:tcPr>
          <w:tcW w:w="4373" w:type="dxa"/>
          <w:tcBorders>
            <w:top w:val="single" w:sz="4" w:space="0" w:color="000000"/>
            <w:left w:val="single" w:sz="4" w:space="0" w:color="000000"/>
            <w:bottom w:val="single" w:sz="4" w:space="0" w:color="000000"/>
            <w:right w:val="single" w:sz="4" w:space="0" w:color="000000"/>
          </w:tcBorders>
        </w:tcPr>
        <w:p w:rsidR="0066670F" w:rsidRDefault="00DA6629">
          <w:pPr>
            <w:ind w:left="2"/>
          </w:pPr>
          <w:r>
            <w:rPr>
              <w:rFonts w:ascii="Cambria" w:eastAsia="Cambria" w:hAnsi="Cambria" w:cs="Cambria"/>
              <w:sz w:val="16"/>
            </w:rPr>
            <w:t xml:space="preserve">Policy/ Document No:                                                       PL/015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Version No:                                                                      v1/2018 </w:t>
          </w:r>
        </w:p>
      </w:tc>
    </w:tr>
    <w:tr w:rsidR="0066670F">
      <w:trPr>
        <w:trHeight w:val="199"/>
      </w:trPr>
      <w:tc>
        <w:tcPr>
          <w:tcW w:w="4373" w:type="dxa"/>
          <w:tcBorders>
            <w:top w:val="single" w:sz="4" w:space="0" w:color="000000"/>
            <w:left w:val="single" w:sz="4" w:space="0" w:color="000000"/>
            <w:bottom w:val="single" w:sz="4" w:space="0" w:color="000000"/>
            <w:right w:val="single" w:sz="4" w:space="0" w:color="000000"/>
          </w:tcBorders>
        </w:tcPr>
        <w:p w:rsidR="0066670F" w:rsidRDefault="00DA6629">
          <w:pPr>
            <w:ind w:left="2"/>
          </w:pPr>
          <w:r>
            <w:rPr>
              <w:rFonts w:ascii="Cambria" w:eastAsia="Cambria" w:hAnsi="Cambria" w:cs="Cambria"/>
              <w:sz w:val="16"/>
            </w:rPr>
            <w:t xml:space="preserve">Previous versions:                                                                    N/A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Effective Date:                                                              10/09/18   </w:t>
          </w:r>
        </w:p>
      </w:tc>
    </w:tr>
    <w:tr w:rsidR="0066670F">
      <w:trPr>
        <w:trHeight w:val="197"/>
      </w:trPr>
      <w:tc>
        <w:tcPr>
          <w:tcW w:w="4373" w:type="dxa"/>
          <w:tcBorders>
            <w:top w:val="single" w:sz="4" w:space="0" w:color="000000"/>
            <w:left w:val="single" w:sz="4" w:space="0" w:color="000000"/>
            <w:bottom w:val="single" w:sz="4" w:space="0" w:color="000000"/>
            <w:right w:val="single" w:sz="4" w:space="0" w:color="000000"/>
          </w:tcBorders>
        </w:tcPr>
        <w:p w:rsidR="0066670F" w:rsidRDefault="00DA6629">
          <w:pPr>
            <w:ind w:left="2"/>
          </w:pPr>
          <w:r>
            <w:rPr>
              <w:rFonts w:ascii="Cambria" w:eastAsia="Cambria" w:hAnsi="Cambria" w:cs="Cambria"/>
              <w:sz w:val="16"/>
            </w:rPr>
            <w:t>Board App/Noting                                                        16/09/18</w:t>
          </w:r>
          <w:r>
            <w:rPr>
              <w:sz w:val="16"/>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Review Date:                                                                 10/09/19 </w:t>
          </w:r>
        </w:p>
      </w:tc>
    </w:tr>
  </w:tbl>
  <w:p w:rsidR="0066670F" w:rsidRDefault="00DA6629">
    <w:pPr>
      <w:spacing w:after="560"/>
      <w:ind w:left="119"/>
      <w:jc w:val="center"/>
    </w:pPr>
    <w:r>
      <w:t xml:space="preserve">Page </w:t>
    </w:r>
    <w:r>
      <w:fldChar w:fldCharType="begin"/>
    </w:r>
    <w:r>
      <w:instrText xml:space="preserve"> PAGE   \* MERGEFORMAT </w:instrText>
    </w:r>
    <w:r>
      <w:fldChar w:fldCharType="separate"/>
    </w:r>
    <w:r>
      <w:rPr>
        <w:b/>
      </w:rPr>
      <w:t>3</w:t>
    </w:r>
    <w:r>
      <w:rPr>
        <w:b/>
      </w:rPr>
      <w:fldChar w:fldCharType="end"/>
    </w:r>
    <w:r>
      <w:t xml:space="preserve"> of </w:t>
    </w:r>
    <w:r w:rsidR="009722B6">
      <w:fldChar w:fldCharType="begin"/>
    </w:r>
    <w:r w:rsidR="009722B6">
      <w:instrText xml:space="preserve"> NUMPAGES   \* MERGEFORMAT </w:instrText>
    </w:r>
    <w:r w:rsidR="009722B6">
      <w:fldChar w:fldCharType="separate"/>
    </w:r>
    <w:r>
      <w:rPr>
        <w:b/>
      </w:rPr>
      <w:t>11</w:t>
    </w:r>
    <w:r w:rsidR="009722B6">
      <w:rPr>
        <w:b/>
      </w:rPr>
      <w:fldChar w:fldCharType="end"/>
    </w:r>
    <w:r>
      <w:rPr>
        <w:b/>
        <w:sz w:val="24"/>
      </w:rPr>
      <w:t xml:space="preserve"> </w:t>
    </w:r>
  </w:p>
  <w:p w:rsidR="0066670F" w:rsidRDefault="00DA6629">
    <w:pPr>
      <w:spacing w:after="0"/>
      <w:ind w:left="167"/>
      <w:jc w:val="center"/>
    </w:pPr>
    <w:r>
      <w:t xml:space="preserve"> </w:t>
    </w:r>
  </w:p>
  <w:p w:rsidR="0066670F" w:rsidRDefault="00DA6629">
    <w:pPr>
      <w:spacing w:after="0"/>
    </w:pPr>
    <w: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445" w:tblpY="14997"/>
      <w:tblOverlap w:val="never"/>
      <w:tblW w:w="8742" w:type="dxa"/>
      <w:tblInd w:w="0" w:type="dxa"/>
      <w:tblCellMar>
        <w:top w:w="31" w:type="dxa"/>
        <w:left w:w="108" w:type="dxa"/>
        <w:right w:w="115" w:type="dxa"/>
      </w:tblCellMar>
      <w:tblLook w:val="04A0" w:firstRow="1" w:lastRow="0" w:firstColumn="1" w:lastColumn="0" w:noHBand="0" w:noVBand="1"/>
    </w:tblPr>
    <w:tblGrid>
      <w:gridCol w:w="4373"/>
      <w:gridCol w:w="4369"/>
    </w:tblGrid>
    <w:tr w:rsidR="0066670F">
      <w:trPr>
        <w:trHeight w:val="197"/>
      </w:trPr>
      <w:tc>
        <w:tcPr>
          <w:tcW w:w="4373"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Policy/ Document No:                                                       PL/015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Version No:                                                                      v1/2018 </w:t>
          </w:r>
        </w:p>
      </w:tc>
    </w:tr>
    <w:tr w:rsidR="0066670F">
      <w:trPr>
        <w:trHeight w:val="199"/>
      </w:trPr>
      <w:tc>
        <w:tcPr>
          <w:tcW w:w="4373"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Previous versions:                                                                    N/A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Effective Date:                                                              10/09/18   </w:t>
          </w:r>
        </w:p>
      </w:tc>
    </w:tr>
    <w:tr w:rsidR="0066670F">
      <w:trPr>
        <w:trHeight w:val="197"/>
      </w:trPr>
      <w:tc>
        <w:tcPr>
          <w:tcW w:w="4373"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Board App/Noting                                                        16/09/18</w:t>
          </w:r>
          <w:r>
            <w:rPr>
              <w:sz w:val="16"/>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Review Date:                                                                 10/09/19 </w:t>
          </w:r>
        </w:p>
      </w:tc>
    </w:tr>
  </w:tbl>
  <w:p w:rsidR="0066670F" w:rsidRDefault="00DA6629">
    <w:pPr>
      <w:spacing w:after="560"/>
      <w:ind w:right="656"/>
      <w:jc w:val="center"/>
    </w:pPr>
    <w:r>
      <w:t xml:space="preserve">Page </w:t>
    </w:r>
    <w:r>
      <w:fldChar w:fldCharType="begin"/>
    </w:r>
    <w:r>
      <w:instrText xml:space="preserve"> PAGE   \* MERGEFORMAT </w:instrText>
    </w:r>
    <w:r>
      <w:fldChar w:fldCharType="separate"/>
    </w:r>
    <w:r w:rsidR="00EC7BDD" w:rsidRPr="00EC7BDD">
      <w:rPr>
        <w:b/>
        <w:noProof/>
      </w:rPr>
      <w:t>12</w:t>
    </w:r>
    <w:r>
      <w:rPr>
        <w:b/>
      </w:rPr>
      <w:fldChar w:fldCharType="end"/>
    </w:r>
    <w:r>
      <w:t xml:space="preserve"> of </w:t>
    </w:r>
    <w:r w:rsidR="009722B6">
      <w:fldChar w:fldCharType="begin"/>
    </w:r>
    <w:r w:rsidR="009722B6">
      <w:instrText xml:space="preserve"> NUMPAGES   \* MERGEFORMAT </w:instrText>
    </w:r>
    <w:r w:rsidR="009722B6">
      <w:fldChar w:fldCharType="separate"/>
    </w:r>
    <w:r w:rsidR="00EC7BDD" w:rsidRPr="00EC7BDD">
      <w:rPr>
        <w:b/>
        <w:noProof/>
      </w:rPr>
      <w:t>12</w:t>
    </w:r>
    <w:r w:rsidR="009722B6">
      <w:rPr>
        <w:b/>
        <w:noProof/>
      </w:rPr>
      <w:fldChar w:fldCharType="end"/>
    </w:r>
    <w:r>
      <w:rPr>
        <w:b/>
        <w:sz w:val="24"/>
      </w:rPr>
      <w:t xml:space="preserve"> </w:t>
    </w:r>
  </w:p>
  <w:p w:rsidR="0066670F" w:rsidRDefault="00DA6629">
    <w:pPr>
      <w:spacing w:after="0" w:line="239" w:lineRule="auto"/>
      <w:ind w:right="5120"/>
    </w:pP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445" w:tblpY="14997"/>
      <w:tblOverlap w:val="never"/>
      <w:tblW w:w="8742" w:type="dxa"/>
      <w:tblInd w:w="0" w:type="dxa"/>
      <w:tblCellMar>
        <w:top w:w="31" w:type="dxa"/>
        <w:left w:w="108" w:type="dxa"/>
        <w:right w:w="115" w:type="dxa"/>
      </w:tblCellMar>
      <w:tblLook w:val="04A0" w:firstRow="1" w:lastRow="0" w:firstColumn="1" w:lastColumn="0" w:noHBand="0" w:noVBand="1"/>
    </w:tblPr>
    <w:tblGrid>
      <w:gridCol w:w="4373"/>
      <w:gridCol w:w="4369"/>
    </w:tblGrid>
    <w:tr w:rsidR="0066670F">
      <w:trPr>
        <w:trHeight w:val="197"/>
      </w:trPr>
      <w:tc>
        <w:tcPr>
          <w:tcW w:w="4373"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Policy/ Document No:                                                       PL/015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Version No:                                                                      v1/2018 </w:t>
          </w:r>
        </w:p>
      </w:tc>
    </w:tr>
    <w:tr w:rsidR="0066670F">
      <w:trPr>
        <w:trHeight w:val="199"/>
      </w:trPr>
      <w:tc>
        <w:tcPr>
          <w:tcW w:w="4373"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Previous versions:                                                                    N/A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Effective Date:                                                              10/09/18   </w:t>
          </w:r>
        </w:p>
      </w:tc>
    </w:tr>
    <w:tr w:rsidR="0066670F">
      <w:trPr>
        <w:trHeight w:val="197"/>
      </w:trPr>
      <w:tc>
        <w:tcPr>
          <w:tcW w:w="4373"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Board App/Noting                                                        16/09/18</w:t>
          </w:r>
          <w:r>
            <w:rPr>
              <w:sz w:val="16"/>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Review Date:                                                                 10/09/19 </w:t>
          </w:r>
        </w:p>
      </w:tc>
    </w:tr>
  </w:tbl>
  <w:p w:rsidR="0066670F" w:rsidRDefault="00DA6629">
    <w:pPr>
      <w:spacing w:after="560"/>
      <w:ind w:right="656"/>
      <w:jc w:val="center"/>
    </w:pPr>
    <w:r>
      <w:t xml:space="preserve">Page </w:t>
    </w:r>
    <w:r>
      <w:fldChar w:fldCharType="begin"/>
    </w:r>
    <w:r>
      <w:instrText xml:space="preserve"> PAGE   \* MERGEFORMAT </w:instrText>
    </w:r>
    <w:r>
      <w:fldChar w:fldCharType="separate"/>
    </w:r>
    <w:r w:rsidR="00EC7BDD" w:rsidRPr="00EC7BDD">
      <w:rPr>
        <w:b/>
        <w:noProof/>
      </w:rPr>
      <w:t>11</w:t>
    </w:r>
    <w:r>
      <w:rPr>
        <w:b/>
      </w:rPr>
      <w:fldChar w:fldCharType="end"/>
    </w:r>
    <w:r>
      <w:t xml:space="preserve"> of </w:t>
    </w:r>
    <w:r w:rsidR="009722B6">
      <w:fldChar w:fldCharType="begin"/>
    </w:r>
    <w:r w:rsidR="009722B6">
      <w:instrText xml:space="preserve"> NUMPAGES   \* MERGEFORMAT </w:instrText>
    </w:r>
    <w:r w:rsidR="009722B6">
      <w:fldChar w:fldCharType="separate"/>
    </w:r>
    <w:r w:rsidR="00EC7BDD" w:rsidRPr="00EC7BDD">
      <w:rPr>
        <w:b/>
        <w:noProof/>
      </w:rPr>
      <w:t>12</w:t>
    </w:r>
    <w:r w:rsidR="009722B6">
      <w:rPr>
        <w:b/>
        <w:noProof/>
      </w:rPr>
      <w:fldChar w:fldCharType="end"/>
    </w:r>
    <w:r>
      <w:rPr>
        <w:b/>
        <w:sz w:val="24"/>
      </w:rPr>
      <w:t xml:space="preserve"> </w:t>
    </w:r>
  </w:p>
  <w:p w:rsidR="0066670F" w:rsidRDefault="00DA6629">
    <w:pPr>
      <w:spacing w:after="0" w:line="239" w:lineRule="auto"/>
      <w:ind w:right="5120"/>
    </w:pP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445" w:tblpY="14997"/>
      <w:tblOverlap w:val="never"/>
      <w:tblW w:w="8742" w:type="dxa"/>
      <w:tblInd w:w="0" w:type="dxa"/>
      <w:tblCellMar>
        <w:top w:w="31" w:type="dxa"/>
        <w:left w:w="108" w:type="dxa"/>
        <w:right w:w="115" w:type="dxa"/>
      </w:tblCellMar>
      <w:tblLook w:val="04A0" w:firstRow="1" w:lastRow="0" w:firstColumn="1" w:lastColumn="0" w:noHBand="0" w:noVBand="1"/>
    </w:tblPr>
    <w:tblGrid>
      <w:gridCol w:w="4373"/>
      <w:gridCol w:w="4369"/>
    </w:tblGrid>
    <w:tr w:rsidR="0066670F">
      <w:trPr>
        <w:trHeight w:val="197"/>
      </w:trPr>
      <w:tc>
        <w:tcPr>
          <w:tcW w:w="4373"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Policy/ Document No:                                                       PL/015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Version No:                                                                      v1/2018 </w:t>
          </w:r>
        </w:p>
      </w:tc>
    </w:tr>
    <w:tr w:rsidR="0066670F">
      <w:trPr>
        <w:trHeight w:val="199"/>
      </w:trPr>
      <w:tc>
        <w:tcPr>
          <w:tcW w:w="4373"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Previous versions:                                                                    N/A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Effective Date:                                                              10/09/18   </w:t>
          </w:r>
        </w:p>
      </w:tc>
    </w:tr>
    <w:tr w:rsidR="0066670F">
      <w:trPr>
        <w:trHeight w:val="197"/>
      </w:trPr>
      <w:tc>
        <w:tcPr>
          <w:tcW w:w="4373"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Board App/Noting                                                        16/09/18</w:t>
          </w:r>
          <w:r>
            <w:rPr>
              <w:sz w:val="16"/>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66670F" w:rsidRDefault="00DA6629">
          <w:r>
            <w:rPr>
              <w:rFonts w:ascii="Cambria" w:eastAsia="Cambria" w:hAnsi="Cambria" w:cs="Cambria"/>
              <w:sz w:val="16"/>
            </w:rPr>
            <w:t xml:space="preserve">Review Date:                                                                 10/09/19 </w:t>
          </w:r>
        </w:p>
      </w:tc>
    </w:tr>
  </w:tbl>
  <w:p w:rsidR="0066670F" w:rsidRDefault="00DA6629">
    <w:pPr>
      <w:spacing w:after="560"/>
      <w:ind w:right="656"/>
      <w:jc w:val="center"/>
    </w:pPr>
    <w:r>
      <w:t xml:space="preserve">Page </w:t>
    </w:r>
    <w:r>
      <w:fldChar w:fldCharType="begin"/>
    </w:r>
    <w:r>
      <w:instrText xml:space="preserve"> PAGE   \* MERGEFORMAT </w:instrText>
    </w:r>
    <w:r>
      <w:fldChar w:fldCharType="separate"/>
    </w:r>
    <w:r>
      <w:rPr>
        <w:b/>
      </w:rPr>
      <w:t>7</w:t>
    </w:r>
    <w:r>
      <w:rPr>
        <w:b/>
      </w:rPr>
      <w:fldChar w:fldCharType="end"/>
    </w:r>
    <w:r>
      <w:t xml:space="preserve"> of </w:t>
    </w:r>
    <w:r w:rsidR="009722B6">
      <w:fldChar w:fldCharType="begin"/>
    </w:r>
    <w:r w:rsidR="009722B6">
      <w:instrText xml:space="preserve"> NUMPAGES   \* MERGEFORMAT </w:instrText>
    </w:r>
    <w:r w:rsidR="009722B6">
      <w:fldChar w:fldCharType="separate"/>
    </w:r>
    <w:r>
      <w:rPr>
        <w:b/>
      </w:rPr>
      <w:t>11</w:t>
    </w:r>
    <w:r w:rsidR="009722B6">
      <w:rPr>
        <w:b/>
      </w:rPr>
      <w:fldChar w:fldCharType="end"/>
    </w:r>
    <w:r>
      <w:rPr>
        <w:b/>
        <w:sz w:val="24"/>
      </w:rPr>
      <w:t xml:space="preserve"> </w:t>
    </w:r>
  </w:p>
  <w:p w:rsidR="0066670F" w:rsidRDefault="00DA6629">
    <w:pPr>
      <w:spacing w:after="0" w:line="239" w:lineRule="auto"/>
      <w:ind w:right="5120"/>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2B6" w:rsidRDefault="009722B6">
      <w:pPr>
        <w:spacing w:after="0" w:line="240" w:lineRule="auto"/>
      </w:pPr>
      <w:r>
        <w:separator/>
      </w:r>
    </w:p>
  </w:footnote>
  <w:footnote w:type="continuationSeparator" w:id="0">
    <w:p w:rsidR="009722B6" w:rsidRDefault="00972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0F" w:rsidRDefault="00DA6629">
    <w:pPr>
      <w:spacing w:after="669"/>
      <w:ind w:right="-55"/>
      <w:jc w:val="right"/>
    </w:pPr>
    <w:r>
      <w:t xml:space="preserve">  </w:t>
    </w:r>
  </w:p>
  <w:p w:rsidR="0066670F" w:rsidRDefault="00DA6629">
    <w:pPr>
      <w:spacing w:after="0"/>
      <w:ind w:right="-5"/>
      <w:jc w:val="right"/>
    </w:pPr>
    <w:r>
      <w:rPr>
        <w:noProof/>
      </w:rPr>
      <w:drawing>
        <wp:anchor distT="0" distB="0" distL="114300" distR="114300" simplePos="0" relativeHeight="251658240" behindDoc="0" locked="0" layoutInCell="1" allowOverlap="0">
          <wp:simplePos x="0" y="0"/>
          <wp:positionH relativeFrom="page">
            <wp:posOffset>4972050</wp:posOffset>
          </wp:positionH>
          <wp:positionV relativeFrom="page">
            <wp:posOffset>170561</wp:posOffset>
          </wp:positionV>
          <wp:extent cx="1514475" cy="571500"/>
          <wp:effectExtent l="0" t="0" r="0" b="0"/>
          <wp:wrapSquare wrapText="bothSides"/>
          <wp:docPr id="250" name="Picture 250"/>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1"/>
                  <a:stretch>
                    <a:fillRect/>
                  </a:stretch>
                </pic:blipFill>
                <pic:spPr>
                  <a:xfrm>
                    <a:off x="0" y="0"/>
                    <a:ext cx="1514475" cy="57150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0F" w:rsidRDefault="00DA6629">
    <w:pPr>
      <w:spacing w:after="669"/>
      <w:ind w:right="-55"/>
      <w:jc w:val="right"/>
    </w:pPr>
    <w:r>
      <w:t xml:space="preserve">  </w:t>
    </w:r>
  </w:p>
  <w:p w:rsidR="0066670F" w:rsidRDefault="00DA6629">
    <w:pPr>
      <w:spacing w:after="0"/>
      <w:ind w:right="-5"/>
      <w:jc w:val="right"/>
    </w:pPr>
    <w:r>
      <w:rPr>
        <w:noProof/>
      </w:rPr>
      <w:drawing>
        <wp:anchor distT="0" distB="0" distL="114300" distR="114300" simplePos="0" relativeHeight="251659264" behindDoc="0" locked="0" layoutInCell="1" allowOverlap="0">
          <wp:simplePos x="0" y="0"/>
          <wp:positionH relativeFrom="page">
            <wp:posOffset>4972050</wp:posOffset>
          </wp:positionH>
          <wp:positionV relativeFrom="page">
            <wp:posOffset>170561</wp:posOffset>
          </wp:positionV>
          <wp:extent cx="1514475" cy="5715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1"/>
                  <a:stretch>
                    <a:fillRect/>
                  </a:stretch>
                </pic:blipFill>
                <pic:spPr>
                  <a:xfrm>
                    <a:off x="0" y="0"/>
                    <a:ext cx="1514475" cy="571500"/>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0F" w:rsidRDefault="00DA6629">
    <w:pPr>
      <w:spacing w:after="669"/>
      <w:ind w:right="-5"/>
      <w:jc w:val="right"/>
    </w:pPr>
    <w:r>
      <w:t xml:space="preserve"> </w:t>
    </w:r>
  </w:p>
  <w:p w:rsidR="0066670F" w:rsidRDefault="00DA6629">
    <w:pPr>
      <w:spacing w:after="0"/>
      <w:ind w:right="-5"/>
      <w:jc w:val="right"/>
    </w:pPr>
    <w:r>
      <w:rPr>
        <w:noProof/>
      </w:rPr>
      <w:drawing>
        <wp:anchor distT="0" distB="0" distL="114300" distR="114300" simplePos="0" relativeHeight="251660288" behindDoc="0" locked="0" layoutInCell="1" allowOverlap="0">
          <wp:simplePos x="0" y="0"/>
          <wp:positionH relativeFrom="page">
            <wp:posOffset>4972050</wp:posOffset>
          </wp:positionH>
          <wp:positionV relativeFrom="page">
            <wp:posOffset>170561</wp:posOffset>
          </wp:positionV>
          <wp:extent cx="1514475" cy="571500"/>
          <wp:effectExtent l="0" t="0" r="0" b="0"/>
          <wp:wrapSquare wrapText="bothSides"/>
          <wp:docPr id="93"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1"/>
                  <a:stretch>
                    <a:fillRect/>
                  </a:stretch>
                </pic:blipFill>
                <pic:spPr>
                  <a:xfrm>
                    <a:off x="0" y="0"/>
                    <a:ext cx="1514475" cy="571500"/>
                  </a:xfrm>
                  <a:prstGeom prst="rect">
                    <a:avLst/>
                  </a:prstGeom>
                </pic:spPr>
              </pic:pic>
            </a:graphicData>
          </a:graphic>
        </wp:anchor>
      </w:drawing>
    </w: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0F" w:rsidRDefault="00DA6629">
    <w:pPr>
      <w:spacing w:after="669"/>
      <w:ind w:right="-218"/>
      <w:jc w:val="right"/>
    </w:pPr>
    <w:r>
      <w:t xml:space="preserve">  </w:t>
    </w:r>
  </w:p>
  <w:p w:rsidR="0066670F" w:rsidRDefault="00DA6629">
    <w:pPr>
      <w:spacing w:after="0"/>
      <w:ind w:right="-168"/>
      <w:jc w:val="right"/>
    </w:pPr>
    <w:r>
      <w:rPr>
        <w:noProof/>
      </w:rPr>
      <w:drawing>
        <wp:anchor distT="0" distB="0" distL="114300" distR="114300" simplePos="0" relativeHeight="251661312" behindDoc="0" locked="0" layoutInCell="1" allowOverlap="0">
          <wp:simplePos x="0" y="0"/>
          <wp:positionH relativeFrom="page">
            <wp:posOffset>4972050</wp:posOffset>
          </wp:positionH>
          <wp:positionV relativeFrom="page">
            <wp:posOffset>170561</wp:posOffset>
          </wp:positionV>
          <wp:extent cx="1514475" cy="5715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1"/>
                  <a:stretch>
                    <a:fillRect/>
                  </a:stretch>
                </pic:blipFill>
                <pic:spPr>
                  <a:xfrm>
                    <a:off x="0" y="0"/>
                    <a:ext cx="1514475" cy="571500"/>
                  </a:xfrm>
                  <a:prstGeom prst="rect">
                    <a:avLst/>
                  </a:prstGeom>
                </pic:spPr>
              </pic:pic>
            </a:graphicData>
          </a:graphic>
        </wp:anchor>
      </w:drawing>
    </w: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0F" w:rsidRDefault="00DA6629">
    <w:pPr>
      <w:spacing w:after="669"/>
      <w:ind w:right="-218"/>
      <w:jc w:val="right"/>
    </w:pPr>
    <w:r>
      <w:t xml:space="preserve">  </w:t>
    </w:r>
  </w:p>
  <w:p w:rsidR="0066670F" w:rsidRDefault="00DA6629">
    <w:pPr>
      <w:spacing w:after="0"/>
      <w:ind w:right="-168"/>
      <w:jc w:val="right"/>
    </w:pPr>
    <w:r>
      <w:rPr>
        <w:noProof/>
      </w:rPr>
      <w:drawing>
        <wp:anchor distT="0" distB="0" distL="114300" distR="114300" simplePos="0" relativeHeight="251662336" behindDoc="0" locked="0" layoutInCell="1" allowOverlap="0">
          <wp:simplePos x="0" y="0"/>
          <wp:positionH relativeFrom="page">
            <wp:posOffset>4972050</wp:posOffset>
          </wp:positionH>
          <wp:positionV relativeFrom="page">
            <wp:posOffset>170561</wp:posOffset>
          </wp:positionV>
          <wp:extent cx="1514475" cy="5715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1"/>
                  <a:stretch>
                    <a:fillRect/>
                  </a:stretch>
                </pic:blipFill>
                <pic:spPr>
                  <a:xfrm>
                    <a:off x="0" y="0"/>
                    <a:ext cx="1514475" cy="571500"/>
                  </a:xfrm>
                  <a:prstGeom prst="rect">
                    <a:avLst/>
                  </a:prstGeom>
                </pic:spPr>
              </pic:pic>
            </a:graphicData>
          </a:graphic>
        </wp:anchor>
      </w:drawing>
    </w:r>
    <w: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0F" w:rsidRDefault="00DA6629">
    <w:pPr>
      <w:spacing w:after="669"/>
      <w:ind w:right="-218"/>
      <w:jc w:val="right"/>
    </w:pPr>
    <w:r>
      <w:t xml:space="preserve">  </w:t>
    </w:r>
  </w:p>
  <w:p w:rsidR="0066670F" w:rsidRDefault="00DA6629">
    <w:pPr>
      <w:spacing w:after="0"/>
      <w:ind w:right="-168"/>
      <w:jc w:val="right"/>
    </w:pPr>
    <w:r>
      <w:rPr>
        <w:noProof/>
      </w:rPr>
      <w:drawing>
        <wp:anchor distT="0" distB="0" distL="114300" distR="114300" simplePos="0" relativeHeight="251663360" behindDoc="0" locked="0" layoutInCell="1" allowOverlap="0">
          <wp:simplePos x="0" y="0"/>
          <wp:positionH relativeFrom="page">
            <wp:posOffset>4972050</wp:posOffset>
          </wp:positionH>
          <wp:positionV relativeFrom="page">
            <wp:posOffset>170561</wp:posOffset>
          </wp:positionV>
          <wp:extent cx="1514475" cy="57150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1"/>
                  <a:stretch>
                    <a:fillRect/>
                  </a:stretch>
                </pic:blipFill>
                <pic:spPr>
                  <a:xfrm>
                    <a:off x="0" y="0"/>
                    <a:ext cx="1514475" cy="571500"/>
                  </a:xfrm>
                  <a:prstGeom prst="rect">
                    <a:avLst/>
                  </a:prstGeom>
                </pic:spPr>
              </pic:pic>
            </a:graphicData>
          </a:graphic>
        </wp:anchor>
      </w:drawing>
    </w:r>
    <w: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0F" w:rsidRDefault="00DA6629">
    <w:pPr>
      <w:spacing w:after="669"/>
      <w:ind w:right="554"/>
      <w:jc w:val="right"/>
    </w:pPr>
    <w:r>
      <w:t xml:space="preserve">  </w:t>
    </w:r>
  </w:p>
  <w:p w:rsidR="0066670F" w:rsidRDefault="00DA6629">
    <w:pPr>
      <w:spacing w:after="0"/>
      <w:ind w:right="605"/>
      <w:jc w:val="right"/>
    </w:pPr>
    <w:r>
      <w:rPr>
        <w:noProof/>
      </w:rPr>
      <w:drawing>
        <wp:anchor distT="0" distB="0" distL="114300" distR="114300" simplePos="0" relativeHeight="251664384" behindDoc="0" locked="0" layoutInCell="1" allowOverlap="0">
          <wp:simplePos x="0" y="0"/>
          <wp:positionH relativeFrom="page">
            <wp:posOffset>5121910</wp:posOffset>
          </wp:positionH>
          <wp:positionV relativeFrom="page">
            <wp:posOffset>620140</wp:posOffset>
          </wp:positionV>
          <wp:extent cx="1514475" cy="571500"/>
          <wp:effectExtent l="0" t="0" r="0" b="0"/>
          <wp:wrapSquare wrapText="bothSides"/>
          <wp:docPr id="1484" name="Picture 1484"/>
          <wp:cNvGraphicFramePr/>
          <a:graphic xmlns:a="http://schemas.openxmlformats.org/drawingml/2006/main">
            <a:graphicData uri="http://schemas.openxmlformats.org/drawingml/2006/picture">
              <pic:pic xmlns:pic="http://schemas.openxmlformats.org/drawingml/2006/picture">
                <pic:nvPicPr>
                  <pic:cNvPr id="1484" name="Picture 1484"/>
                  <pic:cNvPicPr/>
                </pic:nvPicPr>
                <pic:blipFill>
                  <a:blip r:embed="rId1"/>
                  <a:stretch>
                    <a:fillRect/>
                  </a:stretch>
                </pic:blipFill>
                <pic:spPr>
                  <a:xfrm>
                    <a:off x="0" y="0"/>
                    <a:ext cx="1514475" cy="571500"/>
                  </a:xfrm>
                  <a:prstGeom prst="rect">
                    <a:avLst/>
                  </a:prstGeom>
                </pic:spPr>
              </pic:pic>
            </a:graphicData>
          </a:graphic>
        </wp:anchor>
      </w:drawing>
    </w:r>
    <w: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0F" w:rsidRDefault="00DA6629">
    <w:pPr>
      <w:spacing w:after="669"/>
      <w:ind w:right="554"/>
      <w:jc w:val="right"/>
    </w:pPr>
    <w:r>
      <w:t xml:space="preserve">  </w:t>
    </w:r>
  </w:p>
  <w:p w:rsidR="0066670F" w:rsidRDefault="00DA6629">
    <w:pPr>
      <w:spacing w:after="0"/>
      <w:ind w:right="605"/>
      <w:jc w:val="right"/>
    </w:pPr>
    <w:r>
      <w:rPr>
        <w:noProof/>
      </w:rPr>
      <w:drawing>
        <wp:anchor distT="0" distB="0" distL="114300" distR="114300" simplePos="0" relativeHeight="251665408" behindDoc="0" locked="0" layoutInCell="1" allowOverlap="0">
          <wp:simplePos x="0" y="0"/>
          <wp:positionH relativeFrom="page">
            <wp:posOffset>5121910</wp:posOffset>
          </wp:positionH>
          <wp:positionV relativeFrom="page">
            <wp:posOffset>620140</wp:posOffset>
          </wp:positionV>
          <wp:extent cx="1514475" cy="57150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484" name="Picture 1484"/>
                  <pic:cNvPicPr/>
                </pic:nvPicPr>
                <pic:blipFill>
                  <a:blip r:embed="rId1"/>
                  <a:stretch>
                    <a:fillRect/>
                  </a:stretch>
                </pic:blipFill>
                <pic:spPr>
                  <a:xfrm>
                    <a:off x="0" y="0"/>
                    <a:ext cx="1514475" cy="571500"/>
                  </a:xfrm>
                  <a:prstGeom prst="rect">
                    <a:avLst/>
                  </a:prstGeom>
                </pic:spPr>
              </pic:pic>
            </a:graphicData>
          </a:graphic>
        </wp:anchor>
      </w:drawing>
    </w:r>
    <w: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0F" w:rsidRDefault="00DA6629">
    <w:pPr>
      <w:spacing w:after="669"/>
      <w:ind w:right="554"/>
      <w:jc w:val="right"/>
    </w:pPr>
    <w:r>
      <w:t xml:space="preserve">  </w:t>
    </w:r>
  </w:p>
  <w:p w:rsidR="0066670F" w:rsidRDefault="00DA6629">
    <w:pPr>
      <w:spacing w:after="0"/>
      <w:ind w:right="605"/>
      <w:jc w:val="right"/>
    </w:pPr>
    <w:r>
      <w:rPr>
        <w:noProof/>
      </w:rPr>
      <w:drawing>
        <wp:anchor distT="0" distB="0" distL="114300" distR="114300" simplePos="0" relativeHeight="251666432" behindDoc="0" locked="0" layoutInCell="1" allowOverlap="0">
          <wp:simplePos x="0" y="0"/>
          <wp:positionH relativeFrom="page">
            <wp:posOffset>5121910</wp:posOffset>
          </wp:positionH>
          <wp:positionV relativeFrom="page">
            <wp:posOffset>620140</wp:posOffset>
          </wp:positionV>
          <wp:extent cx="1514475" cy="5715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484" name="Picture 1484"/>
                  <pic:cNvPicPr/>
                </pic:nvPicPr>
                <pic:blipFill>
                  <a:blip r:embed="rId1"/>
                  <a:stretch>
                    <a:fillRect/>
                  </a:stretch>
                </pic:blipFill>
                <pic:spPr>
                  <a:xfrm>
                    <a:off x="0" y="0"/>
                    <a:ext cx="1514475" cy="571500"/>
                  </a:xfrm>
                  <a:prstGeom prst="rect">
                    <a:avLst/>
                  </a:prstGeom>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0F"/>
    <w:rsid w:val="00546A25"/>
    <w:rsid w:val="0066670F"/>
    <w:rsid w:val="009722B6"/>
    <w:rsid w:val="00A55DF2"/>
    <w:rsid w:val="00DA6629"/>
    <w:rsid w:val="00EC7BDD"/>
    <w:rsid w:val="00F845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A8983-ACFC-4BBA-8815-FD7CC507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7"/>
      <w:ind w:left="86" w:hanging="10"/>
      <w:jc w:val="center"/>
      <w:outlineLvl w:val="0"/>
    </w:pPr>
    <w:rPr>
      <w:rFonts w:ascii="Calibri" w:eastAsia="Calibri" w:hAnsi="Calibri" w:cs="Calibri"/>
      <w:b/>
      <w:color w:val="000000"/>
      <w:sz w:val="48"/>
    </w:rPr>
  </w:style>
  <w:style w:type="paragraph" w:styleId="Heading2">
    <w:name w:val="heading 2"/>
    <w:next w:val="Normal"/>
    <w:link w:val="Heading2Char"/>
    <w:uiPriority w:val="9"/>
    <w:unhideWhenUsed/>
    <w:qFormat/>
    <w:pPr>
      <w:keepNext/>
      <w:keepLines/>
      <w:pBdr>
        <w:top w:val="single" w:sz="6" w:space="0" w:color="000000"/>
        <w:left w:val="single" w:sz="6" w:space="0" w:color="000000"/>
        <w:bottom w:val="single" w:sz="6" w:space="0" w:color="000000"/>
      </w:pBdr>
      <w:shd w:val="clear" w:color="auto" w:fill="000000"/>
      <w:spacing w:after="0"/>
      <w:ind w:right="2640"/>
      <w:jc w:val="right"/>
      <w:outlineLvl w:val="1"/>
    </w:pPr>
    <w:rPr>
      <w:rFonts w:ascii="Calibri" w:eastAsia="Calibri" w:hAnsi="Calibri" w:cs="Calibri"/>
      <w:b/>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FFFFFF"/>
      <w:sz w:val="24"/>
    </w:rPr>
  </w:style>
  <w:style w:type="character" w:customStyle="1" w:styleId="Heading1Char">
    <w:name w:val="Heading 1 Char"/>
    <w:link w:val="Heading1"/>
    <w:rPr>
      <w:rFonts w:ascii="Calibri" w:eastAsia="Calibri" w:hAnsi="Calibri" w:cs="Calibri"/>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1">
    <w:name w:val="c1"/>
    <w:basedOn w:val="Normal"/>
    <w:rsid w:val="00A55DF2"/>
    <w:pPr>
      <w:widowControl w:val="0"/>
      <w:autoSpaceDE w:val="0"/>
      <w:autoSpaceDN w:val="0"/>
      <w:spacing w:after="0" w:line="240" w:lineRule="atLeast"/>
      <w:jc w:val="center"/>
    </w:pPr>
    <w:rPr>
      <w:rFonts w:ascii="Times New Roman" w:eastAsia="Times New Roman" w:hAnsi="Times New Roman" w:cs="Times New Roman"/>
      <w:color w:val="auto"/>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yperlink" Target="http://212.147.128.115/EBF/Default.aspx?Site=ETBDD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9.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9.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8.xml"/><Relationship Id="rId10" Type="http://schemas.openxmlformats.org/officeDocument/2006/relationships/header" Target="header3.xml"/><Relationship Id="rId19" Type="http://schemas.openxmlformats.org/officeDocument/2006/relationships/hyperlink" Target="http://212.147.128.115/EBF/Default.aspx?Site=ETBDDL"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Dublin &amp; Dun Laoghaire ETB</vt:lpstr>
    </vt:vector>
  </TitlesOfParts>
  <Company>DDLETB</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&amp; Dun Laoghaire ETB</dc:title>
  <dc:subject/>
  <dc:creator>Sheila Quill (Finance LQ)</dc:creator>
  <cp:keywords/>
  <cp:lastModifiedBy>Thea Jordan (PAO)</cp:lastModifiedBy>
  <cp:revision>4</cp:revision>
  <dcterms:created xsi:type="dcterms:W3CDTF">2020-12-03T11:54:00Z</dcterms:created>
  <dcterms:modified xsi:type="dcterms:W3CDTF">2021-01-11T10:49:00Z</dcterms:modified>
</cp:coreProperties>
</file>