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insideH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10A81" w14:paraId="6BB4904A" w14:textId="77777777">
        <w:tc>
          <w:tcPr>
            <w:tcW w:w="10800" w:type="dxa"/>
            <w:vAlign w:val="center"/>
          </w:tcPr>
          <w:tbl>
            <w:tblPr>
              <w:tblW w:w="5000" w:type="pct"/>
              <w:tblBorders>
                <w:insideH w:val="single" w:sz="48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5400"/>
            </w:tblGrid>
            <w:tr w:rsidR="00110A81" w14:paraId="5FA4D90C" w14:textId="77777777" w:rsidTr="00C16EB9">
              <w:trPr>
                <w:trHeight w:hRule="exact" w:val="4320"/>
              </w:trPr>
              <w:tc>
                <w:tcPr>
                  <w:tcW w:w="2500" w:type="pct"/>
                  <w:shd w:val="clear" w:color="auto" w:fill="009686"/>
                  <w:vAlign w:val="center"/>
                </w:tcPr>
                <w:p w14:paraId="40F5BDA4" w14:textId="77777777" w:rsidR="00110A81" w:rsidRDefault="006C4A46" w:rsidP="006C4A46">
                  <w:pPr>
                    <w:pStyle w:val="Title"/>
                    <w:ind w:left="360"/>
                  </w:pPr>
                  <w:r>
                    <w:rPr>
                      <w:noProof/>
                    </w:rPr>
                    <w:drawing>
                      <wp:inline distT="0" distB="0" distL="0" distR="0" wp14:anchorId="09A4B932" wp14:editId="0F61745B">
                        <wp:extent cx="2702584" cy="1002082"/>
                        <wp:effectExtent l="0" t="0" r="2540" b="127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ddletb logo_colour main RGB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4602" cy="10176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</w:tcPr>
                <w:p w14:paraId="2E7921F5" w14:textId="77777777" w:rsidR="00B96DA9" w:rsidRDefault="00B96DA9" w:rsidP="00663490">
                  <w:pPr>
                    <w:ind w:left="360"/>
                  </w:pPr>
                  <w:r>
                    <w:fldChar w:fldCharType="begin"/>
                  </w:r>
                  <w:r>
                    <w:instrText xml:space="preserve"> INCLUDEPICTURE "http://www.ddletb.ie/wp-content/uploads/2018/10/Community-National-Schools-DDLETB-1.jpg"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28B97B96" wp14:editId="6EC6E9A1">
                        <wp:extent cx="3390900" cy="2679065"/>
                        <wp:effectExtent l="0" t="0" r="0" b="635"/>
                        <wp:docPr id="4" name="Picture 4" descr="Community-National-Schools-DDLET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mmunity-National-Schools-DDLET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0900" cy="267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781884A0" w14:textId="77777777" w:rsidR="00110A81" w:rsidRDefault="00110A81"/>
              </w:tc>
            </w:tr>
            <w:tr w:rsidR="00110A81" w14:paraId="0E58E6B7" w14:textId="77777777">
              <w:trPr>
                <w:trHeight w:hRule="exact" w:val="4320"/>
              </w:trPr>
              <w:tc>
                <w:tcPr>
                  <w:tcW w:w="2500" w:type="pct"/>
                </w:tcPr>
                <w:p w14:paraId="522782FD" w14:textId="77777777" w:rsidR="006C4A46" w:rsidRDefault="006C4A46" w:rsidP="006C4A46">
                  <w:r>
                    <w:fldChar w:fldCharType="begin"/>
                  </w:r>
                  <w:r>
                    <w:instrText xml:space="preserve"> INCLUDEPICTURE "https://castleknockcc.ie/wp-content/uploads/Uniform-cover.jpg"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5FFDB1E8" wp14:editId="229F0B31">
                        <wp:extent cx="5143459" cy="2680570"/>
                        <wp:effectExtent l="0" t="0" r="635" b="0"/>
                        <wp:docPr id="10" name="Picture 10" descr="Uniform-cov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Uniform-cov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10754" cy="27677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50D917C0" w14:textId="77777777" w:rsidR="00110A81" w:rsidRDefault="00110A81"/>
              </w:tc>
              <w:tc>
                <w:tcPr>
                  <w:tcW w:w="2500" w:type="pct"/>
                </w:tcPr>
                <w:p w14:paraId="3370F38C" w14:textId="77777777" w:rsidR="006C4A46" w:rsidRDefault="006C4A46" w:rsidP="006C4A46">
                  <w:r>
                    <w:fldChar w:fldCharType="begin"/>
                  </w:r>
                  <w:r>
                    <w:instrText xml:space="preserve"> INCLUDEPICTURE "http://www.ddletb.ie/wp-content/uploads/2017/12/DDLETB-youth-300x300.jpg"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4A7D1E95" wp14:editId="3D0B146B">
                        <wp:extent cx="3382027" cy="3382027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2702" cy="3392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0F3C10B0" w14:textId="77777777" w:rsidR="00110A81" w:rsidRDefault="00110A81"/>
              </w:tc>
            </w:tr>
          </w:tbl>
          <w:p w14:paraId="0397A57E" w14:textId="77777777" w:rsidR="00110A81" w:rsidRDefault="00110A81"/>
        </w:tc>
      </w:tr>
      <w:tr w:rsidR="00110A81" w14:paraId="10EA6465" w14:textId="77777777">
        <w:trPr>
          <w:trHeight w:hRule="exact" w:val="5400"/>
        </w:trPr>
        <w:tc>
          <w:tcPr>
            <w:tcW w:w="10800" w:type="dxa"/>
            <w:shd w:val="clear" w:color="auto" w:fill="75BDA7" w:themeFill="accent3"/>
            <w:vAlign w:val="center"/>
          </w:tcPr>
          <w:p w14:paraId="21501967" w14:textId="0B10CA82" w:rsidR="00FC6A14" w:rsidRDefault="00FC6A14" w:rsidP="00FC6A14">
            <w:pPr>
              <w:pStyle w:val="BlockText"/>
            </w:pPr>
            <w:proofErr w:type="spellStart"/>
            <w:r w:rsidRPr="00FC6A14">
              <w:rPr>
                <w:b w:val="0"/>
                <w:iCs w:val="0"/>
                <w:spacing w:val="15"/>
                <w:sz w:val="52"/>
              </w:rPr>
              <w:t>Treoirlínte</w:t>
            </w:r>
            <w:proofErr w:type="spellEnd"/>
            <w:r w:rsidRPr="00FC6A14">
              <w:rPr>
                <w:b w:val="0"/>
                <w:iCs w:val="0"/>
                <w:spacing w:val="15"/>
                <w:sz w:val="52"/>
              </w:rPr>
              <w:t xml:space="preserve"> </w:t>
            </w:r>
            <w:proofErr w:type="spellStart"/>
            <w:r w:rsidRPr="00FC6A14">
              <w:rPr>
                <w:b w:val="0"/>
                <w:iCs w:val="0"/>
                <w:spacing w:val="15"/>
                <w:sz w:val="52"/>
              </w:rPr>
              <w:t>Glantacháin</w:t>
            </w:r>
            <w:proofErr w:type="spellEnd"/>
            <w:r w:rsidRPr="00FC6A14">
              <w:rPr>
                <w:b w:val="0"/>
                <w:iCs w:val="0"/>
                <w:spacing w:val="15"/>
                <w:sz w:val="52"/>
              </w:rPr>
              <w:t xml:space="preserve"> </w:t>
            </w:r>
            <w:proofErr w:type="spellStart"/>
            <w:r w:rsidRPr="00FC6A14">
              <w:rPr>
                <w:b w:val="0"/>
                <w:iCs w:val="0"/>
                <w:spacing w:val="15"/>
                <w:sz w:val="52"/>
              </w:rPr>
              <w:t>chun</w:t>
            </w:r>
            <w:proofErr w:type="spellEnd"/>
            <w:r w:rsidRPr="00FC6A14">
              <w:rPr>
                <w:b w:val="0"/>
                <w:iCs w:val="0"/>
                <w:spacing w:val="15"/>
                <w:sz w:val="52"/>
              </w:rPr>
              <w:t xml:space="preserve"> </w:t>
            </w:r>
            <w:proofErr w:type="spellStart"/>
            <w:r w:rsidRPr="00FC6A14">
              <w:rPr>
                <w:b w:val="0"/>
                <w:iCs w:val="0"/>
                <w:spacing w:val="15"/>
                <w:sz w:val="52"/>
              </w:rPr>
              <w:t>Ionfhabhtuithe</w:t>
            </w:r>
            <w:proofErr w:type="spellEnd"/>
            <w:r w:rsidRPr="00FC6A14">
              <w:rPr>
                <w:b w:val="0"/>
                <w:iCs w:val="0"/>
                <w:spacing w:val="15"/>
                <w:sz w:val="52"/>
              </w:rPr>
              <w:t xml:space="preserve"> Covid-19 a </w:t>
            </w:r>
            <w:proofErr w:type="spellStart"/>
            <w:r w:rsidRPr="00FC6A14">
              <w:rPr>
                <w:b w:val="0"/>
                <w:iCs w:val="0"/>
                <w:spacing w:val="15"/>
                <w:sz w:val="52"/>
              </w:rPr>
              <w:t>Chosc</w:t>
            </w:r>
            <w:proofErr w:type="spellEnd"/>
            <w:r w:rsidRPr="00FC6A14">
              <w:rPr>
                <w:b w:val="0"/>
                <w:iCs w:val="0"/>
                <w:spacing w:val="15"/>
                <w:sz w:val="52"/>
              </w:rPr>
              <w:t>:</w:t>
            </w:r>
            <w:r>
              <w:t xml:space="preserve"> </w:t>
            </w:r>
            <w:r>
              <w:t xml:space="preserve">Covid-19: </w:t>
            </w:r>
            <w:proofErr w:type="spellStart"/>
            <w:r>
              <w:t>Comhairle</w:t>
            </w:r>
            <w:proofErr w:type="spellEnd"/>
            <w:r>
              <w:t xml:space="preserve"> mar </w:t>
            </w:r>
            <w:proofErr w:type="spellStart"/>
            <w:r>
              <w:t>thacaíocht</w:t>
            </w:r>
            <w:proofErr w:type="spellEnd"/>
            <w:r>
              <w:t xml:space="preserve"> do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Rialtais</w:t>
            </w:r>
            <w:proofErr w:type="spellEnd"/>
            <w:r>
              <w:t xml:space="preserve"> Fill</w:t>
            </w:r>
            <w:r>
              <w:rPr>
                <w:lang/>
              </w:rPr>
              <w:t xml:space="preserve">eadh </w:t>
            </w:r>
            <w:proofErr w:type="spellStart"/>
            <w:r>
              <w:t>ar</w:t>
            </w:r>
            <w:proofErr w:type="spellEnd"/>
            <w:r>
              <w:t xml:space="preserve"> an </w:t>
            </w:r>
            <w:proofErr w:type="spellStart"/>
            <w:r>
              <w:t>Ionad</w:t>
            </w:r>
            <w:proofErr w:type="spellEnd"/>
            <w:r>
              <w:t xml:space="preserve"> </w:t>
            </w:r>
            <w:proofErr w:type="spellStart"/>
            <w:r>
              <w:t>Oibre</w:t>
            </w:r>
            <w:proofErr w:type="spellEnd"/>
            <w:r>
              <w:t xml:space="preserve"> go </w:t>
            </w:r>
            <w:proofErr w:type="spellStart"/>
            <w:r>
              <w:t>Sábháilte</w:t>
            </w:r>
            <w:proofErr w:type="spellEnd"/>
            <w:r>
              <w:t xml:space="preserve"> | </w:t>
            </w:r>
            <w:proofErr w:type="spellStart"/>
            <w:r>
              <w:t>Treoirlínte</w:t>
            </w:r>
            <w:proofErr w:type="spellEnd"/>
            <w:r>
              <w:t xml:space="preserve"> </w:t>
            </w:r>
            <w:proofErr w:type="spellStart"/>
            <w:r>
              <w:t>Glantacháin</w:t>
            </w:r>
            <w:proofErr w:type="spellEnd"/>
          </w:p>
          <w:p w14:paraId="5A47D605" w14:textId="18EB4921" w:rsidR="00383AB1" w:rsidRDefault="00FC6A14" w:rsidP="00FC6A14">
            <w:pPr>
              <w:pStyle w:val="BlockText"/>
            </w:pPr>
            <w:proofErr w:type="spellStart"/>
            <w:r>
              <w:t>Meitheamh</w:t>
            </w:r>
            <w:proofErr w:type="spellEnd"/>
            <w:r>
              <w:t xml:space="preserve"> 2020</w:t>
            </w:r>
          </w:p>
        </w:tc>
      </w:tr>
    </w:tbl>
    <w:p w14:paraId="3B46BEB0" w14:textId="2ED80DEB" w:rsidR="007E60DA" w:rsidRDefault="00B50CEF">
      <w:pPr>
        <w:rPr>
          <w:lang w:bidi="en-GB"/>
        </w:rPr>
      </w:pPr>
      <w:r>
        <w:rPr>
          <w:lang w:bidi="en-GB"/>
        </w:rPr>
        <w:br w:type="page"/>
      </w:r>
    </w:p>
    <w:p w14:paraId="319AAABE" w14:textId="55170C4A" w:rsidR="00AE670D" w:rsidRDefault="00AE670D">
      <w:pPr>
        <w:rPr>
          <w:lang w:bidi="en-GB"/>
        </w:rPr>
      </w:pPr>
    </w:p>
    <w:p w14:paraId="703F66CB" w14:textId="4B5779E0" w:rsidR="00AE670D" w:rsidRDefault="00AE670D">
      <w:pPr>
        <w:rPr>
          <w:lang w:bidi="en-GB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404040" w:themeColor="text1" w:themeTint="BF"/>
          <w:sz w:val="20"/>
          <w:szCs w:val="20"/>
        </w:rPr>
        <w:id w:val="97294513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77B23D7" w14:textId="08E52959" w:rsidR="00AE670D" w:rsidRDefault="00AE670D">
          <w:pPr>
            <w:pStyle w:val="TOCHeading"/>
          </w:pPr>
          <w:r>
            <w:t>C</w:t>
          </w:r>
          <w:r w:rsidR="00FC6A14">
            <w:rPr>
              <w:lang/>
            </w:rPr>
            <w:t>lár</w:t>
          </w:r>
        </w:p>
        <w:p w14:paraId="1E95AA54" w14:textId="15F8C9A6" w:rsidR="00C23ED4" w:rsidRDefault="00AE670D">
          <w:pPr>
            <w:pStyle w:val="TOC1"/>
            <w:tabs>
              <w:tab w:val="right" w:leader="dot" w:pos="10195"/>
            </w:tabs>
            <w:rPr>
              <w:rFonts w:eastAsiaTheme="minorEastAsia"/>
              <w:b w:val="0"/>
              <w:bCs w:val="0"/>
              <w:i w:val="0"/>
              <w:iCs w:val="0"/>
              <w:noProof/>
              <w:color w:val="auto"/>
              <w:lang w:val="en-IE" w:eastAsia="en-GB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43573429" w:history="1">
            <w:r w:rsidR="00FC6A14">
              <w:rPr>
                <w:rStyle w:val="Hyperlink"/>
                <w:noProof/>
                <w:lang w:bidi="en-GB"/>
              </w:rPr>
              <w:t>Réamhrá</w:t>
            </w:r>
            <w:r w:rsidR="00C23ED4">
              <w:rPr>
                <w:noProof/>
                <w:webHidden/>
              </w:rPr>
              <w:tab/>
            </w:r>
            <w:r w:rsidR="00C23ED4">
              <w:rPr>
                <w:noProof/>
                <w:webHidden/>
              </w:rPr>
              <w:fldChar w:fldCharType="begin"/>
            </w:r>
            <w:r w:rsidR="00C23ED4">
              <w:rPr>
                <w:noProof/>
                <w:webHidden/>
              </w:rPr>
              <w:instrText xml:space="preserve"> PAGEREF _Toc43573429 \h </w:instrText>
            </w:r>
            <w:r w:rsidR="00C23ED4">
              <w:rPr>
                <w:noProof/>
                <w:webHidden/>
              </w:rPr>
            </w:r>
            <w:r w:rsidR="00C23ED4">
              <w:rPr>
                <w:noProof/>
                <w:webHidden/>
              </w:rPr>
              <w:fldChar w:fldCharType="separate"/>
            </w:r>
            <w:r w:rsidR="00C23ED4">
              <w:rPr>
                <w:noProof/>
                <w:webHidden/>
              </w:rPr>
              <w:t>3</w:t>
            </w:r>
            <w:r w:rsidR="00C23ED4">
              <w:rPr>
                <w:noProof/>
                <w:webHidden/>
              </w:rPr>
              <w:fldChar w:fldCharType="end"/>
            </w:r>
          </w:hyperlink>
        </w:p>
        <w:p w14:paraId="0C903D33" w14:textId="6B6192D8" w:rsidR="00C23ED4" w:rsidRDefault="00FC6A14">
          <w:pPr>
            <w:pStyle w:val="TOC1"/>
            <w:tabs>
              <w:tab w:val="right" w:leader="dot" w:pos="10195"/>
            </w:tabs>
            <w:rPr>
              <w:rFonts w:eastAsiaTheme="minorEastAsia"/>
              <w:b w:val="0"/>
              <w:bCs w:val="0"/>
              <w:i w:val="0"/>
              <w:iCs w:val="0"/>
              <w:noProof/>
              <w:color w:val="auto"/>
              <w:lang w:val="en-IE" w:eastAsia="en-GB"/>
            </w:rPr>
          </w:pPr>
          <w:r w:rsidRPr="00FC6A14">
            <w:rPr>
              <w:noProof/>
            </w:rPr>
            <w:t>Conas a Tharchuirtear an Coronavirus Úrscéal? 3</w:t>
          </w:r>
          <w:r w:rsidR="00BA10FF">
            <w:rPr>
              <w:noProof/>
            </w:rPr>
            <w:fldChar w:fldCharType="begin"/>
          </w:r>
          <w:r w:rsidR="00BA10FF">
            <w:rPr>
              <w:noProof/>
            </w:rPr>
            <w:instrText xml:space="preserve"> HYPERLINK \l "_Toc43573431" </w:instrText>
          </w:r>
          <w:r w:rsidR="00BA10FF">
            <w:rPr>
              <w:noProof/>
            </w:rPr>
            <w:fldChar w:fldCharType="separate"/>
          </w:r>
          <w:r w:rsidR="00C23ED4" w:rsidRPr="00195D0A">
            <w:rPr>
              <w:rStyle w:val="Hyperlink"/>
              <w:noProof/>
            </w:rPr>
            <w:t>G</w:t>
          </w:r>
          <w:r>
            <w:rPr>
              <w:rStyle w:val="Hyperlink"/>
              <w:noProof/>
              <w:lang/>
            </w:rPr>
            <w:t>lanadh Ginearálta Gach Cineál Suíomh</w:t>
          </w:r>
          <w:r w:rsidR="00C23ED4" w:rsidRPr="00195D0A">
            <w:rPr>
              <w:rStyle w:val="Hyperlink"/>
              <w:rFonts w:ascii="Arial" w:hAnsi="Arial" w:cs="Arial"/>
              <w:noProof/>
            </w:rPr>
            <w:t> </w:t>
          </w:r>
          <w:r w:rsidR="00C23ED4">
            <w:rPr>
              <w:noProof/>
              <w:webHidden/>
            </w:rPr>
            <w:tab/>
          </w:r>
          <w:r w:rsidR="00C23ED4">
            <w:rPr>
              <w:noProof/>
              <w:webHidden/>
            </w:rPr>
            <w:fldChar w:fldCharType="begin"/>
          </w:r>
          <w:r w:rsidR="00C23ED4">
            <w:rPr>
              <w:noProof/>
              <w:webHidden/>
            </w:rPr>
            <w:instrText xml:space="preserve"> PAGEREF _Toc43573431 \h </w:instrText>
          </w:r>
          <w:r w:rsidR="00C23ED4">
            <w:rPr>
              <w:noProof/>
              <w:webHidden/>
            </w:rPr>
          </w:r>
          <w:r w:rsidR="00C23ED4">
            <w:rPr>
              <w:noProof/>
              <w:webHidden/>
            </w:rPr>
            <w:fldChar w:fldCharType="separate"/>
          </w:r>
          <w:r w:rsidR="00C23ED4">
            <w:rPr>
              <w:noProof/>
              <w:webHidden/>
            </w:rPr>
            <w:t>4</w:t>
          </w:r>
          <w:r w:rsidR="00C23ED4">
            <w:rPr>
              <w:noProof/>
              <w:webHidden/>
            </w:rPr>
            <w:fldChar w:fldCharType="end"/>
          </w:r>
          <w:r w:rsidR="00BA10FF">
            <w:rPr>
              <w:noProof/>
            </w:rPr>
            <w:fldChar w:fldCharType="end"/>
          </w:r>
        </w:p>
        <w:p w14:paraId="14887C36" w14:textId="6003B090" w:rsidR="00C23ED4" w:rsidRDefault="00BA10FF">
          <w:pPr>
            <w:pStyle w:val="TOC1"/>
            <w:tabs>
              <w:tab w:val="right" w:leader="dot" w:pos="10195"/>
            </w:tabs>
            <w:rPr>
              <w:rFonts w:eastAsiaTheme="minorEastAsia"/>
              <w:b w:val="0"/>
              <w:bCs w:val="0"/>
              <w:i w:val="0"/>
              <w:iCs w:val="0"/>
              <w:noProof/>
              <w:color w:val="auto"/>
              <w:lang w:val="en-IE" w:eastAsia="en-GB"/>
            </w:rPr>
          </w:pPr>
          <w:hyperlink w:anchor="_Toc43573432" w:history="1">
            <w:r w:rsidR="00FC6A14">
              <w:rPr>
                <w:rStyle w:val="Hyperlink"/>
                <w:noProof/>
                <w:lang/>
              </w:rPr>
              <w:t>Glanadh Leithris</w:t>
            </w:r>
            <w:r w:rsidR="00C23ED4" w:rsidRPr="00195D0A">
              <w:rPr>
                <w:rStyle w:val="Hyperlink"/>
                <w:rFonts w:ascii="Arial" w:hAnsi="Arial" w:cs="Arial"/>
                <w:noProof/>
                <w:spacing w:val="15"/>
              </w:rPr>
              <w:t xml:space="preserve"> </w:t>
            </w:r>
            <w:r w:rsidR="00C23ED4" w:rsidRPr="00195D0A">
              <w:rPr>
                <w:rStyle w:val="Hyperlink"/>
                <w:rFonts w:ascii="Arial" w:hAnsi="Arial" w:cs="Arial"/>
                <w:noProof/>
              </w:rPr>
              <w:t> </w:t>
            </w:r>
            <w:r w:rsidR="00C23ED4">
              <w:rPr>
                <w:noProof/>
                <w:webHidden/>
              </w:rPr>
              <w:tab/>
            </w:r>
            <w:r w:rsidR="00C23ED4">
              <w:rPr>
                <w:noProof/>
                <w:webHidden/>
              </w:rPr>
              <w:fldChar w:fldCharType="begin"/>
            </w:r>
            <w:r w:rsidR="00C23ED4">
              <w:rPr>
                <w:noProof/>
                <w:webHidden/>
              </w:rPr>
              <w:instrText xml:space="preserve"> PAGEREF _Toc43573432 \h </w:instrText>
            </w:r>
            <w:r w:rsidR="00C23ED4">
              <w:rPr>
                <w:noProof/>
                <w:webHidden/>
              </w:rPr>
            </w:r>
            <w:r w:rsidR="00C23ED4">
              <w:rPr>
                <w:noProof/>
                <w:webHidden/>
              </w:rPr>
              <w:fldChar w:fldCharType="separate"/>
            </w:r>
            <w:r w:rsidR="00C23ED4">
              <w:rPr>
                <w:noProof/>
                <w:webHidden/>
              </w:rPr>
              <w:t>5</w:t>
            </w:r>
            <w:r w:rsidR="00C23ED4">
              <w:rPr>
                <w:noProof/>
                <w:webHidden/>
              </w:rPr>
              <w:fldChar w:fldCharType="end"/>
            </w:r>
          </w:hyperlink>
        </w:p>
        <w:p w14:paraId="5311DD50" w14:textId="6986EB56" w:rsidR="00C23ED4" w:rsidRDefault="00BA10FF">
          <w:pPr>
            <w:pStyle w:val="TOC1"/>
            <w:tabs>
              <w:tab w:val="right" w:leader="dot" w:pos="10195"/>
            </w:tabs>
            <w:rPr>
              <w:rFonts w:eastAsiaTheme="minorEastAsia"/>
              <w:b w:val="0"/>
              <w:bCs w:val="0"/>
              <w:i w:val="0"/>
              <w:iCs w:val="0"/>
              <w:noProof/>
              <w:color w:val="auto"/>
              <w:lang w:val="en-IE" w:eastAsia="en-GB"/>
            </w:rPr>
          </w:pPr>
          <w:hyperlink w:anchor="_Toc43573433" w:history="1">
            <w:r w:rsidR="00FC6A14">
              <w:rPr>
                <w:rStyle w:val="Hyperlink"/>
                <w:noProof/>
                <w:lang/>
              </w:rPr>
              <w:t>Glanadh Speisialta do Áitenna in raibh Duine ionfhabhtaithe le</w:t>
            </w:r>
            <w:r w:rsidR="00C23ED4" w:rsidRPr="00195D0A">
              <w:rPr>
                <w:rStyle w:val="Hyperlink"/>
                <w:noProof/>
              </w:rPr>
              <w:t xml:space="preserve"> Covid-19</w:t>
            </w:r>
            <w:r w:rsidR="00C23ED4" w:rsidRPr="00195D0A">
              <w:rPr>
                <w:rStyle w:val="Hyperlink"/>
                <w:rFonts w:ascii="Arial" w:hAnsi="Arial" w:cs="Arial"/>
                <w:noProof/>
              </w:rPr>
              <w:t> </w:t>
            </w:r>
            <w:r w:rsidR="00C23ED4">
              <w:rPr>
                <w:noProof/>
                <w:webHidden/>
              </w:rPr>
              <w:tab/>
            </w:r>
            <w:r w:rsidR="00C23ED4">
              <w:rPr>
                <w:noProof/>
                <w:webHidden/>
              </w:rPr>
              <w:fldChar w:fldCharType="begin"/>
            </w:r>
            <w:r w:rsidR="00C23ED4">
              <w:rPr>
                <w:noProof/>
                <w:webHidden/>
              </w:rPr>
              <w:instrText xml:space="preserve"> PAGEREF _Toc43573433 \h </w:instrText>
            </w:r>
            <w:r w:rsidR="00C23ED4">
              <w:rPr>
                <w:noProof/>
                <w:webHidden/>
              </w:rPr>
            </w:r>
            <w:r w:rsidR="00C23ED4">
              <w:rPr>
                <w:noProof/>
                <w:webHidden/>
              </w:rPr>
              <w:fldChar w:fldCharType="separate"/>
            </w:r>
            <w:r w:rsidR="00C23ED4">
              <w:rPr>
                <w:noProof/>
                <w:webHidden/>
              </w:rPr>
              <w:t>6</w:t>
            </w:r>
            <w:r w:rsidR="00C23ED4">
              <w:rPr>
                <w:noProof/>
                <w:webHidden/>
              </w:rPr>
              <w:fldChar w:fldCharType="end"/>
            </w:r>
          </w:hyperlink>
        </w:p>
        <w:p w14:paraId="6F641AA7" w14:textId="56589E62" w:rsidR="00C23ED4" w:rsidRDefault="00BA10FF">
          <w:pPr>
            <w:pStyle w:val="TOC1"/>
            <w:tabs>
              <w:tab w:val="right" w:leader="dot" w:pos="10195"/>
            </w:tabs>
            <w:rPr>
              <w:rFonts w:eastAsiaTheme="minorEastAsia"/>
              <w:b w:val="0"/>
              <w:bCs w:val="0"/>
              <w:i w:val="0"/>
              <w:iCs w:val="0"/>
              <w:noProof/>
              <w:color w:val="auto"/>
              <w:lang w:val="en-IE" w:eastAsia="en-GB"/>
            </w:rPr>
          </w:pPr>
          <w:hyperlink w:anchor="_Toc43573434" w:history="1">
            <w:r w:rsidR="00FC6A14">
              <w:rPr>
                <w:rStyle w:val="Hyperlink"/>
                <w:noProof/>
                <w:lang/>
              </w:rPr>
              <w:t>Conas ar chóir d’Oibrithe Glantacháin iad féin a chosaint ó ionfhabhtú víris</w:t>
            </w:r>
            <w:r w:rsidR="00C23ED4" w:rsidRPr="00195D0A">
              <w:rPr>
                <w:rStyle w:val="Hyperlink"/>
                <w:noProof/>
              </w:rPr>
              <w:t>?</w:t>
            </w:r>
            <w:r w:rsidR="00C23ED4" w:rsidRPr="00195D0A">
              <w:rPr>
                <w:rStyle w:val="Hyperlink"/>
                <w:rFonts w:ascii="Arial" w:hAnsi="Arial" w:cs="Arial"/>
                <w:noProof/>
              </w:rPr>
              <w:t> </w:t>
            </w:r>
            <w:r w:rsidR="00C23ED4">
              <w:rPr>
                <w:noProof/>
                <w:webHidden/>
              </w:rPr>
              <w:tab/>
            </w:r>
            <w:r w:rsidR="00C23ED4">
              <w:rPr>
                <w:noProof/>
                <w:webHidden/>
              </w:rPr>
              <w:fldChar w:fldCharType="begin"/>
            </w:r>
            <w:r w:rsidR="00C23ED4">
              <w:rPr>
                <w:noProof/>
                <w:webHidden/>
              </w:rPr>
              <w:instrText xml:space="preserve"> PAGEREF _Toc43573434 \h </w:instrText>
            </w:r>
            <w:r w:rsidR="00C23ED4">
              <w:rPr>
                <w:noProof/>
                <w:webHidden/>
              </w:rPr>
            </w:r>
            <w:r w:rsidR="00C23ED4">
              <w:rPr>
                <w:noProof/>
                <w:webHidden/>
              </w:rPr>
              <w:fldChar w:fldCharType="separate"/>
            </w:r>
            <w:r w:rsidR="00C23ED4">
              <w:rPr>
                <w:noProof/>
                <w:webHidden/>
              </w:rPr>
              <w:t>7</w:t>
            </w:r>
            <w:r w:rsidR="00C23ED4">
              <w:rPr>
                <w:noProof/>
                <w:webHidden/>
              </w:rPr>
              <w:fldChar w:fldCharType="end"/>
            </w:r>
          </w:hyperlink>
        </w:p>
        <w:p w14:paraId="6E5F7BA4" w14:textId="59ABE53D" w:rsidR="00C23ED4" w:rsidRDefault="00BA10FF">
          <w:pPr>
            <w:pStyle w:val="TOC1"/>
            <w:tabs>
              <w:tab w:val="right" w:leader="dot" w:pos="10195"/>
            </w:tabs>
            <w:rPr>
              <w:rFonts w:eastAsiaTheme="minorEastAsia"/>
              <w:b w:val="0"/>
              <w:bCs w:val="0"/>
              <w:i w:val="0"/>
              <w:iCs w:val="0"/>
              <w:noProof/>
              <w:color w:val="auto"/>
              <w:lang w:val="en-IE" w:eastAsia="en-GB"/>
            </w:rPr>
          </w:pPr>
          <w:hyperlink w:anchor="_Toc43573435" w:history="1">
            <w:r w:rsidR="00ED41CC">
              <w:rPr>
                <w:rStyle w:val="Hyperlink"/>
                <w:noProof/>
                <w:lang/>
              </w:rPr>
              <w:t xml:space="preserve">Ag dul i dTeagmháil le </w:t>
            </w:r>
            <w:r w:rsidR="00ED41CC" w:rsidRPr="00ED41CC">
              <w:rPr>
                <w:rStyle w:val="Hyperlink"/>
                <w:i w:val="0"/>
                <w:iCs w:val="0"/>
                <w:noProof/>
                <w:lang/>
              </w:rPr>
              <w:t>Seirbh</w:t>
            </w:r>
            <w:r w:rsidR="00ED41CC">
              <w:rPr>
                <w:rStyle w:val="Hyperlink"/>
                <w:i w:val="0"/>
                <w:iCs w:val="0"/>
                <w:noProof/>
                <w:lang/>
              </w:rPr>
              <w:t>sí</w:t>
            </w:r>
            <w:r w:rsidR="00ED41CC">
              <w:rPr>
                <w:rStyle w:val="Hyperlink"/>
                <w:i w:val="0"/>
                <w:iCs w:val="0"/>
                <w:noProof/>
                <w:lang/>
              </w:rPr>
              <w:t xml:space="preserve"> </w:t>
            </w:r>
            <w:r w:rsidR="00ED41CC">
              <w:rPr>
                <w:rStyle w:val="Hyperlink"/>
                <w:i w:val="0"/>
                <w:iCs w:val="0"/>
                <w:noProof/>
                <w:lang/>
              </w:rPr>
              <w:t>Sláinte</w:t>
            </w:r>
            <w:r w:rsidR="00C23ED4" w:rsidRPr="00195D0A">
              <w:rPr>
                <w:rStyle w:val="Hyperlink"/>
                <w:rFonts w:ascii="Arial" w:hAnsi="Arial" w:cs="Arial"/>
                <w:noProof/>
              </w:rPr>
              <w:t> </w:t>
            </w:r>
            <w:r w:rsidR="00C23ED4">
              <w:rPr>
                <w:noProof/>
                <w:webHidden/>
              </w:rPr>
              <w:tab/>
            </w:r>
            <w:r w:rsidR="00C23ED4">
              <w:rPr>
                <w:noProof/>
                <w:webHidden/>
              </w:rPr>
              <w:fldChar w:fldCharType="begin"/>
            </w:r>
            <w:r w:rsidR="00C23ED4">
              <w:rPr>
                <w:noProof/>
                <w:webHidden/>
              </w:rPr>
              <w:instrText xml:space="preserve"> PAGEREF _Toc43573435 \h </w:instrText>
            </w:r>
            <w:r w:rsidR="00C23ED4">
              <w:rPr>
                <w:noProof/>
                <w:webHidden/>
              </w:rPr>
            </w:r>
            <w:r w:rsidR="00C23ED4">
              <w:rPr>
                <w:noProof/>
                <w:webHidden/>
              </w:rPr>
              <w:fldChar w:fldCharType="separate"/>
            </w:r>
            <w:r w:rsidR="00C23ED4">
              <w:rPr>
                <w:noProof/>
                <w:webHidden/>
              </w:rPr>
              <w:t>8</w:t>
            </w:r>
            <w:r w:rsidR="00C23ED4">
              <w:rPr>
                <w:noProof/>
                <w:webHidden/>
              </w:rPr>
              <w:fldChar w:fldCharType="end"/>
            </w:r>
          </w:hyperlink>
        </w:p>
        <w:p w14:paraId="60172FE6" w14:textId="3E950847" w:rsidR="00C23ED4" w:rsidRDefault="00BA10FF">
          <w:pPr>
            <w:pStyle w:val="TOC1"/>
            <w:tabs>
              <w:tab w:val="right" w:leader="dot" w:pos="10195"/>
            </w:tabs>
            <w:rPr>
              <w:rFonts w:eastAsiaTheme="minorEastAsia"/>
              <w:b w:val="0"/>
              <w:bCs w:val="0"/>
              <w:i w:val="0"/>
              <w:iCs w:val="0"/>
              <w:noProof/>
              <w:color w:val="auto"/>
              <w:lang w:val="en-IE" w:eastAsia="en-GB"/>
            </w:rPr>
          </w:pPr>
          <w:hyperlink w:anchor="_Toc43573436" w:history="1">
            <w:r w:rsidR="00ED41CC">
              <w:rPr>
                <w:rStyle w:val="Hyperlink"/>
                <w:noProof/>
                <w:lang/>
              </w:rPr>
              <w:t>Eolas Breise</w:t>
            </w:r>
            <w:r w:rsidR="00C23ED4">
              <w:rPr>
                <w:noProof/>
                <w:webHidden/>
              </w:rPr>
              <w:tab/>
            </w:r>
            <w:r w:rsidR="00C23ED4">
              <w:rPr>
                <w:noProof/>
                <w:webHidden/>
              </w:rPr>
              <w:fldChar w:fldCharType="begin"/>
            </w:r>
            <w:r w:rsidR="00C23ED4">
              <w:rPr>
                <w:noProof/>
                <w:webHidden/>
              </w:rPr>
              <w:instrText xml:space="preserve"> PAGEREF _Toc43573436 \h </w:instrText>
            </w:r>
            <w:r w:rsidR="00C23ED4">
              <w:rPr>
                <w:noProof/>
                <w:webHidden/>
              </w:rPr>
            </w:r>
            <w:r w:rsidR="00C23ED4">
              <w:rPr>
                <w:noProof/>
                <w:webHidden/>
              </w:rPr>
              <w:fldChar w:fldCharType="separate"/>
            </w:r>
            <w:r w:rsidR="00C23ED4">
              <w:rPr>
                <w:noProof/>
                <w:webHidden/>
              </w:rPr>
              <w:t>8</w:t>
            </w:r>
            <w:r w:rsidR="00C23ED4">
              <w:rPr>
                <w:noProof/>
                <w:webHidden/>
              </w:rPr>
              <w:fldChar w:fldCharType="end"/>
            </w:r>
          </w:hyperlink>
        </w:p>
        <w:p w14:paraId="3A1AACEC" w14:textId="749564FE" w:rsidR="00AE670D" w:rsidRDefault="00AE670D">
          <w:r>
            <w:rPr>
              <w:b/>
              <w:bCs/>
              <w:noProof/>
            </w:rPr>
            <w:fldChar w:fldCharType="end"/>
          </w:r>
        </w:p>
      </w:sdtContent>
    </w:sdt>
    <w:p w14:paraId="4849FC92" w14:textId="77777777" w:rsidR="00C23ED4" w:rsidRDefault="00C23ED4" w:rsidP="00374EB1">
      <w:pPr>
        <w:pStyle w:val="TitleStyle2"/>
        <w:rPr>
          <w:color w:val="262626"/>
          <w:sz w:val="32"/>
          <w:szCs w:val="32"/>
        </w:rPr>
      </w:pPr>
    </w:p>
    <w:p w14:paraId="02C1C078" w14:textId="77777777" w:rsidR="00C23ED4" w:rsidRDefault="00C23ED4" w:rsidP="00374EB1">
      <w:pPr>
        <w:pStyle w:val="TitleStyle2"/>
        <w:rPr>
          <w:color w:val="262626"/>
          <w:sz w:val="32"/>
          <w:szCs w:val="32"/>
        </w:rPr>
      </w:pPr>
    </w:p>
    <w:p w14:paraId="2C192311" w14:textId="77777777" w:rsidR="00ED41CC" w:rsidRDefault="00ED41CC" w:rsidP="00374EB1">
      <w:pPr>
        <w:pStyle w:val="TitleStyle2"/>
        <w:rPr>
          <w:color w:val="262626"/>
          <w:sz w:val="32"/>
          <w:szCs w:val="32"/>
        </w:rPr>
      </w:pPr>
      <w:proofErr w:type="spellStart"/>
      <w:r w:rsidRPr="00ED41CC">
        <w:rPr>
          <w:color w:val="262626"/>
          <w:sz w:val="32"/>
          <w:szCs w:val="32"/>
        </w:rPr>
        <w:t>Díorthaithe</w:t>
      </w:r>
      <w:proofErr w:type="spellEnd"/>
      <w:r w:rsidRPr="00ED41CC">
        <w:rPr>
          <w:color w:val="262626"/>
          <w:sz w:val="32"/>
          <w:szCs w:val="32"/>
        </w:rPr>
        <w:t xml:space="preserve"> ó </w:t>
      </w:r>
      <w:proofErr w:type="spellStart"/>
      <w:r w:rsidRPr="00ED41CC">
        <w:rPr>
          <w:color w:val="262626"/>
          <w:sz w:val="32"/>
          <w:szCs w:val="32"/>
        </w:rPr>
        <w:t>dhoiciméad</w:t>
      </w:r>
      <w:proofErr w:type="spellEnd"/>
      <w:r w:rsidRPr="00ED41CC">
        <w:rPr>
          <w:color w:val="262626"/>
          <w:sz w:val="32"/>
          <w:szCs w:val="32"/>
        </w:rPr>
        <w:t xml:space="preserve"> </w:t>
      </w:r>
      <w:proofErr w:type="spellStart"/>
      <w:r w:rsidRPr="00ED41CC">
        <w:rPr>
          <w:color w:val="262626"/>
          <w:sz w:val="32"/>
          <w:szCs w:val="32"/>
        </w:rPr>
        <w:t>treorach</w:t>
      </w:r>
      <w:proofErr w:type="spellEnd"/>
      <w:r w:rsidRPr="00ED41CC">
        <w:rPr>
          <w:color w:val="262626"/>
          <w:sz w:val="32"/>
          <w:szCs w:val="32"/>
        </w:rPr>
        <w:t xml:space="preserve"> FSS:</w:t>
      </w:r>
    </w:p>
    <w:p w14:paraId="653002EF" w14:textId="6F626152" w:rsidR="00374EB1" w:rsidRDefault="00ED41CC" w:rsidP="00374EB1">
      <w:pPr>
        <w:pStyle w:val="TitleStyle2"/>
      </w:pPr>
      <w:proofErr w:type="spellStart"/>
      <w:r w:rsidRPr="00ED41CC">
        <w:rPr>
          <w:color w:val="262626"/>
        </w:rPr>
        <w:t>Bainistíocht</w:t>
      </w:r>
      <w:proofErr w:type="spellEnd"/>
      <w:r w:rsidRPr="00ED41CC">
        <w:rPr>
          <w:color w:val="262626"/>
        </w:rPr>
        <w:t xml:space="preserve"> </w:t>
      </w:r>
      <w:proofErr w:type="spellStart"/>
      <w:r w:rsidRPr="00ED41CC">
        <w:rPr>
          <w:color w:val="262626"/>
        </w:rPr>
        <w:t>ar</w:t>
      </w:r>
      <w:proofErr w:type="spellEnd"/>
      <w:r w:rsidRPr="00ED41CC">
        <w:rPr>
          <w:color w:val="262626"/>
        </w:rPr>
        <w:t xml:space="preserve"> </w:t>
      </w:r>
      <w:proofErr w:type="spellStart"/>
      <w:r w:rsidRPr="00ED41CC">
        <w:rPr>
          <w:color w:val="262626"/>
        </w:rPr>
        <w:t>Ghalair</w:t>
      </w:r>
      <w:proofErr w:type="spellEnd"/>
      <w:r w:rsidRPr="00ED41CC">
        <w:rPr>
          <w:color w:val="262626"/>
        </w:rPr>
        <w:t xml:space="preserve"> </w:t>
      </w:r>
      <w:proofErr w:type="spellStart"/>
      <w:r w:rsidRPr="00ED41CC">
        <w:rPr>
          <w:color w:val="262626"/>
        </w:rPr>
        <w:t>Thógálacha</w:t>
      </w:r>
      <w:proofErr w:type="spellEnd"/>
    </w:p>
    <w:p w14:paraId="106B7532" w14:textId="057BC97F" w:rsidR="00AE670D" w:rsidRDefault="00AE670D">
      <w:pPr>
        <w:rPr>
          <w:lang w:bidi="en-GB"/>
        </w:rPr>
      </w:pPr>
      <w:r>
        <w:rPr>
          <w:lang w:bidi="en-GB"/>
        </w:rPr>
        <w:br w:type="page"/>
      </w:r>
    </w:p>
    <w:p w14:paraId="78EDC7CD" w14:textId="77777777" w:rsidR="00AE670D" w:rsidRDefault="00AE670D">
      <w:pPr>
        <w:rPr>
          <w:lang w:bidi="en-GB"/>
        </w:rPr>
      </w:pPr>
    </w:p>
    <w:p w14:paraId="0B1A43B9" w14:textId="2419D5DC" w:rsidR="00985F3A" w:rsidRPr="00ED41CC" w:rsidRDefault="00FC6A14" w:rsidP="00D5580E">
      <w:pPr>
        <w:pStyle w:val="Heading1"/>
        <w:shd w:val="clear" w:color="auto" w:fill="75BDA7" w:themeFill="accent3"/>
        <w:rPr>
          <w:lang w:bidi="en-GB"/>
        </w:rPr>
      </w:pPr>
      <w:bookmarkStart w:id="0" w:name="_Toc43573429"/>
      <w:r>
        <w:rPr>
          <w:lang w:bidi="en-GB"/>
        </w:rPr>
        <w:t xml:space="preserve"> </w:t>
      </w:r>
      <w:bookmarkEnd w:id="0"/>
      <w:r w:rsidR="00ED41CC">
        <w:rPr>
          <w:lang w:bidi="en-GB"/>
        </w:rPr>
        <w:t>Réamhrá</w:t>
      </w:r>
    </w:p>
    <w:p w14:paraId="1BCE34D9" w14:textId="091F7627" w:rsidR="00D5580E" w:rsidRDefault="00D5580E" w:rsidP="00D5580E">
      <w:pPr>
        <w:spacing w:after="304" w:line="358" w:lineRule="auto"/>
        <w:ind w:left="-5"/>
      </w:pPr>
    </w:p>
    <w:p w14:paraId="5645B844" w14:textId="65DF77D3" w:rsidR="00374EB1" w:rsidRPr="00ED41CC" w:rsidRDefault="00ED41CC" w:rsidP="00374EB1">
      <w:pPr>
        <w:rPr>
          <w:lang/>
        </w:rPr>
      </w:pPr>
      <w:proofErr w:type="spellStart"/>
      <w:r w:rsidRPr="00ED41CC">
        <w:rPr>
          <w:rFonts w:ascii="Arial" w:hAnsi="Arial" w:cs="Arial"/>
          <w:color w:val="4D4D4C"/>
        </w:rPr>
        <w:t>Tá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na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treoirlínte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seo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beartaithe</w:t>
      </w:r>
      <w:proofErr w:type="spellEnd"/>
      <w:r w:rsidRPr="00ED41CC">
        <w:rPr>
          <w:rFonts w:ascii="Arial" w:hAnsi="Arial" w:cs="Arial"/>
          <w:color w:val="4D4D4C"/>
        </w:rPr>
        <w:t xml:space="preserve"> le </w:t>
      </w:r>
      <w:proofErr w:type="spellStart"/>
      <w:r w:rsidRPr="00ED41CC">
        <w:rPr>
          <w:rFonts w:ascii="Arial" w:hAnsi="Arial" w:cs="Arial"/>
          <w:color w:val="4D4D4C"/>
        </w:rPr>
        <w:t>haghaidh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glantacháin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ghinearálta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agus</w:t>
      </w:r>
      <w:proofErr w:type="spellEnd"/>
      <w:r w:rsidRPr="00ED41CC">
        <w:rPr>
          <w:rFonts w:ascii="Arial" w:hAnsi="Arial" w:cs="Arial"/>
          <w:color w:val="4D4D4C"/>
        </w:rPr>
        <w:t xml:space="preserve"> le </w:t>
      </w:r>
      <w:proofErr w:type="spellStart"/>
      <w:r w:rsidRPr="00ED41CC">
        <w:rPr>
          <w:rFonts w:ascii="Arial" w:hAnsi="Arial" w:cs="Arial"/>
          <w:color w:val="4D4D4C"/>
        </w:rPr>
        <w:t>haghaidh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limistéar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díghalraithe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atá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nochtaithe</w:t>
      </w:r>
      <w:proofErr w:type="spellEnd"/>
      <w:r w:rsidRPr="00ED41CC">
        <w:rPr>
          <w:rFonts w:ascii="Arial" w:hAnsi="Arial" w:cs="Arial"/>
          <w:color w:val="4D4D4C"/>
        </w:rPr>
        <w:t xml:space="preserve"> do </w:t>
      </w:r>
      <w:proofErr w:type="spellStart"/>
      <w:r w:rsidRPr="00ED41CC">
        <w:rPr>
          <w:rFonts w:ascii="Arial" w:hAnsi="Arial" w:cs="Arial"/>
          <w:color w:val="4D4D4C"/>
        </w:rPr>
        <w:t>dhuine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atá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tinn</w:t>
      </w:r>
      <w:proofErr w:type="spellEnd"/>
      <w:r w:rsidRPr="00ED41CC">
        <w:rPr>
          <w:rFonts w:ascii="Arial" w:hAnsi="Arial" w:cs="Arial"/>
          <w:color w:val="4D4D4C"/>
        </w:rPr>
        <w:t xml:space="preserve"> le CODIV-19.</w:t>
      </w:r>
      <w:r w:rsidRPr="00ED41CC">
        <w:t xml:space="preserve"> </w:t>
      </w:r>
      <w:r w:rsidRPr="00ED41CC">
        <w:rPr>
          <w:rFonts w:ascii="Arial" w:hAnsi="Arial" w:cs="Arial"/>
          <w:color w:val="4D4D4C"/>
        </w:rPr>
        <w:t xml:space="preserve">Is </w:t>
      </w:r>
      <w:proofErr w:type="spellStart"/>
      <w:r w:rsidRPr="00ED41CC">
        <w:rPr>
          <w:rFonts w:ascii="Arial" w:hAnsi="Arial" w:cs="Arial"/>
          <w:color w:val="4D4D4C"/>
        </w:rPr>
        <w:t>gá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ceantair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ina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chaith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duine</w:t>
      </w:r>
      <w:proofErr w:type="spellEnd"/>
      <w:r w:rsidRPr="00ED41CC">
        <w:rPr>
          <w:rFonts w:ascii="Arial" w:hAnsi="Arial" w:cs="Arial"/>
          <w:color w:val="4D4D4C"/>
        </w:rPr>
        <w:t xml:space="preserve"> le </w:t>
      </w:r>
      <w:proofErr w:type="spellStart"/>
      <w:r w:rsidRPr="00ED41CC">
        <w:rPr>
          <w:rFonts w:ascii="Arial" w:hAnsi="Arial" w:cs="Arial"/>
          <w:color w:val="4D4D4C"/>
        </w:rPr>
        <w:t>hionfhabhtú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dearbhaithe</w:t>
      </w:r>
      <w:proofErr w:type="spellEnd"/>
      <w:r w:rsidRPr="00ED41CC">
        <w:rPr>
          <w:rFonts w:ascii="Arial" w:hAnsi="Arial" w:cs="Arial"/>
          <w:color w:val="4D4D4C"/>
        </w:rPr>
        <w:t xml:space="preserve"> CoviD-19 am a </w:t>
      </w:r>
      <w:proofErr w:type="spellStart"/>
      <w:r w:rsidRPr="00ED41CC">
        <w:rPr>
          <w:rFonts w:ascii="Arial" w:hAnsi="Arial" w:cs="Arial"/>
          <w:color w:val="4D4D4C"/>
        </w:rPr>
        <w:t>dhíghalrú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sula</w:t>
      </w:r>
      <w:proofErr w:type="spellEnd"/>
      <w:r w:rsidRPr="00ED41CC">
        <w:rPr>
          <w:rFonts w:ascii="Arial" w:hAnsi="Arial" w:cs="Arial"/>
          <w:color w:val="4D4D4C"/>
        </w:rPr>
        <w:t xml:space="preserve"> n-</w:t>
      </w:r>
      <w:proofErr w:type="spellStart"/>
      <w:r w:rsidRPr="00ED41CC">
        <w:rPr>
          <w:rFonts w:ascii="Arial" w:hAnsi="Arial" w:cs="Arial"/>
          <w:color w:val="4D4D4C"/>
        </w:rPr>
        <w:t>atosóidh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sé</w:t>
      </w:r>
      <w:proofErr w:type="spellEnd"/>
      <w:r w:rsidRPr="00ED41CC">
        <w:rPr>
          <w:rFonts w:ascii="Arial" w:hAnsi="Arial" w:cs="Arial"/>
          <w:color w:val="4D4D4C"/>
        </w:rPr>
        <w:t xml:space="preserve"> a </w:t>
      </w:r>
      <w:proofErr w:type="spellStart"/>
      <w:r w:rsidRPr="00ED41CC">
        <w:rPr>
          <w:rFonts w:ascii="Arial" w:hAnsi="Arial" w:cs="Arial"/>
          <w:color w:val="4D4D4C"/>
        </w:rPr>
        <w:t>úsáid</w:t>
      </w:r>
      <w:proofErr w:type="spellEnd"/>
      <w:r w:rsidRPr="00ED41CC">
        <w:rPr>
          <w:rFonts w:ascii="Arial" w:hAnsi="Arial" w:cs="Arial"/>
          <w:color w:val="4D4D4C"/>
        </w:rPr>
        <w:t>.</w:t>
      </w:r>
      <w:r w:rsidR="00374EB1">
        <w:rPr>
          <w:rFonts w:ascii="Arial" w:hAnsi="Arial" w:cs="Arial"/>
          <w:color w:val="4D4D4C"/>
        </w:rPr>
        <w:t xml:space="preserve"> </w:t>
      </w:r>
      <w:r w:rsidRPr="00ED41CC">
        <w:rPr>
          <w:rFonts w:ascii="Arial" w:hAnsi="Arial" w:cs="Arial"/>
          <w:color w:val="4D4D4C"/>
        </w:rPr>
        <w:t xml:space="preserve">Is </w:t>
      </w:r>
      <w:proofErr w:type="spellStart"/>
      <w:r w:rsidRPr="00ED41CC">
        <w:rPr>
          <w:rFonts w:ascii="Arial" w:hAnsi="Arial" w:cs="Arial"/>
          <w:color w:val="4D4D4C"/>
        </w:rPr>
        <w:t>féidir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na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treoirlínte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glantacháin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seo</w:t>
      </w:r>
      <w:proofErr w:type="spellEnd"/>
      <w:r w:rsidRPr="00ED41CC">
        <w:rPr>
          <w:rFonts w:ascii="Arial" w:hAnsi="Arial" w:cs="Arial"/>
          <w:color w:val="4D4D4C"/>
        </w:rPr>
        <w:t xml:space="preserve"> a </w:t>
      </w:r>
      <w:proofErr w:type="spellStart"/>
      <w:r w:rsidRPr="00ED41CC">
        <w:rPr>
          <w:rFonts w:ascii="Arial" w:hAnsi="Arial" w:cs="Arial"/>
          <w:color w:val="4D4D4C"/>
        </w:rPr>
        <w:t>chur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i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bhfeidhm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freisin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i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nglanadh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ginearálta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chun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leathadh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galair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theagmhálacha</w:t>
      </w:r>
      <w:proofErr w:type="spellEnd"/>
      <w:r w:rsidRPr="00ED41CC">
        <w:rPr>
          <w:rFonts w:ascii="Arial" w:hAnsi="Arial" w:cs="Arial"/>
          <w:color w:val="4D4D4C"/>
        </w:rPr>
        <w:t xml:space="preserve"> a </w:t>
      </w:r>
      <w:proofErr w:type="spellStart"/>
      <w:r w:rsidRPr="00ED41CC">
        <w:rPr>
          <w:rFonts w:ascii="Arial" w:hAnsi="Arial" w:cs="Arial"/>
          <w:color w:val="4D4D4C"/>
        </w:rPr>
        <w:t>chosc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agus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chun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baill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foirne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glantacháin</w:t>
      </w:r>
      <w:proofErr w:type="spellEnd"/>
      <w:r w:rsidRPr="00ED41CC">
        <w:rPr>
          <w:rFonts w:ascii="Arial" w:hAnsi="Arial" w:cs="Arial"/>
          <w:color w:val="4D4D4C"/>
        </w:rPr>
        <w:t xml:space="preserve"> a </w:t>
      </w:r>
      <w:proofErr w:type="spellStart"/>
      <w:r w:rsidRPr="00ED41CC">
        <w:rPr>
          <w:rFonts w:ascii="Arial" w:hAnsi="Arial" w:cs="Arial"/>
          <w:color w:val="4D4D4C"/>
        </w:rPr>
        <w:t>chosaint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ar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ionfhabhtuithe</w:t>
      </w:r>
      <w:proofErr w:type="spellEnd"/>
      <w:r w:rsidR="00374EB1" w:rsidRPr="00D82FAF">
        <w:rPr>
          <w:rFonts w:ascii="Arial" w:hAnsi="Arial" w:cs="Arial"/>
          <w:color w:val="4D4D4C"/>
        </w:rPr>
        <w:t>.</w:t>
      </w:r>
      <w:r w:rsidR="00374EB1">
        <w:rPr>
          <w:rFonts w:ascii="Arial" w:hAnsi="Arial" w:cs="Arial"/>
          <w:color w:val="4D4D4C"/>
        </w:rPr>
        <w:t xml:space="preserve">  </w:t>
      </w:r>
      <w:proofErr w:type="spellStart"/>
      <w:r w:rsidRPr="00ED41CC">
        <w:rPr>
          <w:rFonts w:ascii="Arial" w:hAnsi="Arial" w:cs="Arial"/>
          <w:color w:val="4D4D4C"/>
        </w:rPr>
        <w:t>Dréachtaíodh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na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treoirlínte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i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gcomhar</w:t>
      </w:r>
      <w:proofErr w:type="spellEnd"/>
      <w:r w:rsidRPr="00ED41CC">
        <w:rPr>
          <w:rFonts w:ascii="Arial" w:hAnsi="Arial" w:cs="Arial"/>
          <w:color w:val="4D4D4C"/>
        </w:rPr>
        <w:t xml:space="preserve"> leis an </w:t>
      </w:r>
      <w:proofErr w:type="spellStart"/>
      <w:r w:rsidRPr="00ED41CC">
        <w:rPr>
          <w:rFonts w:ascii="Arial" w:hAnsi="Arial" w:cs="Arial"/>
          <w:color w:val="4D4D4C"/>
        </w:rPr>
        <w:t>Eagraíocht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Dhomhanda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Sláinte</w:t>
      </w:r>
      <w:proofErr w:type="spellEnd"/>
      <w:r w:rsidRPr="00ED41CC">
        <w:rPr>
          <w:rFonts w:ascii="Arial" w:hAnsi="Arial" w:cs="Arial"/>
          <w:color w:val="4D4D4C"/>
        </w:rPr>
        <w:t xml:space="preserve"> (WHO).</w:t>
      </w:r>
    </w:p>
    <w:p w14:paraId="17047975" w14:textId="47C322D4" w:rsidR="00374EB1" w:rsidRDefault="00FC6A14" w:rsidP="00374EB1">
      <w:pPr>
        <w:pStyle w:val="Heading1"/>
        <w:shd w:val="clear" w:color="auto" w:fill="75BDA7" w:themeFill="accent3"/>
      </w:pPr>
      <w:proofErr w:type="spellStart"/>
      <w:r w:rsidRPr="00FC6A14">
        <w:t>Conas</w:t>
      </w:r>
      <w:proofErr w:type="spellEnd"/>
      <w:r w:rsidRPr="00FC6A14">
        <w:t xml:space="preserve"> a </w:t>
      </w:r>
      <w:proofErr w:type="spellStart"/>
      <w:r w:rsidRPr="00FC6A14">
        <w:t>Tharchuirtear</w:t>
      </w:r>
      <w:proofErr w:type="spellEnd"/>
      <w:r w:rsidRPr="00FC6A14">
        <w:t xml:space="preserve"> an Coronavirus </w:t>
      </w:r>
      <w:r>
        <w:rPr>
          <w:lang/>
        </w:rPr>
        <w:t>Nua</w:t>
      </w:r>
      <w:r w:rsidRPr="00FC6A14">
        <w:t xml:space="preserve">? </w:t>
      </w:r>
    </w:p>
    <w:p w14:paraId="196E975B" w14:textId="42B14E9B" w:rsidR="00374EB1" w:rsidRDefault="00374EB1" w:rsidP="00D5580E">
      <w:pPr>
        <w:spacing w:after="304" w:line="358" w:lineRule="auto"/>
        <w:ind w:left="-5"/>
      </w:pPr>
    </w:p>
    <w:p w14:paraId="34A58290" w14:textId="77777777" w:rsidR="00ED41CC" w:rsidRDefault="00ED41CC" w:rsidP="00374EB1">
      <w:pPr>
        <w:rPr>
          <w:rFonts w:ascii="Arial" w:hAnsi="Arial" w:cs="Arial"/>
          <w:color w:val="4D4D4C"/>
        </w:rPr>
      </w:pPr>
      <w:proofErr w:type="spellStart"/>
      <w:r w:rsidRPr="00ED41CC">
        <w:rPr>
          <w:rFonts w:ascii="Arial" w:hAnsi="Arial" w:cs="Arial"/>
          <w:color w:val="4D4D4C"/>
        </w:rPr>
        <w:t>Tarchuirtear</w:t>
      </w:r>
      <w:proofErr w:type="spellEnd"/>
      <w:r w:rsidRPr="00ED41CC">
        <w:rPr>
          <w:rFonts w:ascii="Arial" w:hAnsi="Arial" w:cs="Arial"/>
          <w:color w:val="4D4D4C"/>
        </w:rPr>
        <w:t xml:space="preserve"> an coronavirus </w:t>
      </w:r>
      <w:proofErr w:type="spellStart"/>
      <w:r w:rsidRPr="00ED41CC">
        <w:rPr>
          <w:rFonts w:ascii="Arial" w:hAnsi="Arial" w:cs="Arial"/>
          <w:color w:val="4D4D4C"/>
        </w:rPr>
        <w:t>nua</w:t>
      </w:r>
      <w:proofErr w:type="spellEnd"/>
      <w:r w:rsidRPr="00ED41CC">
        <w:rPr>
          <w:rFonts w:ascii="Arial" w:hAnsi="Arial" w:cs="Arial"/>
          <w:color w:val="4D4D4C"/>
        </w:rPr>
        <w:t xml:space="preserve"> go </w:t>
      </w:r>
      <w:proofErr w:type="spellStart"/>
      <w:r w:rsidRPr="00ED41CC">
        <w:rPr>
          <w:rFonts w:ascii="Arial" w:hAnsi="Arial" w:cs="Arial"/>
          <w:color w:val="4D4D4C"/>
        </w:rPr>
        <w:t>príomha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trí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bhraoiníní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riospráide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agus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teagmháil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nuair</w:t>
      </w:r>
      <w:proofErr w:type="spellEnd"/>
      <w:r w:rsidRPr="00ED41CC">
        <w:rPr>
          <w:rFonts w:ascii="Arial" w:hAnsi="Arial" w:cs="Arial"/>
          <w:color w:val="4D4D4C"/>
        </w:rPr>
        <w:t xml:space="preserve"> a </w:t>
      </w:r>
      <w:proofErr w:type="spellStart"/>
      <w:r w:rsidRPr="00ED41CC">
        <w:rPr>
          <w:rFonts w:ascii="Arial" w:hAnsi="Arial" w:cs="Arial"/>
          <w:color w:val="4D4D4C"/>
        </w:rPr>
        <w:t>bhíonn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duine</w:t>
      </w:r>
      <w:proofErr w:type="spellEnd"/>
      <w:r w:rsidRPr="00ED41CC">
        <w:rPr>
          <w:rFonts w:ascii="Arial" w:hAnsi="Arial" w:cs="Arial"/>
          <w:color w:val="4D4D4C"/>
        </w:rPr>
        <w:t xml:space="preserve"> ag </w:t>
      </w:r>
      <w:proofErr w:type="spellStart"/>
      <w:r w:rsidRPr="00ED41CC">
        <w:rPr>
          <w:rFonts w:ascii="Arial" w:hAnsi="Arial" w:cs="Arial"/>
          <w:color w:val="4D4D4C"/>
        </w:rPr>
        <w:t>casacht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nó</w:t>
      </w:r>
      <w:proofErr w:type="spellEnd"/>
      <w:r w:rsidRPr="00ED41CC">
        <w:rPr>
          <w:rFonts w:ascii="Arial" w:hAnsi="Arial" w:cs="Arial"/>
          <w:color w:val="4D4D4C"/>
        </w:rPr>
        <w:t xml:space="preserve"> ag </w:t>
      </w:r>
      <w:proofErr w:type="spellStart"/>
      <w:r w:rsidRPr="00ED41CC">
        <w:rPr>
          <w:rFonts w:ascii="Arial" w:hAnsi="Arial" w:cs="Arial"/>
          <w:color w:val="4D4D4C"/>
        </w:rPr>
        <w:t>sraothartach</w:t>
      </w:r>
      <w:proofErr w:type="spellEnd"/>
      <w:r w:rsidRPr="00ED41CC">
        <w:rPr>
          <w:rFonts w:ascii="Arial" w:hAnsi="Arial" w:cs="Arial"/>
          <w:color w:val="4D4D4C"/>
        </w:rPr>
        <w:t>.</w:t>
      </w:r>
      <w:r w:rsidRPr="00ED41CC">
        <w:t xml:space="preserve"> </w:t>
      </w:r>
      <w:proofErr w:type="spellStart"/>
      <w:r w:rsidRPr="00ED41CC">
        <w:rPr>
          <w:rFonts w:ascii="Arial" w:hAnsi="Arial" w:cs="Arial"/>
          <w:color w:val="4D4D4C"/>
        </w:rPr>
        <w:t>Laghdaíonn</w:t>
      </w:r>
      <w:proofErr w:type="spellEnd"/>
      <w:r w:rsidRPr="00ED41CC">
        <w:rPr>
          <w:rFonts w:ascii="Arial" w:hAnsi="Arial" w:cs="Arial"/>
          <w:color w:val="4D4D4C"/>
        </w:rPr>
        <w:t xml:space="preserve"> an </w:t>
      </w:r>
      <w:proofErr w:type="spellStart"/>
      <w:r w:rsidRPr="00ED41CC">
        <w:rPr>
          <w:rFonts w:ascii="Arial" w:hAnsi="Arial" w:cs="Arial"/>
          <w:color w:val="4D4D4C"/>
        </w:rPr>
        <w:t>riosca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ionfhabhtaithe</w:t>
      </w:r>
      <w:proofErr w:type="spellEnd"/>
      <w:r w:rsidRPr="00ED41CC">
        <w:rPr>
          <w:rFonts w:ascii="Arial" w:hAnsi="Arial" w:cs="Arial"/>
          <w:color w:val="4D4D4C"/>
        </w:rPr>
        <w:t xml:space="preserve"> ó coronavirus (COVID-19) tar </w:t>
      </w:r>
      <w:proofErr w:type="spellStart"/>
      <w:r w:rsidRPr="00ED41CC">
        <w:rPr>
          <w:rFonts w:ascii="Arial" w:hAnsi="Arial" w:cs="Arial"/>
          <w:color w:val="4D4D4C"/>
        </w:rPr>
        <w:t>éis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éilliú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na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timpeallachta</w:t>
      </w:r>
      <w:proofErr w:type="spellEnd"/>
      <w:r w:rsidRPr="00ED41CC">
        <w:rPr>
          <w:rFonts w:ascii="Arial" w:hAnsi="Arial" w:cs="Arial"/>
          <w:color w:val="4D4D4C"/>
        </w:rPr>
        <w:t xml:space="preserve"> le </w:t>
      </w:r>
      <w:proofErr w:type="spellStart"/>
      <w:r w:rsidRPr="00ED41CC">
        <w:rPr>
          <w:rFonts w:ascii="Arial" w:hAnsi="Arial" w:cs="Arial"/>
          <w:color w:val="4D4D4C"/>
        </w:rPr>
        <w:t>himeacht</w:t>
      </w:r>
      <w:proofErr w:type="spellEnd"/>
      <w:r w:rsidRPr="00ED41CC">
        <w:rPr>
          <w:rFonts w:ascii="Arial" w:hAnsi="Arial" w:cs="Arial"/>
          <w:color w:val="4D4D4C"/>
        </w:rPr>
        <w:t xml:space="preserve"> ama.</w:t>
      </w:r>
      <w:r w:rsidRPr="00ED41CC">
        <w:t xml:space="preserve"> </w:t>
      </w:r>
      <w:proofErr w:type="spellStart"/>
      <w:r w:rsidRPr="00ED41CC">
        <w:rPr>
          <w:rFonts w:ascii="Arial" w:hAnsi="Arial" w:cs="Arial"/>
          <w:color w:val="4D4D4C"/>
        </w:rPr>
        <w:t>Níl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sé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soiléir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fós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cén</w:t>
      </w:r>
      <w:proofErr w:type="spellEnd"/>
      <w:r w:rsidRPr="00ED41CC">
        <w:rPr>
          <w:rFonts w:ascii="Arial" w:hAnsi="Arial" w:cs="Arial"/>
          <w:color w:val="4D4D4C"/>
        </w:rPr>
        <w:t xml:space="preserve"> pointe </w:t>
      </w:r>
      <w:proofErr w:type="spellStart"/>
      <w:r w:rsidRPr="00ED41CC">
        <w:rPr>
          <w:rFonts w:ascii="Arial" w:hAnsi="Arial" w:cs="Arial"/>
          <w:color w:val="4D4D4C"/>
        </w:rPr>
        <w:t>nach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bhfuil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aon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riosca</w:t>
      </w:r>
      <w:proofErr w:type="spellEnd"/>
      <w:r w:rsidRPr="00ED41CC">
        <w:rPr>
          <w:rFonts w:ascii="Arial" w:hAnsi="Arial" w:cs="Arial"/>
          <w:color w:val="4D4D4C"/>
        </w:rPr>
        <w:t xml:space="preserve"> ann. Mar sin </w:t>
      </w:r>
      <w:proofErr w:type="spellStart"/>
      <w:r w:rsidRPr="00ED41CC">
        <w:rPr>
          <w:rFonts w:ascii="Arial" w:hAnsi="Arial" w:cs="Arial"/>
          <w:color w:val="4D4D4C"/>
        </w:rPr>
        <w:t>féin</w:t>
      </w:r>
      <w:proofErr w:type="spellEnd"/>
      <w:r w:rsidRPr="00ED41CC">
        <w:rPr>
          <w:rFonts w:ascii="Arial" w:hAnsi="Arial" w:cs="Arial"/>
          <w:color w:val="4D4D4C"/>
        </w:rPr>
        <w:t xml:space="preserve">, </w:t>
      </w:r>
      <w:proofErr w:type="spellStart"/>
      <w:r w:rsidRPr="00ED41CC">
        <w:rPr>
          <w:rFonts w:ascii="Arial" w:hAnsi="Arial" w:cs="Arial"/>
          <w:color w:val="4D4D4C"/>
        </w:rPr>
        <w:t>tugann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staidéir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ar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víris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eile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sa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teaghlach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céanna</w:t>
      </w:r>
      <w:proofErr w:type="spellEnd"/>
      <w:r w:rsidRPr="00ED41CC">
        <w:rPr>
          <w:rFonts w:ascii="Arial" w:hAnsi="Arial" w:cs="Arial"/>
          <w:color w:val="4D4D4C"/>
        </w:rPr>
        <w:t xml:space="preserve"> le </w:t>
      </w:r>
      <w:proofErr w:type="spellStart"/>
      <w:r w:rsidRPr="00ED41CC">
        <w:rPr>
          <w:rFonts w:ascii="Arial" w:hAnsi="Arial" w:cs="Arial"/>
          <w:color w:val="4D4D4C"/>
        </w:rPr>
        <w:t>tuiscint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gur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dócha</w:t>
      </w:r>
      <w:proofErr w:type="spellEnd"/>
      <w:r w:rsidRPr="00ED41CC">
        <w:rPr>
          <w:rFonts w:ascii="Arial" w:hAnsi="Arial" w:cs="Arial"/>
          <w:color w:val="4D4D4C"/>
        </w:rPr>
        <w:t xml:space="preserve">, </w:t>
      </w:r>
      <w:proofErr w:type="spellStart"/>
      <w:r w:rsidRPr="00ED41CC">
        <w:rPr>
          <w:rFonts w:ascii="Arial" w:hAnsi="Arial" w:cs="Arial"/>
          <w:color w:val="4D4D4C"/>
        </w:rPr>
        <w:t>sa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chuid</w:t>
      </w:r>
      <w:proofErr w:type="spellEnd"/>
      <w:r w:rsidRPr="00ED41CC">
        <w:rPr>
          <w:rFonts w:ascii="Arial" w:hAnsi="Arial" w:cs="Arial"/>
          <w:color w:val="4D4D4C"/>
        </w:rPr>
        <w:t xml:space="preserve"> is </w:t>
      </w:r>
      <w:proofErr w:type="spellStart"/>
      <w:r w:rsidRPr="00ED41CC">
        <w:rPr>
          <w:rFonts w:ascii="Arial" w:hAnsi="Arial" w:cs="Arial"/>
          <w:color w:val="4D4D4C"/>
        </w:rPr>
        <w:t>mó</w:t>
      </w:r>
      <w:proofErr w:type="spellEnd"/>
      <w:r w:rsidRPr="00ED41CC">
        <w:rPr>
          <w:rFonts w:ascii="Arial" w:hAnsi="Arial" w:cs="Arial"/>
          <w:color w:val="4D4D4C"/>
        </w:rPr>
        <w:t xml:space="preserve"> de </w:t>
      </w:r>
      <w:proofErr w:type="spellStart"/>
      <w:r w:rsidRPr="00ED41CC">
        <w:rPr>
          <w:rFonts w:ascii="Arial" w:hAnsi="Arial" w:cs="Arial"/>
          <w:color w:val="4D4D4C"/>
        </w:rPr>
        <w:t>na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cúinsí</w:t>
      </w:r>
      <w:proofErr w:type="spellEnd"/>
      <w:r w:rsidRPr="00ED41CC">
        <w:rPr>
          <w:rFonts w:ascii="Arial" w:hAnsi="Arial" w:cs="Arial"/>
          <w:color w:val="4D4D4C"/>
        </w:rPr>
        <w:t xml:space="preserve">, go </w:t>
      </w:r>
      <w:proofErr w:type="spellStart"/>
      <w:r w:rsidRPr="00ED41CC">
        <w:rPr>
          <w:rFonts w:ascii="Arial" w:hAnsi="Arial" w:cs="Arial"/>
          <w:color w:val="4D4D4C"/>
        </w:rPr>
        <w:t>laghdófar</w:t>
      </w:r>
      <w:proofErr w:type="spellEnd"/>
      <w:r w:rsidRPr="00ED41CC">
        <w:rPr>
          <w:rFonts w:ascii="Arial" w:hAnsi="Arial" w:cs="Arial"/>
          <w:color w:val="4D4D4C"/>
        </w:rPr>
        <w:t xml:space="preserve"> an </w:t>
      </w:r>
      <w:proofErr w:type="spellStart"/>
      <w:r w:rsidRPr="00ED41CC">
        <w:rPr>
          <w:rFonts w:ascii="Arial" w:hAnsi="Arial" w:cs="Arial"/>
          <w:color w:val="4D4D4C"/>
        </w:rPr>
        <w:t>riosca</w:t>
      </w:r>
      <w:proofErr w:type="spellEnd"/>
      <w:r w:rsidRPr="00ED41CC">
        <w:rPr>
          <w:rFonts w:ascii="Arial" w:hAnsi="Arial" w:cs="Arial"/>
          <w:color w:val="4D4D4C"/>
        </w:rPr>
        <w:t xml:space="preserve"> go </w:t>
      </w:r>
      <w:proofErr w:type="spellStart"/>
      <w:r w:rsidRPr="00ED41CC">
        <w:rPr>
          <w:rFonts w:ascii="Arial" w:hAnsi="Arial" w:cs="Arial"/>
          <w:color w:val="4D4D4C"/>
        </w:rPr>
        <w:t>suntasach</w:t>
      </w:r>
      <w:proofErr w:type="spellEnd"/>
      <w:r w:rsidRPr="00ED41CC">
        <w:rPr>
          <w:rFonts w:ascii="Arial" w:hAnsi="Arial" w:cs="Arial"/>
          <w:color w:val="4D4D4C"/>
        </w:rPr>
        <w:t xml:space="preserve"> tar </w:t>
      </w:r>
      <w:proofErr w:type="spellStart"/>
      <w:r w:rsidRPr="00ED41CC">
        <w:rPr>
          <w:rFonts w:ascii="Arial" w:hAnsi="Arial" w:cs="Arial"/>
          <w:color w:val="4D4D4C"/>
        </w:rPr>
        <w:t>éis</w:t>
      </w:r>
      <w:proofErr w:type="spellEnd"/>
      <w:r w:rsidRPr="00ED41CC">
        <w:rPr>
          <w:rFonts w:ascii="Arial" w:hAnsi="Arial" w:cs="Arial"/>
          <w:color w:val="4D4D4C"/>
        </w:rPr>
        <w:t xml:space="preserve"> 72 </w:t>
      </w:r>
      <w:proofErr w:type="spellStart"/>
      <w:r w:rsidRPr="00ED41CC">
        <w:rPr>
          <w:rFonts w:ascii="Arial" w:hAnsi="Arial" w:cs="Arial"/>
          <w:color w:val="4D4D4C"/>
        </w:rPr>
        <w:t>uair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an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chloig</w:t>
      </w:r>
      <w:proofErr w:type="spellEnd"/>
      <w:r w:rsidRPr="00ED41CC">
        <w:rPr>
          <w:rFonts w:ascii="Arial" w:hAnsi="Arial" w:cs="Arial"/>
          <w:color w:val="4D4D4C"/>
        </w:rPr>
        <w:t>.</w:t>
      </w:r>
    </w:p>
    <w:p w14:paraId="23D6C639" w14:textId="77777777" w:rsidR="00ED41CC" w:rsidRDefault="00ED41CC" w:rsidP="00374EB1">
      <w:pPr>
        <w:rPr>
          <w:rFonts w:ascii="Arial" w:hAnsi="Arial" w:cs="Arial"/>
          <w:color w:val="4D4D4C"/>
        </w:rPr>
      </w:pPr>
      <w:proofErr w:type="spellStart"/>
      <w:r w:rsidRPr="00ED41CC">
        <w:rPr>
          <w:rFonts w:ascii="Arial" w:hAnsi="Arial" w:cs="Arial"/>
          <w:color w:val="4D4D4C"/>
        </w:rPr>
        <w:t>Fiú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má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aimsítear</w:t>
      </w:r>
      <w:proofErr w:type="spellEnd"/>
      <w:r w:rsidRPr="00ED41CC">
        <w:rPr>
          <w:rFonts w:ascii="Arial" w:hAnsi="Arial" w:cs="Arial"/>
          <w:color w:val="4D4D4C"/>
        </w:rPr>
        <w:t xml:space="preserve"> an coronavirus </w:t>
      </w:r>
      <w:proofErr w:type="spellStart"/>
      <w:r w:rsidRPr="00ED41CC">
        <w:rPr>
          <w:rFonts w:ascii="Arial" w:hAnsi="Arial" w:cs="Arial"/>
          <w:color w:val="4D4D4C"/>
        </w:rPr>
        <w:t>ar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dhromchlaí</w:t>
      </w:r>
      <w:proofErr w:type="spellEnd"/>
      <w:r w:rsidRPr="00ED41CC">
        <w:rPr>
          <w:rFonts w:ascii="Arial" w:hAnsi="Arial" w:cs="Arial"/>
          <w:color w:val="4D4D4C"/>
        </w:rPr>
        <w:t xml:space="preserve"> ag </w:t>
      </w:r>
      <w:proofErr w:type="spellStart"/>
      <w:r w:rsidRPr="00ED41CC">
        <w:rPr>
          <w:rFonts w:ascii="Arial" w:hAnsi="Arial" w:cs="Arial"/>
          <w:color w:val="4D4D4C"/>
        </w:rPr>
        <w:t>úsáid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modhanna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saotharlainne</w:t>
      </w:r>
      <w:proofErr w:type="spellEnd"/>
      <w:r w:rsidRPr="00ED41CC">
        <w:rPr>
          <w:rFonts w:ascii="Arial" w:hAnsi="Arial" w:cs="Arial"/>
          <w:color w:val="4D4D4C"/>
        </w:rPr>
        <w:t xml:space="preserve"> an-</w:t>
      </w:r>
      <w:proofErr w:type="spellStart"/>
      <w:r w:rsidRPr="00ED41CC">
        <w:rPr>
          <w:rFonts w:ascii="Arial" w:hAnsi="Arial" w:cs="Arial"/>
          <w:color w:val="4D4D4C"/>
        </w:rPr>
        <w:t>íogair</w:t>
      </w:r>
      <w:proofErr w:type="spellEnd"/>
      <w:r w:rsidRPr="00ED41CC">
        <w:rPr>
          <w:rFonts w:ascii="Arial" w:hAnsi="Arial" w:cs="Arial"/>
          <w:color w:val="4D4D4C"/>
        </w:rPr>
        <w:t xml:space="preserve">, </w:t>
      </w:r>
      <w:proofErr w:type="spellStart"/>
      <w:r w:rsidRPr="00ED41CC">
        <w:rPr>
          <w:rFonts w:ascii="Arial" w:hAnsi="Arial" w:cs="Arial"/>
          <w:color w:val="4D4D4C"/>
        </w:rPr>
        <w:t>ní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chiallaíonn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sé</w:t>
      </w:r>
      <w:proofErr w:type="spellEnd"/>
      <w:r w:rsidRPr="00ED41CC">
        <w:rPr>
          <w:rFonts w:ascii="Arial" w:hAnsi="Arial" w:cs="Arial"/>
          <w:color w:val="4D4D4C"/>
        </w:rPr>
        <w:t xml:space="preserve"> sin go </w:t>
      </w:r>
      <w:proofErr w:type="spellStart"/>
      <w:r w:rsidRPr="00ED41CC">
        <w:rPr>
          <w:rFonts w:ascii="Arial" w:hAnsi="Arial" w:cs="Arial"/>
          <w:color w:val="4D4D4C"/>
        </w:rPr>
        <w:t>ndéantar</w:t>
      </w:r>
      <w:proofErr w:type="spellEnd"/>
      <w:r w:rsidRPr="00ED41CC">
        <w:rPr>
          <w:rFonts w:ascii="Arial" w:hAnsi="Arial" w:cs="Arial"/>
          <w:color w:val="4D4D4C"/>
        </w:rPr>
        <w:t xml:space="preserve"> an </w:t>
      </w:r>
      <w:proofErr w:type="spellStart"/>
      <w:r w:rsidRPr="00ED41CC">
        <w:rPr>
          <w:rFonts w:ascii="Arial" w:hAnsi="Arial" w:cs="Arial"/>
          <w:color w:val="4D4D4C"/>
        </w:rPr>
        <w:t>víreas</w:t>
      </w:r>
      <w:proofErr w:type="spellEnd"/>
      <w:r w:rsidRPr="00ED41CC">
        <w:rPr>
          <w:rFonts w:ascii="Arial" w:hAnsi="Arial" w:cs="Arial"/>
          <w:color w:val="4D4D4C"/>
        </w:rPr>
        <w:t xml:space="preserve"> a </w:t>
      </w:r>
      <w:proofErr w:type="spellStart"/>
      <w:r w:rsidRPr="00ED41CC">
        <w:rPr>
          <w:rFonts w:ascii="Arial" w:hAnsi="Arial" w:cs="Arial"/>
          <w:color w:val="4D4D4C"/>
        </w:rPr>
        <w:t>tharchur</w:t>
      </w:r>
      <w:proofErr w:type="spellEnd"/>
      <w:r w:rsidRPr="00ED41CC">
        <w:rPr>
          <w:rFonts w:ascii="Arial" w:hAnsi="Arial" w:cs="Arial"/>
          <w:color w:val="4D4D4C"/>
        </w:rPr>
        <w:t xml:space="preserve"> go </w:t>
      </w:r>
      <w:proofErr w:type="spellStart"/>
      <w:r w:rsidRPr="00ED41CC">
        <w:rPr>
          <w:rFonts w:ascii="Arial" w:hAnsi="Arial" w:cs="Arial"/>
          <w:color w:val="4D4D4C"/>
        </w:rPr>
        <w:t>héifeachtach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trí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dhromchlaí</w:t>
      </w:r>
      <w:proofErr w:type="spellEnd"/>
      <w:r w:rsidRPr="00ED41CC">
        <w:rPr>
          <w:rFonts w:ascii="Arial" w:hAnsi="Arial" w:cs="Arial"/>
          <w:color w:val="4D4D4C"/>
        </w:rPr>
        <w:t>.</w:t>
      </w:r>
    </w:p>
    <w:p w14:paraId="62DAB262" w14:textId="6E96612E" w:rsidR="00374EB1" w:rsidRPr="00D82FAF" w:rsidRDefault="00ED41CC" w:rsidP="00374EB1">
      <w:pPr>
        <w:rPr>
          <w:rFonts w:ascii="Arial" w:hAnsi="Arial" w:cs="Arial"/>
          <w:color w:val="4D4D4C"/>
        </w:rPr>
      </w:pPr>
      <w:r w:rsidRPr="00ED41CC">
        <w:rPr>
          <w:rFonts w:ascii="Arial" w:hAnsi="Arial" w:cs="Arial"/>
          <w:color w:val="4D4D4C"/>
        </w:rPr>
        <w:t xml:space="preserve">Sa </w:t>
      </w:r>
      <w:proofErr w:type="spellStart"/>
      <w:r w:rsidRPr="00ED41CC">
        <w:rPr>
          <w:rFonts w:ascii="Arial" w:hAnsi="Arial" w:cs="Arial"/>
          <w:color w:val="4D4D4C"/>
        </w:rPr>
        <w:t>saol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laethúil</w:t>
      </w:r>
      <w:proofErr w:type="spellEnd"/>
      <w:r w:rsidRPr="00ED41CC">
        <w:rPr>
          <w:rFonts w:ascii="Arial" w:hAnsi="Arial" w:cs="Arial"/>
          <w:color w:val="4D4D4C"/>
        </w:rPr>
        <w:t xml:space="preserve">, </w:t>
      </w:r>
      <w:proofErr w:type="spellStart"/>
      <w:r w:rsidRPr="00ED41CC">
        <w:rPr>
          <w:rFonts w:ascii="Arial" w:hAnsi="Arial" w:cs="Arial"/>
          <w:color w:val="4D4D4C"/>
        </w:rPr>
        <w:t>féadfaidh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tú</w:t>
      </w:r>
      <w:proofErr w:type="spellEnd"/>
      <w:r w:rsidRPr="00ED41CC">
        <w:rPr>
          <w:rFonts w:ascii="Arial" w:hAnsi="Arial" w:cs="Arial"/>
          <w:color w:val="4D4D4C"/>
        </w:rPr>
        <w:t xml:space="preserve"> do </w:t>
      </w:r>
      <w:proofErr w:type="spellStart"/>
      <w:r w:rsidRPr="00ED41CC">
        <w:rPr>
          <w:rFonts w:ascii="Arial" w:hAnsi="Arial" w:cs="Arial"/>
          <w:color w:val="4D4D4C"/>
        </w:rPr>
        <w:t>riosca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ionfhabhtaithe</w:t>
      </w:r>
      <w:proofErr w:type="spellEnd"/>
      <w:r w:rsidRPr="00ED41CC">
        <w:rPr>
          <w:rFonts w:ascii="Arial" w:hAnsi="Arial" w:cs="Arial"/>
          <w:color w:val="4D4D4C"/>
        </w:rPr>
        <w:t xml:space="preserve"> a </w:t>
      </w:r>
      <w:proofErr w:type="spellStart"/>
      <w:r w:rsidRPr="00ED41CC">
        <w:rPr>
          <w:rFonts w:ascii="Arial" w:hAnsi="Arial" w:cs="Arial"/>
          <w:color w:val="4D4D4C"/>
        </w:rPr>
        <w:t>laghdú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trí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shláinteachas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maith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láimhe</w:t>
      </w:r>
      <w:proofErr w:type="spellEnd"/>
      <w:r w:rsidRPr="00ED41CC">
        <w:rPr>
          <w:rFonts w:ascii="Arial" w:hAnsi="Arial" w:cs="Arial"/>
          <w:color w:val="4D4D4C"/>
        </w:rPr>
        <w:t xml:space="preserve"> a </w:t>
      </w:r>
      <w:proofErr w:type="spellStart"/>
      <w:r w:rsidRPr="00ED41CC">
        <w:rPr>
          <w:rFonts w:ascii="Arial" w:hAnsi="Arial" w:cs="Arial"/>
          <w:color w:val="4D4D4C"/>
        </w:rPr>
        <w:t>choinneáil</w:t>
      </w:r>
      <w:proofErr w:type="spellEnd"/>
      <w:r w:rsidRPr="00ED41CC">
        <w:rPr>
          <w:rFonts w:ascii="Arial" w:hAnsi="Arial" w:cs="Arial"/>
          <w:color w:val="4D4D4C"/>
        </w:rPr>
        <w:t>.</w:t>
      </w:r>
    </w:p>
    <w:p w14:paraId="56B8B417" w14:textId="5F0BC644" w:rsidR="00374EB1" w:rsidRDefault="00ED41CC" w:rsidP="00ED41CC">
      <w:pPr>
        <w:pStyle w:val="Heading1"/>
        <w:shd w:val="clear" w:color="auto" w:fill="75BDA7" w:themeFill="accent3"/>
        <w:rPr>
          <w:lang w:eastAsia="en-GB"/>
        </w:rPr>
      </w:pPr>
      <w:bookmarkStart w:id="1" w:name="_Toc43573431"/>
      <w:proofErr w:type="spellStart"/>
      <w:r w:rsidRPr="00ED41CC">
        <w:lastRenderedPageBreak/>
        <w:t>Glanadh</w:t>
      </w:r>
      <w:proofErr w:type="spellEnd"/>
      <w:r w:rsidRPr="00ED41CC">
        <w:t xml:space="preserve"> </w:t>
      </w:r>
      <w:proofErr w:type="spellStart"/>
      <w:r w:rsidRPr="00ED41CC">
        <w:t>Ginearálta</w:t>
      </w:r>
      <w:proofErr w:type="spellEnd"/>
      <w:r w:rsidRPr="00ED41CC">
        <w:t xml:space="preserve"> </w:t>
      </w:r>
      <w:proofErr w:type="spellStart"/>
      <w:r w:rsidRPr="00ED41CC">
        <w:t>i</w:t>
      </w:r>
      <w:proofErr w:type="spellEnd"/>
      <w:r w:rsidRPr="00ED41CC">
        <w:t xml:space="preserve"> </w:t>
      </w:r>
      <w:proofErr w:type="spellStart"/>
      <w:r w:rsidRPr="00ED41CC">
        <w:t>ngach</w:t>
      </w:r>
      <w:proofErr w:type="spellEnd"/>
      <w:r w:rsidRPr="00ED41CC">
        <w:t xml:space="preserve"> </w:t>
      </w:r>
      <w:proofErr w:type="spellStart"/>
      <w:r w:rsidRPr="00ED41CC">
        <w:t>cineál</w:t>
      </w:r>
      <w:proofErr w:type="spellEnd"/>
      <w:r w:rsidRPr="00ED41CC">
        <w:t xml:space="preserve"> </w:t>
      </w:r>
      <w:proofErr w:type="spellStart"/>
      <w:r w:rsidRPr="00ED41CC">
        <w:t>áitribh</w:t>
      </w:r>
      <w:proofErr w:type="spellEnd"/>
      <w:r w:rsidR="00374EB1">
        <w:rPr>
          <w:rFonts w:ascii="Arial" w:hAnsi="Arial" w:cs="Arial"/>
        </w:rPr>
        <w:t> </w:t>
      </w:r>
      <w:bookmarkEnd w:id="1"/>
    </w:p>
    <w:p w14:paraId="76D4DD0F" w14:textId="539535D4" w:rsidR="00ED41CC" w:rsidRDefault="00ED41CC" w:rsidP="00374EB1">
      <w:pPr>
        <w:numPr>
          <w:ilvl w:val="0"/>
          <w:numId w:val="9"/>
        </w:numPr>
        <w:spacing w:line="360" w:lineRule="atLeast"/>
        <w:rPr>
          <w:rFonts w:ascii="Arial" w:hAnsi="Arial" w:cs="Arial"/>
          <w:color w:val="4D4D4C"/>
        </w:rPr>
      </w:pPr>
      <w:proofErr w:type="spellStart"/>
      <w:r w:rsidRPr="00ED41CC">
        <w:rPr>
          <w:rFonts w:ascii="Arial" w:hAnsi="Arial" w:cs="Arial"/>
          <w:color w:val="4D4D4C"/>
        </w:rPr>
        <w:t>Tosaigh</w:t>
      </w:r>
      <w:proofErr w:type="spellEnd"/>
      <w:r w:rsidRPr="00ED41CC">
        <w:rPr>
          <w:rFonts w:ascii="Arial" w:hAnsi="Arial" w:cs="Arial"/>
          <w:color w:val="4D4D4C"/>
        </w:rPr>
        <w:t xml:space="preserve"> ag </w:t>
      </w:r>
      <w:proofErr w:type="spellStart"/>
      <w:r w:rsidRPr="00ED41CC">
        <w:rPr>
          <w:rFonts w:ascii="Arial" w:hAnsi="Arial" w:cs="Arial"/>
          <w:color w:val="4D4D4C"/>
        </w:rPr>
        <w:t>glanadh</w:t>
      </w:r>
      <w:proofErr w:type="spellEnd"/>
      <w:r w:rsidRPr="00ED41CC">
        <w:rPr>
          <w:rFonts w:ascii="Arial" w:hAnsi="Arial" w:cs="Arial"/>
          <w:color w:val="4D4D4C"/>
        </w:rPr>
        <w:t xml:space="preserve"> ó </w:t>
      </w:r>
      <w:proofErr w:type="spellStart"/>
      <w:r w:rsidRPr="00ED41CC">
        <w:rPr>
          <w:rFonts w:ascii="Arial" w:hAnsi="Arial" w:cs="Arial"/>
          <w:color w:val="4D4D4C"/>
        </w:rPr>
        <w:t>áiteanna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níos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glaine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agus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téigh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ar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aghaidh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i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dtreo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áiteanna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níos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salacha</w:t>
      </w:r>
      <w:proofErr w:type="spellEnd"/>
      <w:r w:rsidRPr="00ED41CC">
        <w:rPr>
          <w:rFonts w:ascii="Arial" w:hAnsi="Arial" w:cs="Arial"/>
          <w:color w:val="4D4D4C"/>
        </w:rPr>
        <w:t xml:space="preserve">. Is </w:t>
      </w:r>
      <w:proofErr w:type="spellStart"/>
      <w:r w:rsidRPr="00ED41CC">
        <w:rPr>
          <w:rFonts w:ascii="Arial" w:hAnsi="Arial" w:cs="Arial"/>
          <w:color w:val="4D4D4C"/>
        </w:rPr>
        <w:t>gá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gach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dromchla</w:t>
      </w:r>
      <w:proofErr w:type="spellEnd"/>
      <w:r w:rsidRPr="00ED41CC">
        <w:rPr>
          <w:rFonts w:ascii="Arial" w:hAnsi="Arial" w:cs="Arial"/>
          <w:color w:val="4D4D4C"/>
        </w:rPr>
        <w:t xml:space="preserve"> a </w:t>
      </w:r>
      <w:proofErr w:type="spellStart"/>
      <w:r w:rsidRPr="00ED41CC">
        <w:rPr>
          <w:rFonts w:ascii="Arial" w:hAnsi="Arial" w:cs="Arial"/>
          <w:color w:val="4D4D4C"/>
        </w:rPr>
        <w:t>mbíonn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teagmháil</w:t>
      </w:r>
      <w:proofErr w:type="spellEnd"/>
      <w:r w:rsidRPr="00ED41CC">
        <w:rPr>
          <w:rFonts w:ascii="Arial" w:hAnsi="Arial" w:cs="Arial"/>
          <w:color w:val="4D4D4C"/>
        </w:rPr>
        <w:t xml:space="preserve"> leis go </w:t>
      </w:r>
      <w:proofErr w:type="spellStart"/>
      <w:r w:rsidRPr="00ED41CC">
        <w:rPr>
          <w:rFonts w:ascii="Arial" w:hAnsi="Arial" w:cs="Arial"/>
          <w:color w:val="4D4D4C"/>
        </w:rPr>
        <w:t>minic</w:t>
      </w:r>
      <w:proofErr w:type="spellEnd"/>
      <w:r w:rsidRPr="00ED41CC">
        <w:rPr>
          <w:rFonts w:ascii="Arial" w:hAnsi="Arial" w:cs="Arial"/>
          <w:color w:val="4D4D4C"/>
        </w:rPr>
        <w:t xml:space="preserve"> (e.g. </w:t>
      </w:r>
      <w:r>
        <w:rPr>
          <w:rFonts w:ascii="Arial" w:hAnsi="Arial" w:cs="Arial"/>
          <w:color w:val="4D4D4C"/>
          <w:lang/>
        </w:rPr>
        <w:t>hanlaí</w:t>
      </w:r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doirse</w:t>
      </w:r>
      <w:proofErr w:type="spellEnd"/>
      <w:r w:rsidRPr="00ED41CC">
        <w:rPr>
          <w:rFonts w:ascii="Arial" w:hAnsi="Arial" w:cs="Arial"/>
          <w:color w:val="4D4D4C"/>
        </w:rPr>
        <w:t xml:space="preserve">, </w:t>
      </w:r>
      <w:r>
        <w:rPr>
          <w:rFonts w:ascii="Arial" w:hAnsi="Arial" w:cs="Arial"/>
          <w:color w:val="4D4D4C"/>
          <w:lang/>
        </w:rPr>
        <w:t>taca uillinne</w:t>
      </w:r>
      <w:r w:rsidRPr="00ED41CC">
        <w:rPr>
          <w:rFonts w:ascii="Arial" w:hAnsi="Arial" w:cs="Arial"/>
          <w:color w:val="4D4D4C"/>
        </w:rPr>
        <w:t xml:space="preserve">, </w:t>
      </w:r>
      <w:proofErr w:type="spellStart"/>
      <w:r w:rsidRPr="00ED41CC">
        <w:rPr>
          <w:rFonts w:ascii="Arial" w:hAnsi="Arial" w:cs="Arial"/>
          <w:color w:val="4D4D4C"/>
        </w:rPr>
        <w:t>bairr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boird</w:t>
      </w:r>
      <w:proofErr w:type="spellEnd"/>
      <w:r w:rsidRPr="00ED41CC">
        <w:rPr>
          <w:rFonts w:ascii="Arial" w:hAnsi="Arial" w:cs="Arial"/>
          <w:color w:val="4D4D4C"/>
        </w:rPr>
        <w:t xml:space="preserve">, </w:t>
      </w:r>
      <w:proofErr w:type="spellStart"/>
      <w:r w:rsidRPr="00ED41CC">
        <w:rPr>
          <w:rFonts w:ascii="Arial" w:hAnsi="Arial" w:cs="Arial"/>
          <w:color w:val="4D4D4C"/>
        </w:rPr>
        <w:t>lasca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solais</w:t>
      </w:r>
      <w:proofErr w:type="spellEnd"/>
      <w:r w:rsidRPr="00ED41CC">
        <w:rPr>
          <w:rFonts w:ascii="Arial" w:hAnsi="Arial" w:cs="Arial"/>
          <w:color w:val="4D4D4C"/>
        </w:rPr>
        <w:t xml:space="preserve">, </w:t>
      </w:r>
      <w:proofErr w:type="spellStart"/>
      <w:r w:rsidRPr="00ED41CC">
        <w:rPr>
          <w:rFonts w:ascii="Arial" w:hAnsi="Arial" w:cs="Arial"/>
          <w:color w:val="4D4D4C"/>
        </w:rPr>
        <w:t>sconnaí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uisce</w:t>
      </w:r>
      <w:proofErr w:type="spellEnd"/>
      <w:r w:rsidRPr="00ED41CC">
        <w:rPr>
          <w:rFonts w:ascii="Arial" w:hAnsi="Arial" w:cs="Arial"/>
          <w:color w:val="4D4D4C"/>
        </w:rPr>
        <w:t xml:space="preserve">) a </w:t>
      </w:r>
      <w:proofErr w:type="spellStart"/>
      <w:r w:rsidRPr="00ED41CC">
        <w:rPr>
          <w:rFonts w:ascii="Arial" w:hAnsi="Arial" w:cs="Arial"/>
          <w:color w:val="4D4D4C"/>
        </w:rPr>
        <w:t>ghlanadh</w:t>
      </w:r>
      <w:proofErr w:type="spellEnd"/>
      <w:r w:rsidRPr="00ED41CC">
        <w:rPr>
          <w:rFonts w:ascii="Arial" w:hAnsi="Arial" w:cs="Arial"/>
          <w:color w:val="4D4D4C"/>
        </w:rPr>
        <w:t xml:space="preserve"> go </w:t>
      </w:r>
      <w:proofErr w:type="spellStart"/>
      <w:r w:rsidRPr="00ED41CC">
        <w:rPr>
          <w:rFonts w:ascii="Arial" w:hAnsi="Arial" w:cs="Arial"/>
          <w:color w:val="4D4D4C"/>
        </w:rPr>
        <w:t>críochnúil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agus</w:t>
      </w:r>
      <w:proofErr w:type="spellEnd"/>
      <w:r w:rsidRPr="00ED41CC">
        <w:rPr>
          <w:rFonts w:ascii="Arial" w:hAnsi="Arial" w:cs="Arial"/>
          <w:color w:val="4D4D4C"/>
        </w:rPr>
        <w:t xml:space="preserve"> go </w:t>
      </w:r>
      <w:proofErr w:type="spellStart"/>
      <w:r w:rsidRPr="00ED41CC">
        <w:rPr>
          <w:rFonts w:ascii="Arial" w:hAnsi="Arial" w:cs="Arial"/>
          <w:color w:val="4D4D4C"/>
        </w:rPr>
        <w:t>minic</w:t>
      </w:r>
      <w:proofErr w:type="spellEnd"/>
      <w:r w:rsidRPr="00ED41CC">
        <w:rPr>
          <w:rFonts w:ascii="Arial" w:hAnsi="Arial" w:cs="Arial"/>
          <w:color w:val="4D4D4C"/>
        </w:rPr>
        <w:t>.</w:t>
      </w:r>
    </w:p>
    <w:p w14:paraId="128DB07A" w14:textId="0D7B84A7" w:rsidR="00ED41CC" w:rsidRDefault="00ED41CC" w:rsidP="00374EB1">
      <w:pPr>
        <w:numPr>
          <w:ilvl w:val="0"/>
          <w:numId w:val="9"/>
        </w:numPr>
        <w:spacing w:line="360" w:lineRule="atLeast"/>
        <w:rPr>
          <w:rFonts w:ascii="Arial" w:hAnsi="Arial" w:cs="Arial"/>
          <w:color w:val="4D4D4C"/>
        </w:rPr>
      </w:pPr>
      <w:r w:rsidRPr="00ED41CC">
        <w:rPr>
          <w:rFonts w:ascii="Arial" w:hAnsi="Arial" w:cs="Arial"/>
          <w:color w:val="4D4D4C"/>
        </w:rPr>
        <w:t xml:space="preserve">In </w:t>
      </w:r>
      <w:proofErr w:type="spellStart"/>
      <w:r w:rsidRPr="00ED41CC">
        <w:rPr>
          <w:rFonts w:ascii="Arial" w:hAnsi="Arial" w:cs="Arial"/>
          <w:color w:val="4D4D4C"/>
        </w:rPr>
        <w:t>áitribh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phoiblí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ina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dtéann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daoine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i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dteagmháil</w:t>
      </w:r>
      <w:proofErr w:type="spellEnd"/>
      <w:r w:rsidRPr="00ED41CC">
        <w:rPr>
          <w:rFonts w:ascii="Arial" w:hAnsi="Arial" w:cs="Arial"/>
          <w:color w:val="4D4D4C"/>
        </w:rPr>
        <w:t xml:space="preserve"> leis </w:t>
      </w:r>
      <w:proofErr w:type="spellStart"/>
      <w:r w:rsidRPr="00ED41CC">
        <w:rPr>
          <w:rFonts w:ascii="Arial" w:hAnsi="Arial" w:cs="Arial"/>
          <w:color w:val="4D4D4C"/>
        </w:rPr>
        <w:t>na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dromchlaí</w:t>
      </w:r>
      <w:proofErr w:type="spellEnd"/>
      <w:r w:rsidRPr="00ED41CC">
        <w:rPr>
          <w:rFonts w:ascii="Arial" w:hAnsi="Arial" w:cs="Arial"/>
          <w:color w:val="4D4D4C"/>
        </w:rPr>
        <w:t xml:space="preserve">, </w:t>
      </w:r>
      <w:proofErr w:type="spellStart"/>
      <w:r w:rsidRPr="00ED41CC">
        <w:rPr>
          <w:rFonts w:ascii="Arial" w:hAnsi="Arial" w:cs="Arial"/>
          <w:color w:val="4D4D4C"/>
        </w:rPr>
        <w:t>ba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chóir</w:t>
      </w:r>
      <w:proofErr w:type="spellEnd"/>
      <w:r w:rsidRPr="00ED41CC">
        <w:rPr>
          <w:rFonts w:ascii="Arial" w:hAnsi="Arial" w:cs="Arial"/>
          <w:color w:val="4D4D4C"/>
        </w:rPr>
        <w:t xml:space="preserve"> an </w:t>
      </w:r>
      <w:proofErr w:type="spellStart"/>
      <w:r w:rsidRPr="00ED41CC">
        <w:rPr>
          <w:rFonts w:ascii="Arial" w:hAnsi="Arial" w:cs="Arial"/>
          <w:color w:val="4D4D4C"/>
        </w:rPr>
        <w:t>glanadh</w:t>
      </w:r>
      <w:proofErr w:type="spellEnd"/>
      <w:r w:rsidRPr="00ED41CC">
        <w:rPr>
          <w:rFonts w:ascii="Arial" w:hAnsi="Arial" w:cs="Arial"/>
          <w:color w:val="4D4D4C"/>
        </w:rPr>
        <w:t xml:space="preserve"> a </w:t>
      </w:r>
      <w:proofErr w:type="spellStart"/>
      <w:r w:rsidRPr="00ED41CC">
        <w:rPr>
          <w:rFonts w:ascii="Arial" w:hAnsi="Arial" w:cs="Arial"/>
          <w:color w:val="4D4D4C"/>
        </w:rPr>
        <w:t>dhéanamh</w:t>
      </w:r>
      <w:proofErr w:type="spellEnd"/>
      <w:r w:rsidRPr="00ED41CC">
        <w:rPr>
          <w:rFonts w:ascii="Arial" w:hAnsi="Arial" w:cs="Arial"/>
          <w:color w:val="4D4D4C"/>
        </w:rPr>
        <w:t xml:space="preserve"> go </w:t>
      </w:r>
      <w:proofErr w:type="spellStart"/>
      <w:r w:rsidRPr="00ED41CC">
        <w:rPr>
          <w:rFonts w:ascii="Arial" w:hAnsi="Arial" w:cs="Arial"/>
          <w:color w:val="4D4D4C"/>
        </w:rPr>
        <w:t>laethúil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ar</w:t>
      </w:r>
      <w:proofErr w:type="spellEnd"/>
      <w:r w:rsidRPr="00ED41CC">
        <w:rPr>
          <w:rFonts w:ascii="Arial" w:hAnsi="Arial" w:cs="Arial"/>
          <w:color w:val="4D4D4C"/>
        </w:rPr>
        <w:t xml:space="preserve"> a </w:t>
      </w:r>
      <w:proofErr w:type="spellStart"/>
      <w:r w:rsidRPr="00ED41CC">
        <w:rPr>
          <w:rFonts w:ascii="Arial" w:hAnsi="Arial" w:cs="Arial"/>
          <w:color w:val="4D4D4C"/>
        </w:rPr>
        <w:t>laghad</w:t>
      </w:r>
      <w:proofErr w:type="spellEnd"/>
      <w:r w:rsidRPr="00ED41CC">
        <w:rPr>
          <w:rFonts w:ascii="Arial" w:hAnsi="Arial" w:cs="Arial"/>
          <w:color w:val="4D4D4C"/>
        </w:rPr>
        <w:t xml:space="preserve">. Más </w:t>
      </w:r>
      <w:proofErr w:type="spellStart"/>
      <w:r w:rsidRPr="00ED41CC">
        <w:rPr>
          <w:rFonts w:ascii="Arial" w:hAnsi="Arial" w:cs="Arial"/>
          <w:color w:val="4D4D4C"/>
        </w:rPr>
        <w:t>féidir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níos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minice</w:t>
      </w:r>
      <w:proofErr w:type="spellEnd"/>
      <w:r w:rsidRPr="00ED41CC">
        <w:rPr>
          <w:rFonts w:ascii="Arial" w:hAnsi="Arial" w:cs="Arial"/>
          <w:color w:val="4D4D4C"/>
        </w:rPr>
        <w:t xml:space="preserve"> e.g. </w:t>
      </w:r>
      <w:proofErr w:type="spellStart"/>
      <w:r w:rsidRPr="00ED41CC">
        <w:rPr>
          <w:rFonts w:ascii="Arial" w:hAnsi="Arial" w:cs="Arial"/>
          <w:color w:val="4D4D4C"/>
        </w:rPr>
        <w:t>idir</w:t>
      </w:r>
      <w:proofErr w:type="spellEnd"/>
      <w:r w:rsidRPr="00ED41CC">
        <w:rPr>
          <w:rFonts w:ascii="Arial" w:hAnsi="Arial" w:cs="Arial"/>
          <w:color w:val="4D4D4C"/>
        </w:rPr>
        <w:t xml:space="preserve"> 2-4 </w:t>
      </w:r>
      <w:proofErr w:type="spellStart"/>
      <w:r w:rsidRPr="00ED41CC">
        <w:rPr>
          <w:rFonts w:ascii="Arial" w:hAnsi="Arial" w:cs="Arial"/>
          <w:color w:val="4D4D4C"/>
        </w:rPr>
        <w:t>uair</w:t>
      </w:r>
      <w:proofErr w:type="spellEnd"/>
      <w:r w:rsidRPr="00ED41CC">
        <w:rPr>
          <w:rFonts w:ascii="Arial" w:hAnsi="Arial" w:cs="Arial"/>
          <w:color w:val="4D4D4C"/>
        </w:rPr>
        <w:t xml:space="preserve"> an </w:t>
      </w:r>
      <w:proofErr w:type="spellStart"/>
      <w:r w:rsidRPr="00ED41CC">
        <w:rPr>
          <w:rFonts w:ascii="Arial" w:hAnsi="Arial" w:cs="Arial"/>
          <w:color w:val="4D4D4C"/>
        </w:rPr>
        <w:t>chloig</w:t>
      </w:r>
      <w:proofErr w:type="spellEnd"/>
      <w:r w:rsidRPr="00ED41CC">
        <w:rPr>
          <w:rFonts w:ascii="Arial" w:hAnsi="Arial" w:cs="Arial"/>
          <w:color w:val="4D4D4C"/>
        </w:rPr>
        <w:t xml:space="preserve"> go </w:t>
      </w:r>
      <w:proofErr w:type="spellStart"/>
      <w:r w:rsidRPr="00ED41CC">
        <w:rPr>
          <w:rFonts w:ascii="Arial" w:hAnsi="Arial" w:cs="Arial"/>
          <w:color w:val="4D4D4C"/>
        </w:rPr>
        <w:t>háirithe</w:t>
      </w:r>
      <w:proofErr w:type="spellEnd"/>
      <w:r w:rsidRPr="00ED41CC">
        <w:rPr>
          <w:rFonts w:ascii="Arial" w:hAnsi="Arial" w:cs="Arial"/>
          <w:color w:val="4D4D4C"/>
        </w:rPr>
        <w:t xml:space="preserve"> le </w:t>
      </w:r>
      <w:proofErr w:type="spellStart"/>
      <w:r w:rsidRPr="00ED41CC">
        <w:rPr>
          <w:rFonts w:ascii="Arial" w:hAnsi="Arial" w:cs="Arial"/>
          <w:color w:val="4D4D4C"/>
        </w:rPr>
        <w:t>linn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na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heipidéime</w:t>
      </w:r>
      <w:proofErr w:type="spellEnd"/>
      <w:r w:rsidRPr="00ED41CC">
        <w:rPr>
          <w:rFonts w:ascii="Arial" w:hAnsi="Arial" w:cs="Arial"/>
          <w:color w:val="4D4D4C"/>
        </w:rPr>
        <w:t>.</w:t>
      </w:r>
    </w:p>
    <w:p w14:paraId="4D231148" w14:textId="77777777" w:rsidR="00ED41CC" w:rsidRDefault="00ED41CC" w:rsidP="00374EB1">
      <w:pPr>
        <w:numPr>
          <w:ilvl w:val="0"/>
          <w:numId w:val="9"/>
        </w:numPr>
        <w:spacing w:line="360" w:lineRule="atLeast"/>
        <w:rPr>
          <w:rFonts w:ascii="Arial" w:hAnsi="Arial" w:cs="Arial"/>
          <w:color w:val="4D4D4C"/>
        </w:rPr>
      </w:pPr>
      <w:proofErr w:type="spellStart"/>
      <w:r w:rsidRPr="00ED41CC">
        <w:rPr>
          <w:rFonts w:ascii="Arial" w:hAnsi="Arial" w:cs="Arial"/>
          <w:color w:val="4D4D4C"/>
        </w:rPr>
        <w:t>Caithfear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áitribh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phoiblí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na</w:t>
      </w:r>
      <w:proofErr w:type="spellEnd"/>
      <w:r w:rsidRPr="00ED41CC">
        <w:rPr>
          <w:rFonts w:ascii="Arial" w:hAnsi="Arial" w:cs="Arial"/>
          <w:color w:val="4D4D4C"/>
        </w:rPr>
        <w:t xml:space="preserve"> n-</w:t>
      </w:r>
      <w:proofErr w:type="spellStart"/>
      <w:r w:rsidRPr="00ED41CC">
        <w:rPr>
          <w:rFonts w:ascii="Arial" w:hAnsi="Arial" w:cs="Arial"/>
          <w:color w:val="4D4D4C"/>
        </w:rPr>
        <w:t>ionad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oibre</w:t>
      </w:r>
      <w:proofErr w:type="spellEnd"/>
      <w:r w:rsidRPr="00ED41CC">
        <w:rPr>
          <w:rFonts w:ascii="Arial" w:hAnsi="Arial" w:cs="Arial"/>
          <w:color w:val="4D4D4C"/>
        </w:rPr>
        <w:t xml:space="preserve"> a </w:t>
      </w:r>
      <w:proofErr w:type="spellStart"/>
      <w:r w:rsidRPr="00ED41CC">
        <w:rPr>
          <w:rFonts w:ascii="Arial" w:hAnsi="Arial" w:cs="Arial"/>
          <w:color w:val="4D4D4C"/>
        </w:rPr>
        <w:t>ghlanadh</w:t>
      </w:r>
      <w:proofErr w:type="spellEnd"/>
      <w:r w:rsidRPr="00ED41CC">
        <w:rPr>
          <w:rFonts w:ascii="Arial" w:hAnsi="Arial" w:cs="Arial"/>
          <w:color w:val="4D4D4C"/>
        </w:rPr>
        <w:t xml:space="preserve"> le </w:t>
      </w:r>
      <w:proofErr w:type="spellStart"/>
      <w:r w:rsidRPr="00ED41CC">
        <w:rPr>
          <w:rFonts w:ascii="Arial" w:hAnsi="Arial" w:cs="Arial"/>
          <w:color w:val="4D4D4C"/>
        </w:rPr>
        <w:t>trealamh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difriúil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seachas</w:t>
      </w:r>
      <w:proofErr w:type="spellEnd"/>
      <w:r w:rsidRPr="00ED41CC">
        <w:rPr>
          <w:rFonts w:ascii="Arial" w:hAnsi="Arial" w:cs="Arial"/>
          <w:color w:val="4D4D4C"/>
        </w:rPr>
        <w:t xml:space="preserve"> an t-</w:t>
      </w:r>
      <w:proofErr w:type="spellStart"/>
      <w:r w:rsidRPr="00ED41CC">
        <w:rPr>
          <w:rFonts w:ascii="Arial" w:hAnsi="Arial" w:cs="Arial"/>
          <w:color w:val="4D4D4C"/>
        </w:rPr>
        <w:t>áitreabh</w:t>
      </w:r>
      <w:proofErr w:type="spellEnd"/>
      <w:r w:rsidRPr="00ED41CC">
        <w:rPr>
          <w:rFonts w:ascii="Arial" w:hAnsi="Arial" w:cs="Arial"/>
          <w:color w:val="4D4D4C"/>
        </w:rPr>
        <w:t xml:space="preserve"> a </w:t>
      </w:r>
      <w:proofErr w:type="spellStart"/>
      <w:r w:rsidRPr="00ED41CC">
        <w:rPr>
          <w:rFonts w:ascii="Arial" w:hAnsi="Arial" w:cs="Arial"/>
          <w:color w:val="4D4D4C"/>
        </w:rPr>
        <w:t>úsáideann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fostaithe</w:t>
      </w:r>
      <w:proofErr w:type="spellEnd"/>
      <w:r w:rsidRPr="00ED41CC">
        <w:rPr>
          <w:rFonts w:ascii="Arial" w:hAnsi="Arial" w:cs="Arial"/>
          <w:color w:val="4D4D4C"/>
        </w:rPr>
        <w:t>.</w:t>
      </w:r>
    </w:p>
    <w:p w14:paraId="0B823582" w14:textId="7196233C" w:rsidR="00ED41CC" w:rsidRDefault="00ED41CC" w:rsidP="00374EB1">
      <w:pPr>
        <w:numPr>
          <w:ilvl w:val="0"/>
          <w:numId w:val="9"/>
        </w:numPr>
        <w:spacing w:line="360" w:lineRule="atLeast"/>
        <w:rPr>
          <w:rFonts w:ascii="Arial" w:hAnsi="Arial" w:cs="Arial"/>
          <w:color w:val="4D4D4C"/>
        </w:rPr>
      </w:pPr>
      <w:r w:rsidRPr="00ED41CC">
        <w:rPr>
          <w:rFonts w:ascii="Arial" w:hAnsi="Arial" w:cs="Arial"/>
          <w:color w:val="4D4D4C"/>
        </w:rPr>
        <w:t xml:space="preserve">Bain </w:t>
      </w:r>
      <w:proofErr w:type="spellStart"/>
      <w:r w:rsidRPr="00ED41CC">
        <w:rPr>
          <w:rFonts w:ascii="Arial" w:hAnsi="Arial" w:cs="Arial"/>
          <w:color w:val="4D4D4C"/>
        </w:rPr>
        <w:t>úsáid</w:t>
      </w:r>
      <w:proofErr w:type="spellEnd"/>
      <w:r w:rsidRPr="00ED41CC">
        <w:rPr>
          <w:rFonts w:ascii="Arial" w:hAnsi="Arial" w:cs="Arial"/>
          <w:color w:val="4D4D4C"/>
        </w:rPr>
        <w:t xml:space="preserve"> as </w:t>
      </w:r>
      <w:proofErr w:type="spellStart"/>
      <w:r w:rsidRPr="00ED41CC">
        <w:rPr>
          <w:rFonts w:ascii="Arial" w:hAnsi="Arial" w:cs="Arial"/>
          <w:color w:val="4D4D4C"/>
        </w:rPr>
        <w:t>glantach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uilechuspóireach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alcaileach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chun</w:t>
      </w:r>
      <w:proofErr w:type="spellEnd"/>
      <w:r w:rsidRPr="00ED41CC">
        <w:rPr>
          <w:rFonts w:ascii="Arial" w:hAnsi="Arial" w:cs="Arial"/>
          <w:color w:val="4D4D4C"/>
        </w:rPr>
        <w:t xml:space="preserve"> é a </w:t>
      </w:r>
      <w:proofErr w:type="spellStart"/>
      <w:r w:rsidRPr="00ED41CC">
        <w:rPr>
          <w:rFonts w:ascii="Arial" w:hAnsi="Arial" w:cs="Arial"/>
          <w:color w:val="4D4D4C"/>
        </w:rPr>
        <w:t>ghlanadh</w:t>
      </w:r>
      <w:proofErr w:type="spellEnd"/>
      <w:r w:rsidRPr="00ED41CC">
        <w:rPr>
          <w:rFonts w:ascii="Arial" w:hAnsi="Arial" w:cs="Arial"/>
          <w:color w:val="4D4D4C"/>
        </w:rPr>
        <w:t xml:space="preserve">. Is </w:t>
      </w:r>
      <w:proofErr w:type="spellStart"/>
      <w:r w:rsidRPr="00ED41CC">
        <w:rPr>
          <w:rFonts w:ascii="Arial" w:hAnsi="Arial" w:cs="Arial"/>
          <w:color w:val="4D4D4C"/>
        </w:rPr>
        <w:t>féidir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glanadh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na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saoráidí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sláintíochta</w:t>
      </w:r>
      <w:proofErr w:type="spellEnd"/>
      <w:r w:rsidRPr="00ED41CC">
        <w:rPr>
          <w:rFonts w:ascii="Arial" w:hAnsi="Arial" w:cs="Arial"/>
          <w:color w:val="4D4D4C"/>
        </w:rPr>
        <w:t xml:space="preserve"> a </w:t>
      </w:r>
      <w:proofErr w:type="spellStart"/>
      <w:r w:rsidRPr="00ED41CC">
        <w:rPr>
          <w:rFonts w:ascii="Arial" w:hAnsi="Arial" w:cs="Arial"/>
          <w:color w:val="4D4D4C"/>
        </w:rPr>
        <w:t>fheabhsú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trí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dhífhabhtán</w:t>
      </w:r>
      <w:proofErr w:type="spellEnd"/>
      <w:r w:rsidRPr="00ED41CC">
        <w:rPr>
          <w:rFonts w:ascii="Arial" w:hAnsi="Arial" w:cs="Arial"/>
          <w:color w:val="4D4D4C"/>
        </w:rPr>
        <w:t xml:space="preserve"> a </w:t>
      </w:r>
      <w:proofErr w:type="spellStart"/>
      <w:r w:rsidRPr="00ED41CC">
        <w:rPr>
          <w:rFonts w:ascii="Arial" w:hAnsi="Arial" w:cs="Arial"/>
          <w:color w:val="4D4D4C"/>
        </w:rPr>
        <w:t>úsáid</w:t>
      </w:r>
      <w:proofErr w:type="spellEnd"/>
      <w:r w:rsidRPr="00ED41CC">
        <w:rPr>
          <w:rFonts w:ascii="Arial" w:hAnsi="Arial" w:cs="Arial"/>
          <w:color w:val="4D4D4C"/>
        </w:rPr>
        <w:t>.</w:t>
      </w:r>
    </w:p>
    <w:p w14:paraId="4981C816" w14:textId="02C6B59F" w:rsidR="00374EB1" w:rsidRDefault="00ED41CC" w:rsidP="00374EB1">
      <w:pPr>
        <w:numPr>
          <w:ilvl w:val="0"/>
          <w:numId w:val="9"/>
        </w:numPr>
        <w:spacing w:line="360" w:lineRule="atLeast"/>
        <w:rPr>
          <w:rFonts w:ascii="Arial" w:hAnsi="Arial" w:cs="Arial"/>
          <w:color w:val="4D4D4C"/>
        </w:rPr>
      </w:pPr>
      <w:r w:rsidRPr="00ED41CC">
        <w:rPr>
          <w:rFonts w:ascii="Arial" w:hAnsi="Arial" w:cs="Arial"/>
          <w:color w:val="4D4D4C"/>
        </w:rPr>
        <w:t xml:space="preserve">• </w:t>
      </w:r>
      <w:proofErr w:type="spellStart"/>
      <w:r w:rsidRPr="00ED41CC">
        <w:rPr>
          <w:rFonts w:ascii="Arial" w:hAnsi="Arial" w:cs="Arial"/>
          <w:color w:val="4D4D4C"/>
        </w:rPr>
        <w:t>Caith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lámhainní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chun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na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lámha</w:t>
      </w:r>
      <w:proofErr w:type="spellEnd"/>
      <w:r w:rsidRPr="00ED41CC">
        <w:rPr>
          <w:rFonts w:ascii="Arial" w:hAnsi="Arial" w:cs="Arial"/>
          <w:color w:val="4D4D4C"/>
        </w:rPr>
        <w:t xml:space="preserve"> a </w:t>
      </w:r>
      <w:proofErr w:type="spellStart"/>
      <w:r w:rsidRPr="00ED41CC">
        <w:rPr>
          <w:rFonts w:ascii="Arial" w:hAnsi="Arial" w:cs="Arial"/>
          <w:color w:val="4D4D4C"/>
        </w:rPr>
        <w:t>chosaint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agus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dromchlaí</w:t>
      </w:r>
      <w:proofErr w:type="spellEnd"/>
      <w:r w:rsidRPr="00ED41CC">
        <w:rPr>
          <w:rFonts w:ascii="Arial" w:hAnsi="Arial" w:cs="Arial"/>
          <w:color w:val="4D4D4C"/>
        </w:rPr>
        <w:t xml:space="preserve"> á </w:t>
      </w:r>
      <w:proofErr w:type="spellStart"/>
      <w:r w:rsidRPr="00ED41CC">
        <w:rPr>
          <w:rFonts w:ascii="Arial" w:hAnsi="Arial" w:cs="Arial"/>
          <w:color w:val="4D4D4C"/>
        </w:rPr>
        <w:t>nglanadh</w:t>
      </w:r>
      <w:proofErr w:type="spellEnd"/>
      <w:r w:rsidRPr="00ED41CC">
        <w:rPr>
          <w:rFonts w:ascii="Arial" w:hAnsi="Arial" w:cs="Arial"/>
          <w:color w:val="4D4D4C"/>
        </w:rPr>
        <w:t xml:space="preserve">. </w:t>
      </w:r>
      <w:proofErr w:type="spellStart"/>
      <w:r w:rsidRPr="00ED41CC">
        <w:rPr>
          <w:rFonts w:ascii="Arial" w:hAnsi="Arial" w:cs="Arial"/>
          <w:color w:val="4D4D4C"/>
        </w:rPr>
        <w:t>Úsáid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lámhainní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indiúscartha</w:t>
      </w:r>
      <w:proofErr w:type="spellEnd"/>
      <w:r w:rsidRPr="00ED41CC">
        <w:rPr>
          <w:rFonts w:ascii="Arial" w:hAnsi="Arial" w:cs="Arial"/>
          <w:color w:val="4D4D4C"/>
        </w:rPr>
        <w:t xml:space="preserve"> a </w:t>
      </w:r>
      <w:proofErr w:type="spellStart"/>
      <w:r w:rsidRPr="00ED41CC">
        <w:rPr>
          <w:rFonts w:ascii="Arial" w:hAnsi="Arial" w:cs="Arial"/>
          <w:color w:val="4D4D4C"/>
        </w:rPr>
        <w:t>bhfuil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feistiú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daingean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orthu</w:t>
      </w:r>
      <w:proofErr w:type="spellEnd"/>
      <w:r w:rsidRPr="00ED41CC">
        <w:rPr>
          <w:rFonts w:ascii="Arial" w:hAnsi="Arial" w:cs="Arial"/>
          <w:color w:val="4D4D4C"/>
        </w:rPr>
        <w:t xml:space="preserve">, mar </w:t>
      </w:r>
      <w:proofErr w:type="spellStart"/>
      <w:r w:rsidRPr="00ED41CC">
        <w:rPr>
          <w:rFonts w:ascii="Arial" w:hAnsi="Arial" w:cs="Arial"/>
          <w:color w:val="4D4D4C"/>
        </w:rPr>
        <w:t>shampla</w:t>
      </w:r>
      <w:proofErr w:type="spellEnd"/>
      <w:r w:rsidRPr="00ED41CC">
        <w:rPr>
          <w:rFonts w:ascii="Arial" w:hAnsi="Arial" w:cs="Arial"/>
          <w:color w:val="4D4D4C"/>
        </w:rPr>
        <w:t xml:space="preserve">, mar </w:t>
      </w:r>
      <w:proofErr w:type="spellStart"/>
      <w:r w:rsidRPr="00ED41CC">
        <w:rPr>
          <w:rFonts w:ascii="Arial" w:hAnsi="Arial" w:cs="Arial"/>
          <w:color w:val="4D4D4C"/>
        </w:rPr>
        <w:t>lámhainní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uilechuspóra</w:t>
      </w:r>
      <w:proofErr w:type="spellEnd"/>
      <w:r w:rsidRPr="00ED41CC">
        <w:rPr>
          <w:rFonts w:ascii="Arial" w:hAnsi="Arial" w:cs="Arial"/>
          <w:color w:val="4D4D4C"/>
        </w:rPr>
        <w:t xml:space="preserve">, </w:t>
      </w:r>
      <w:proofErr w:type="spellStart"/>
      <w:r w:rsidRPr="00ED41CC">
        <w:rPr>
          <w:rFonts w:ascii="Arial" w:hAnsi="Arial" w:cs="Arial"/>
          <w:color w:val="4D4D4C"/>
        </w:rPr>
        <w:t>nó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lámhainní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frithsheasmhacha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ceimiceacha</w:t>
      </w:r>
      <w:proofErr w:type="spellEnd"/>
      <w:r w:rsidR="00374EB1">
        <w:rPr>
          <w:rFonts w:ascii="Arial" w:hAnsi="Arial" w:cs="Arial"/>
          <w:color w:val="4D4D4C"/>
        </w:rPr>
        <w:t xml:space="preserve">. </w:t>
      </w:r>
      <w:hyperlink r:id="rId15" w:history="1">
        <w:r w:rsidR="00374EB1" w:rsidRPr="00E04E4C">
          <w:rPr>
            <w:rStyle w:val="Hyperlink"/>
            <w:rFonts w:ascii="Arial" w:hAnsi="Arial" w:cs="Arial"/>
          </w:rPr>
          <w:t>Learn</w:t>
        </w:r>
        <w:r w:rsidR="00374EB1">
          <w:rPr>
            <w:rStyle w:val="Hyperlink"/>
            <w:rFonts w:ascii="Arial" w:hAnsi="Arial" w:cs="Arial"/>
          </w:rPr>
          <w:t xml:space="preserve"> </w:t>
        </w:r>
        <w:r w:rsidR="00374EB1" w:rsidRPr="00E04E4C">
          <w:rPr>
            <w:rStyle w:val="Hyperlink"/>
            <w:rFonts w:ascii="Arial" w:hAnsi="Arial" w:cs="Arial"/>
          </w:rPr>
          <w:t>more</w:t>
        </w:r>
        <w:r w:rsidR="00374EB1">
          <w:rPr>
            <w:rStyle w:val="Hyperlink"/>
            <w:rFonts w:ascii="Arial" w:hAnsi="Arial" w:cs="Arial"/>
          </w:rPr>
          <w:t xml:space="preserve"> </w:t>
        </w:r>
        <w:r w:rsidR="00374EB1" w:rsidRPr="00E04E4C">
          <w:rPr>
            <w:rStyle w:val="Hyperlink"/>
            <w:rFonts w:ascii="Arial" w:hAnsi="Arial" w:cs="Arial"/>
          </w:rPr>
          <w:t>about</w:t>
        </w:r>
        <w:r w:rsidR="00374EB1">
          <w:rPr>
            <w:rStyle w:val="Hyperlink"/>
            <w:rFonts w:ascii="Arial" w:hAnsi="Arial" w:cs="Arial"/>
          </w:rPr>
          <w:t xml:space="preserve"> </w:t>
        </w:r>
        <w:r w:rsidR="00374EB1" w:rsidRPr="00E04E4C">
          <w:rPr>
            <w:rStyle w:val="Hyperlink"/>
            <w:rFonts w:ascii="Arial" w:hAnsi="Arial" w:cs="Arial"/>
          </w:rPr>
          <w:t>the</w:t>
        </w:r>
        <w:r w:rsidR="00374EB1">
          <w:rPr>
            <w:rStyle w:val="Hyperlink"/>
            <w:rFonts w:ascii="Arial" w:hAnsi="Arial" w:cs="Arial"/>
          </w:rPr>
          <w:t xml:space="preserve"> </w:t>
        </w:r>
        <w:r w:rsidR="00374EB1" w:rsidRPr="00E04E4C">
          <w:rPr>
            <w:rStyle w:val="Hyperlink"/>
            <w:rFonts w:ascii="Arial" w:hAnsi="Arial" w:cs="Arial"/>
          </w:rPr>
          <w:t>instructions</w:t>
        </w:r>
        <w:r w:rsidR="00374EB1">
          <w:rPr>
            <w:rStyle w:val="Hyperlink"/>
            <w:rFonts w:ascii="Arial" w:hAnsi="Arial" w:cs="Arial"/>
          </w:rPr>
          <w:t xml:space="preserve"> </w:t>
        </w:r>
        <w:r w:rsidR="00374EB1" w:rsidRPr="00E04E4C">
          <w:rPr>
            <w:rStyle w:val="Hyperlink"/>
            <w:rFonts w:ascii="Arial" w:hAnsi="Arial" w:cs="Arial"/>
          </w:rPr>
          <w:t>on</w:t>
        </w:r>
        <w:r w:rsidR="00374EB1">
          <w:rPr>
            <w:rStyle w:val="Hyperlink"/>
            <w:rFonts w:ascii="Arial" w:hAnsi="Arial" w:cs="Arial"/>
          </w:rPr>
          <w:t xml:space="preserve"> </w:t>
        </w:r>
        <w:r w:rsidR="00374EB1" w:rsidRPr="00E04E4C">
          <w:rPr>
            <w:rStyle w:val="Hyperlink"/>
            <w:rFonts w:ascii="Arial" w:hAnsi="Arial" w:cs="Arial"/>
          </w:rPr>
          <w:t>how</w:t>
        </w:r>
        <w:r w:rsidR="00374EB1">
          <w:rPr>
            <w:rStyle w:val="Hyperlink"/>
            <w:rFonts w:ascii="Arial" w:hAnsi="Arial" w:cs="Arial"/>
          </w:rPr>
          <w:t xml:space="preserve"> </w:t>
        </w:r>
        <w:r w:rsidR="00374EB1" w:rsidRPr="00E04E4C">
          <w:rPr>
            <w:rStyle w:val="Hyperlink"/>
            <w:rFonts w:ascii="Arial" w:hAnsi="Arial" w:cs="Arial"/>
          </w:rPr>
          <w:t>to</w:t>
        </w:r>
        <w:r w:rsidR="00374EB1">
          <w:rPr>
            <w:rStyle w:val="Hyperlink"/>
            <w:rFonts w:ascii="Arial" w:hAnsi="Arial" w:cs="Arial"/>
          </w:rPr>
          <w:t xml:space="preserve"> </w:t>
        </w:r>
        <w:r w:rsidR="00374EB1" w:rsidRPr="00E04E4C">
          <w:rPr>
            <w:rStyle w:val="Hyperlink"/>
            <w:rFonts w:ascii="Arial" w:hAnsi="Arial" w:cs="Arial"/>
          </w:rPr>
          <w:t>remove</w:t>
        </w:r>
        <w:r w:rsidR="00374EB1">
          <w:rPr>
            <w:rStyle w:val="Hyperlink"/>
            <w:rFonts w:ascii="Arial" w:hAnsi="Arial" w:cs="Arial"/>
          </w:rPr>
          <w:t xml:space="preserve"> </w:t>
        </w:r>
        <w:r w:rsidR="00374EB1" w:rsidRPr="00E04E4C">
          <w:rPr>
            <w:rStyle w:val="Hyperlink"/>
            <w:rFonts w:ascii="Arial" w:hAnsi="Arial" w:cs="Arial"/>
          </w:rPr>
          <w:t>gloves</w:t>
        </w:r>
        <w:r w:rsidR="00374EB1">
          <w:rPr>
            <w:rStyle w:val="Hyperlink"/>
            <w:rFonts w:ascii="Arial" w:hAnsi="Arial" w:cs="Arial"/>
          </w:rPr>
          <w:t xml:space="preserve"> </w:t>
        </w:r>
      </w:hyperlink>
    </w:p>
    <w:p w14:paraId="426C57C1" w14:textId="7FAED4CD" w:rsidR="00ED41CC" w:rsidRDefault="00ED41CC" w:rsidP="00374EB1">
      <w:pPr>
        <w:numPr>
          <w:ilvl w:val="0"/>
          <w:numId w:val="9"/>
        </w:numPr>
        <w:spacing w:line="360" w:lineRule="atLeast"/>
        <w:rPr>
          <w:rFonts w:ascii="Arial" w:hAnsi="Arial" w:cs="Arial"/>
          <w:color w:val="4D4D4C"/>
        </w:rPr>
      </w:pPr>
      <w:r w:rsidRPr="00ED41CC">
        <w:rPr>
          <w:rFonts w:ascii="Arial" w:hAnsi="Arial" w:cs="Arial"/>
          <w:color w:val="4D4D4C"/>
        </w:rPr>
        <w:t xml:space="preserve">Go </w:t>
      </w:r>
      <w:proofErr w:type="spellStart"/>
      <w:r w:rsidRPr="00ED41CC">
        <w:rPr>
          <w:rFonts w:ascii="Arial" w:hAnsi="Arial" w:cs="Arial"/>
          <w:color w:val="4D4D4C"/>
        </w:rPr>
        <w:t>háirithe</w:t>
      </w:r>
      <w:proofErr w:type="spellEnd"/>
      <w:r w:rsidRPr="00ED41CC">
        <w:rPr>
          <w:rFonts w:ascii="Arial" w:hAnsi="Arial" w:cs="Arial"/>
          <w:color w:val="4D4D4C"/>
        </w:rPr>
        <w:t xml:space="preserve">, </w:t>
      </w:r>
      <w:proofErr w:type="spellStart"/>
      <w:r w:rsidRPr="00ED41CC">
        <w:rPr>
          <w:rFonts w:ascii="Arial" w:hAnsi="Arial" w:cs="Arial"/>
          <w:color w:val="4D4D4C"/>
        </w:rPr>
        <w:t>tá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araidí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dramhaíola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bith</w:t>
      </w:r>
      <w:proofErr w:type="spellEnd"/>
      <w:r w:rsidRPr="00ED41CC">
        <w:rPr>
          <w:rFonts w:ascii="Arial" w:hAnsi="Arial" w:cs="Arial"/>
          <w:color w:val="4D4D4C"/>
        </w:rPr>
        <w:t xml:space="preserve">- </w:t>
      </w:r>
      <w:proofErr w:type="spellStart"/>
      <w:r w:rsidRPr="00ED41CC">
        <w:rPr>
          <w:rFonts w:ascii="Arial" w:hAnsi="Arial" w:cs="Arial"/>
          <w:color w:val="4D4D4C"/>
        </w:rPr>
        <w:t>agus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dramhaíola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measctha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brataithe</w:t>
      </w:r>
      <w:proofErr w:type="spellEnd"/>
      <w:r w:rsidRPr="00ED41CC">
        <w:rPr>
          <w:rFonts w:ascii="Arial" w:hAnsi="Arial" w:cs="Arial"/>
          <w:color w:val="4D4D4C"/>
        </w:rPr>
        <w:t xml:space="preserve"> le </w:t>
      </w:r>
      <w:proofErr w:type="spellStart"/>
      <w:r w:rsidRPr="00ED41CC">
        <w:rPr>
          <w:rFonts w:ascii="Arial" w:hAnsi="Arial" w:cs="Arial"/>
          <w:color w:val="4D4D4C"/>
        </w:rPr>
        <w:t>málaí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inbhainte</w:t>
      </w:r>
      <w:proofErr w:type="spellEnd"/>
      <w:r w:rsidRPr="00ED41CC">
        <w:rPr>
          <w:rFonts w:ascii="Arial" w:hAnsi="Arial" w:cs="Arial"/>
          <w:color w:val="4D4D4C"/>
        </w:rPr>
        <w:t>, in-</w:t>
      </w:r>
      <w:proofErr w:type="spellStart"/>
      <w:r w:rsidRPr="00ED41CC">
        <w:rPr>
          <w:rFonts w:ascii="Arial" w:hAnsi="Arial" w:cs="Arial"/>
          <w:color w:val="4D4D4C"/>
        </w:rPr>
        <w:t>sceite</w:t>
      </w:r>
      <w:proofErr w:type="spellEnd"/>
      <w:r w:rsidRPr="00ED41CC">
        <w:rPr>
          <w:rFonts w:ascii="Arial" w:hAnsi="Arial" w:cs="Arial"/>
          <w:color w:val="4D4D4C"/>
        </w:rPr>
        <w:t xml:space="preserve"> in </w:t>
      </w:r>
      <w:proofErr w:type="spellStart"/>
      <w:r w:rsidRPr="00ED41CC">
        <w:rPr>
          <w:rFonts w:ascii="Arial" w:hAnsi="Arial" w:cs="Arial"/>
          <w:color w:val="4D4D4C"/>
        </w:rPr>
        <w:t>araidí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dramhaíola</w:t>
      </w:r>
      <w:proofErr w:type="spellEnd"/>
      <w:r w:rsidRPr="00ED41CC">
        <w:rPr>
          <w:rFonts w:ascii="Arial" w:hAnsi="Arial" w:cs="Arial"/>
          <w:color w:val="4D4D4C"/>
        </w:rPr>
        <w:t xml:space="preserve">. </w:t>
      </w:r>
      <w:proofErr w:type="spellStart"/>
      <w:r w:rsidRPr="00ED41CC">
        <w:rPr>
          <w:rFonts w:ascii="Arial" w:hAnsi="Arial" w:cs="Arial"/>
          <w:color w:val="4D4D4C"/>
        </w:rPr>
        <w:t>Déan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monatóireacht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ar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bhoscaí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bruscair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agus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ná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lig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dóibh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níos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mó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ná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trí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cheathrú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lán</w:t>
      </w:r>
      <w:proofErr w:type="spellEnd"/>
      <w:r w:rsidRPr="00ED41CC">
        <w:rPr>
          <w:rFonts w:ascii="Arial" w:hAnsi="Arial" w:cs="Arial"/>
          <w:color w:val="4D4D4C"/>
        </w:rPr>
        <w:t xml:space="preserve"> a </w:t>
      </w:r>
      <w:proofErr w:type="spellStart"/>
      <w:r w:rsidRPr="00ED41CC">
        <w:rPr>
          <w:rFonts w:ascii="Arial" w:hAnsi="Arial" w:cs="Arial"/>
          <w:color w:val="4D4D4C"/>
        </w:rPr>
        <w:t>fháil</w:t>
      </w:r>
      <w:proofErr w:type="spellEnd"/>
      <w:r w:rsidRPr="00ED41CC">
        <w:rPr>
          <w:rFonts w:ascii="Arial" w:hAnsi="Arial" w:cs="Arial"/>
          <w:color w:val="4D4D4C"/>
        </w:rPr>
        <w:t xml:space="preserve">. </w:t>
      </w:r>
      <w:proofErr w:type="spellStart"/>
      <w:r w:rsidRPr="00ED41CC">
        <w:rPr>
          <w:rFonts w:ascii="Arial" w:hAnsi="Arial" w:cs="Arial"/>
          <w:color w:val="4D4D4C"/>
        </w:rPr>
        <w:t>Folmhaítear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boscaí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bruscair</w:t>
      </w:r>
      <w:proofErr w:type="spellEnd"/>
      <w:r w:rsidRPr="00ED41CC">
        <w:rPr>
          <w:rFonts w:ascii="Arial" w:hAnsi="Arial" w:cs="Arial"/>
          <w:color w:val="4D4D4C"/>
        </w:rPr>
        <w:t xml:space="preserve"> go </w:t>
      </w:r>
      <w:proofErr w:type="spellStart"/>
      <w:r w:rsidRPr="00ED41CC">
        <w:rPr>
          <w:rFonts w:ascii="Arial" w:hAnsi="Arial" w:cs="Arial"/>
          <w:color w:val="4D4D4C"/>
        </w:rPr>
        <w:t>laethúil</w:t>
      </w:r>
      <w:proofErr w:type="spellEnd"/>
      <w:r w:rsidRPr="00ED41CC">
        <w:rPr>
          <w:rFonts w:ascii="Arial" w:hAnsi="Arial" w:cs="Arial"/>
          <w:color w:val="4D4D4C"/>
        </w:rPr>
        <w:t xml:space="preserve">, go </w:t>
      </w:r>
      <w:proofErr w:type="spellStart"/>
      <w:r w:rsidRPr="00ED41CC">
        <w:rPr>
          <w:rFonts w:ascii="Arial" w:hAnsi="Arial" w:cs="Arial"/>
          <w:color w:val="4D4D4C"/>
        </w:rPr>
        <w:t>háirithe</w:t>
      </w:r>
      <w:proofErr w:type="spellEnd"/>
      <w:r w:rsidRPr="00ED41CC">
        <w:rPr>
          <w:rFonts w:ascii="Arial" w:hAnsi="Arial" w:cs="Arial"/>
          <w:color w:val="4D4D4C"/>
        </w:rPr>
        <w:t xml:space="preserve"> in </w:t>
      </w:r>
      <w:proofErr w:type="spellStart"/>
      <w:r w:rsidRPr="00ED41CC">
        <w:rPr>
          <w:rFonts w:ascii="Arial" w:hAnsi="Arial" w:cs="Arial"/>
          <w:color w:val="4D4D4C"/>
        </w:rPr>
        <w:t>áitribh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phoiblí</w:t>
      </w:r>
      <w:proofErr w:type="spellEnd"/>
      <w:r w:rsidRPr="00ED41CC">
        <w:rPr>
          <w:rFonts w:ascii="Arial" w:hAnsi="Arial" w:cs="Arial"/>
          <w:color w:val="4D4D4C"/>
        </w:rPr>
        <w:t xml:space="preserve">. </w:t>
      </w:r>
      <w:proofErr w:type="spellStart"/>
      <w:r w:rsidRPr="00ED41CC">
        <w:rPr>
          <w:rFonts w:ascii="Arial" w:hAnsi="Arial" w:cs="Arial"/>
          <w:color w:val="4D4D4C"/>
        </w:rPr>
        <w:t>Caithfear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na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málaí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bruscair</w:t>
      </w:r>
      <w:proofErr w:type="spellEnd"/>
      <w:r w:rsidRPr="00ED41CC">
        <w:rPr>
          <w:rFonts w:ascii="Arial" w:hAnsi="Arial" w:cs="Arial"/>
          <w:color w:val="4D4D4C"/>
        </w:rPr>
        <w:t xml:space="preserve"> a </w:t>
      </w:r>
      <w:proofErr w:type="spellStart"/>
      <w:r w:rsidRPr="00ED41CC">
        <w:rPr>
          <w:rFonts w:ascii="Arial" w:hAnsi="Arial" w:cs="Arial"/>
          <w:color w:val="4D4D4C"/>
        </w:rPr>
        <w:t>bhailítear</w:t>
      </w:r>
      <w:proofErr w:type="spellEnd"/>
      <w:r w:rsidRPr="00ED41CC">
        <w:rPr>
          <w:rFonts w:ascii="Arial" w:hAnsi="Arial" w:cs="Arial"/>
          <w:color w:val="4D4D4C"/>
        </w:rPr>
        <w:t xml:space="preserve"> a </w:t>
      </w:r>
      <w:proofErr w:type="spellStart"/>
      <w:r w:rsidRPr="00ED41CC">
        <w:rPr>
          <w:rFonts w:ascii="Arial" w:hAnsi="Arial" w:cs="Arial"/>
          <w:color w:val="4D4D4C"/>
        </w:rPr>
        <w:t>dhúnadh</w:t>
      </w:r>
      <w:proofErr w:type="spellEnd"/>
      <w:r w:rsidRPr="00ED41CC">
        <w:rPr>
          <w:rFonts w:ascii="Arial" w:hAnsi="Arial" w:cs="Arial"/>
          <w:color w:val="4D4D4C"/>
        </w:rPr>
        <w:t xml:space="preserve"> go </w:t>
      </w:r>
      <w:proofErr w:type="spellStart"/>
      <w:r w:rsidRPr="00ED41CC">
        <w:rPr>
          <w:rFonts w:ascii="Arial" w:hAnsi="Arial" w:cs="Arial"/>
          <w:color w:val="4D4D4C"/>
        </w:rPr>
        <w:t>docht</w:t>
      </w:r>
      <w:proofErr w:type="spellEnd"/>
      <w:r w:rsidRPr="00ED41CC">
        <w:rPr>
          <w:rFonts w:ascii="Arial" w:hAnsi="Arial" w:cs="Arial"/>
          <w:color w:val="4D4D4C"/>
        </w:rPr>
        <w:t>.</w:t>
      </w:r>
    </w:p>
    <w:p w14:paraId="76158B1C" w14:textId="77777777" w:rsidR="00ED41CC" w:rsidRDefault="00ED41CC" w:rsidP="00374EB1">
      <w:pPr>
        <w:numPr>
          <w:ilvl w:val="0"/>
          <w:numId w:val="9"/>
        </w:numPr>
        <w:spacing w:line="360" w:lineRule="atLeast"/>
        <w:rPr>
          <w:rFonts w:ascii="Arial" w:hAnsi="Arial" w:cs="Arial"/>
          <w:color w:val="4D4D4C"/>
        </w:rPr>
      </w:pPr>
      <w:r w:rsidRPr="00ED41CC">
        <w:rPr>
          <w:rFonts w:ascii="Arial" w:hAnsi="Arial" w:cs="Arial"/>
          <w:color w:val="4D4D4C"/>
        </w:rPr>
        <w:t xml:space="preserve">Glan an </w:t>
      </w:r>
      <w:proofErr w:type="spellStart"/>
      <w:r w:rsidRPr="00ED41CC">
        <w:rPr>
          <w:rFonts w:ascii="Arial" w:hAnsi="Arial" w:cs="Arial"/>
          <w:color w:val="4D4D4C"/>
        </w:rPr>
        <w:t>trealamh</w:t>
      </w:r>
      <w:proofErr w:type="spellEnd"/>
      <w:r w:rsidRPr="00ED41CC">
        <w:rPr>
          <w:rFonts w:ascii="Arial" w:hAnsi="Arial" w:cs="Arial"/>
          <w:color w:val="4D4D4C"/>
        </w:rPr>
        <w:t xml:space="preserve"> a </w:t>
      </w:r>
      <w:proofErr w:type="spellStart"/>
      <w:r w:rsidRPr="00ED41CC">
        <w:rPr>
          <w:rFonts w:ascii="Arial" w:hAnsi="Arial" w:cs="Arial"/>
          <w:color w:val="4D4D4C"/>
        </w:rPr>
        <w:t>úsáidtear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i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nglanadh</w:t>
      </w:r>
      <w:proofErr w:type="spellEnd"/>
      <w:r w:rsidRPr="00ED41CC">
        <w:rPr>
          <w:rFonts w:ascii="Arial" w:hAnsi="Arial" w:cs="Arial"/>
          <w:color w:val="4D4D4C"/>
        </w:rPr>
        <w:t xml:space="preserve"> go </w:t>
      </w:r>
      <w:proofErr w:type="spellStart"/>
      <w:r w:rsidRPr="00ED41CC">
        <w:rPr>
          <w:rFonts w:ascii="Arial" w:hAnsi="Arial" w:cs="Arial"/>
          <w:color w:val="4D4D4C"/>
        </w:rPr>
        <w:t>cúramach</w:t>
      </w:r>
      <w:proofErr w:type="spellEnd"/>
      <w:r w:rsidRPr="00ED41CC">
        <w:rPr>
          <w:rFonts w:ascii="Arial" w:hAnsi="Arial" w:cs="Arial"/>
          <w:color w:val="4D4D4C"/>
        </w:rPr>
        <w:t xml:space="preserve"> ag </w:t>
      </w:r>
      <w:proofErr w:type="spellStart"/>
      <w:r w:rsidRPr="00ED41CC">
        <w:rPr>
          <w:rFonts w:ascii="Arial" w:hAnsi="Arial" w:cs="Arial"/>
          <w:color w:val="4D4D4C"/>
        </w:rPr>
        <w:t>deireadh</w:t>
      </w:r>
      <w:proofErr w:type="spellEnd"/>
      <w:r w:rsidRPr="00ED41CC">
        <w:rPr>
          <w:rFonts w:ascii="Arial" w:hAnsi="Arial" w:cs="Arial"/>
          <w:color w:val="4D4D4C"/>
        </w:rPr>
        <w:t xml:space="preserve"> an </w:t>
      </w:r>
      <w:proofErr w:type="spellStart"/>
      <w:r w:rsidRPr="00ED41CC">
        <w:rPr>
          <w:rFonts w:ascii="Arial" w:hAnsi="Arial" w:cs="Arial"/>
          <w:color w:val="4D4D4C"/>
        </w:rPr>
        <w:t>phróisis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ghlantacháin</w:t>
      </w:r>
      <w:proofErr w:type="spellEnd"/>
      <w:r w:rsidRPr="00ED41CC">
        <w:rPr>
          <w:rFonts w:ascii="Arial" w:hAnsi="Arial" w:cs="Arial"/>
          <w:color w:val="4D4D4C"/>
        </w:rPr>
        <w:t xml:space="preserve">. Nigh </w:t>
      </w:r>
      <w:proofErr w:type="spellStart"/>
      <w:r w:rsidRPr="00ED41CC">
        <w:rPr>
          <w:rFonts w:ascii="Arial" w:hAnsi="Arial" w:cs="Arial"/>
          <w:color w:val="4D4D4C"/>
        </w:rPr>
        <w:t>éadach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glantacháin</w:t>
      </w:r>
      <w:proofErr w:type="spellEnd"/>
      <w:r w:rsidRPr="00ED41CC">
        <w:rPr>
          <w:rFonts w:ascii="Arial" w:hAnsi="Arial" w:cs="Arial"/>
          <w:color w:val="4D4D4C"/>
        </w:rPr>
        <w:t xml:space="preserve"> in-</w:t>
      </w:r>
      <w:proofErr w:type="spellStart"/>
      <w:r w:rsidRPr="00ED41CC">
        <w:rPr>
          <w:rFonts w:ascii="Arial" w:hAnsi="Arial" w:cs="Arial"/>
          <w:color w:val="4D4D4C"/>
        </w:rPr>
        <w:t>athúsáidte</w:t>
      </w:r>
      <w:proofErr w:type="spellEnd"/>
      <w:r w:rsidRPr="00ED41CC">
        <w:rPr>
          <w:rFonts w:ascii="Arial" w:hAnsi="Arial" w:cs="Arial"/>
          <w:color w:val="4D4D4C"/>
        </w:rPr>
        <w:t xml:space="preserve"> ag </w:t>
      </w:r>
      <w:proofErr w:type="spellStart"/>
      <w:r w:rsidRPr="00ED41CC">
        <w:rPr>
          <w:rFonts w:ascii="Arial" w:hAnsi="Arial" w:cs="Arial"/>
          <w:color w:val="4D4D4C"/>
        </w:rPr>
        <w:t>teocht</w:t>
      </w:r>
      <w:proofErr w:type="spellEnd"/>
      <w:r w:rsidRPr="00ED41CC">
        <w:rPr>
          <w:rFonts w:ascii="Arial" w:hAnsi="Arial" w:cs="Arial"/>
          <w:color w:val="4D4D4C"/>
        </w:rPr>
        <w:t xml:space="preserve"> 90 ° C </w:t>
      </w:r>
      <w:proofErr w:type="spellStart"/>
      <w:r w:rsidRPr="00ED41CC">
        <w:rPr>
          <w:rFonts w:ascii="Arial" w:hAnsi="Arial" w:cs="Arial"/>
          <w:color w:val="4D4D4C"/>
        </w:rPr>
        <w:t>ar</w:t>
      </w:r>
      <w:proofErr w:type="spellEnd"/>
      <w:r w:rsidRPr="00ED41CC">
        <w:rPr>
          <w:rFonts w:ascii="Arial" w:hAnsi="Arial" w:cs="Arial"/>
          <w:color w:val="4D4D4C"/>
        </w:rPr>
        <w:t xml:space="preserve"> a </w:t>
      </w:r>
      <w:proofErr w:type="spellStart"/>
      <w:r w:rsidRPr="00ED41CC">
        <w:rPr>
          <w:rFonts w:ascii="Arial" w:hAnsi="Arial" w:cs="Arial"/>
          <w:color w:val="4D4D4C"/>
        </w:rPr>
        <w:t>laghad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nó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díghalrán</w:t>
      </w:r>
      <w:proofErr w:type="spellEnd"/>
      <w:r w:rsidRPr="00ED41CC">
        <w:rPr>
          <w:rFonts w:ascii="Arial" w:hAnsi="Arial" w:cs="Arial"/>
          <w:color w:val="4D4D4C"/>
        </w:rPr>
        <w:t xml:space="preserve">. Glan do </w:t>
      </w:r>
      <w:proofErr w:type="spellStart"/>
      <w:r w:rsidRPr="00ED41CC">
        <w:rPr>
          <w:rFonts w:ascii="Arial" w:hAnsi="Arial" w:cs="Arial"/>
          <w:color w:val="4D4D4C"/>
        </w:rPr>
        <w:t>chuid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eochracha</w:t>
      </w:r>
      <w:proofErr w:type="spellEnd"/>
      <w:r w:rsidRPr="00ED41CC">
        <w:rPr>
          <w:rFonts w:ascii="Arial" w:hAnsi="Arial" w:cs="Arial"/>
          <w:color w:val="4D4D4C"/>
        </w:rPr>
        <w:t xml:space="preserve">, </w:t>
      </w:r>
      <w:proofErr w:type="spellStart"/>
      <w:r w:rsidRPr="00ED41CC">
        <w:rPr>
          <w:rFonts w:ascii="Arial" w:hAnsi="Arial" w:cs="Arial"/>
          <w:color w:val="4D4D4C"/>
        </w:rPr>
        <w:t>láimhseálacha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na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cairte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glantacháin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agus</w:t>
      </w:r>
      <w:proofErr w:type="spellEnd"/>
      <w:r w:rsidRPr="00ED41CC">
        <w:rPr>
          <w:rFonts w:ascii="Arial" w:hAnsi="Arial" w:cs="Arial"/>
          <w:color w:val="4D4D4C"/>
        </w:rPr>
        <w:t xml:space="preserve"> an </w:t>
      </w:r>
      <w:proofErr w:type="spellStart"/>
      <w:r w:rsidRPr="00ED41CC">
        <w:rPr>
          <w:rFonts w:ascii="Arial" w:hAnsi="Arial" w:cs="Arial"/>
          <w:color w:val="4D4D4C"/>
        </w:rPr>
        <w:t>trealamh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glantacháin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urláir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agus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dromchlaí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teagmhála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na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gcoimeádán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níos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glaine</w:t>
      </w:r>
      <w:proofErr w:type="spellEnd"/>
      <w:r w:rsidRPr="00ED41CC">
        <w:rPr>
          <w:rFonts w:ascii="Arial" w:hAnsi="Arial" w:cs="Arial"/>
          <w:color w:val="4D4D4C"/>
        </w:rPr>
        <w:t xml:space="preserve"> leis </w:t>
      </w:r>
      <w:proofErr w:type="gramStart"/>
      <w:r w:rsidRPr="00ED41CC">
        <w:rPr>
          <w:rFonts w:ascii="Arial" w:hAnsi="Arial" w:cs="Arial"/>
          <w:color w:val="4D4D4C"/>
        </w:rPr>
        <w:t>an</w:t>
      </w:r>
      <w:proofErr w:type="gram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nglantóir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ilchuspóireach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díghalraithe</w:t>
      </w:r>
      <w:proofErr w:type="spellEnd"/>
      <w:r w:rsidRPr="00ED41CC">
        <w:rPr>
          <w:rFonts w:ascii="Arial" w:hAnsi="Arial" w:cs="Arial"/>
          <w:color w:val="4D4D4C"/>
        </w:rPr>
        <w:t>.</w:t>
      </w:r>
    </w:p>
    <w:p w14:paraId="3FB43156" w14:textId="5F532DFE" w:rsidR="00ED41CC" w:rsidRDefault="00ED41CC" w:rsidP="00374EB1">
      <w:pPr>
        <w:numPr>
          <w:ilvl w:val="0"/>
          <w:numId w:val="9"/>
        </w:numPr>
        <w:spacing w:line="360" w:lineRule="atLeast"/>
        <w:rPr>
          <w:rFonts w:ascii="Arial" w:hAnsi="Arial" w:cs="Arial"/>
          <w:color w:val="4D4D4C"/>
        </w:rPr>
      </w:pPr>
      <w:r w:rsidRPr="00ED41CC">
        <w:rPr>
          <w:rFonts w:ascii="Arial" w:hAnsi="Arial" w:cs="Arial"/>
          <w:color w:val="4D4D4C"/>
        </w:rPr>
        <w:t xml:space="preserve">Tar </w:t>
      </w:r>
      <w:proofErr w:type="spellStart"/>
      <w:r w:rsidRPr="00ED41CC">
        <w:rPr>
          <w:rFonts w:ascii="Arial" w:hAnsi="Arial" w:cs="Arial"/>
          <w:color w:val="4D4D4C"/>
        </w:rPr>
        <w:t>éis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iad</w:t>
      </w:r>
      <w:proofErr w:type="spellEnd"/>
      <w:r w:rsidRPr="00ED41CC">
        <w:rPr>
          <w:rFonts w:ascii="Arial" w:hAnsi="Arial" w:cs="Arial"/>
          <w:color w:val="4D4D4C"/>
        </w:rPr>
        <w:t xml:space="preserve"> a </w:t>
      </w:r>
      <w:proofErr w:type="spellStart"/>
      <w:r w:rsidRPr="00ED41CC">
        <w:rPr>
          <w:rFonts w:ascii="Arial" w:hAnsi="Arial" w:cs="Arial"/>
          <w:color w:val="4D4D4C"/>
        </w:rPr>
        <w:t>ghlanadh</w:t>
      </w:r>
      <w:proofErr w:type="spellEnd"/>
      <w:r w:rsidRPr="00ED41CC">
        <w:rPr>
          <w:rFonts w:ascii="Arial" w:hAnsi="Arial" w:cs="Arial"/>
          <w:color w:val="4D4D4C"/>
        </w:rPr>
        <w:t xml:space="preserve">, </w:t>
      </w:r>
      <w:proofErr w:type="spellStart"/>
      <w:r w:rsidRPr="00ED41CC">
        <w:rPr>
          <w:rFonts w:ascii="Arial" w:hAnsi="Arial" w:cs="Arial"/>
          <w:color w:val="4D4D4C"/>
        </w:rPr>
        <w:t>caithfear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na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lámhainní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buana</w:t>
      </w:r>
      <w:proofErr w:type="spellEnd"/>
      <w:r w:rsidRPr="00ED41CC">
        <w:rPr>
          <w:rFonts w:ascii="Arial" w:hAnsi="Arial" w:cs="Arial"/>
          <w:color w:val="4D4D4C"/>
        </w:rPr>
        <w:t xml:space="preserve"> a </w:t>
      </w:r>
      <w:proofErr w:type="spellStart"/>
      <w:r w:rsidRPr="00ED41CC">
        <w:rPr>
          <w:rFonts w:ascii="Arial" w:hAnsi="Arial" w:cs="Arial"/>
          <w:color w:val="4D4D4C"/>
        </w:rPr>
        <w:t>nite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agus</w:t>
      </w:r>
      <w:proofErr w:type="spellEnd"/>
      <w:r w:rsidRPr="00ED41CC">
        <w:rPr>
          <w:rFonts w:ascii="Arial" w:hAnsi="Arial" w:cs="Arial"/>
          <w:color w:val="4D4D4C"/>
        </w:rPr>
        <w:t xml:space="preserve"> a </w:t>
      </w:r>
      <w:proofErr w:type="spellStart"/>
      <w:r w:rsidRPr="00ED41CC">
        <w:rPr>
          <w:rFonts w:ascii="Arial" w:hAnsi="Arial" w:cs="Arial"/>
          <w:color w:val="4D4D4C"/>
        </w:rPr>
        <w:t>thriomú</w:t>
      </w:r>
      <w:proofErr w:type="spellEnd"/>
      <w:r w:rsidRPr="00ED41CC">
        <w:rPr>
          <w:rFonts w:ascii="Arial" w:hAnsi="Arial" w:cs="Arial"/>
          <w:color w:val="4D4D4C"/>
        </w:rPr>
        <w:t xml:space="preserve"> go </w:t>
      </w:r>
      <w:proofErr w:type="spellStart"/>
      <w:r w:rsidRPr="00ED41CC">
        <w:rPr>
          <w:rFonts w:ascii="Arial" w:hAnsi="Arial" w:cs="Arial"/>
          <w:color w:val="4D4D4C"/>
        </w:rPr>
        <w:t>cúramach</w:t>
      </w:r>
      <w:proofErr w:type="spellEnd"/>
      <w:r w:rsidRPr="00ED41CC">
        <w:rPr>
          <w:rFonts w:ascii="Arial" w:hAnsi="Arial" w:cs="Arial"/>
          <w:color w:val="4D4D4C"/>
        </w:rPr>
        <w:t xml:space="preserve">. </w:t>
      </w:r>
      <w:proofErr w:type="spellStart"/>
      <w:r w:rsidRPr="00ED41CC">
        <w:rPr>
          <w:rFonts w:ascii="Arial" w:hAnsi="Arial" w:cs="Arial"/>
          <w:color w:val="4D4D4C"/>
        </w:rPr>
        <w:t>Cuirtear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lámhainní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indiúscartha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i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ndramhaíl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mheasctha</w:t>
      </w:r>
      <w:proofErr w:type="spellEnd"/>
      <w:r w:rsidRPr="00ED41CC">
        <w:rPr>
          <w:rFonts w:ascii="Arial" w:hAnsi="Arial" w:cs="Arial"/>
          <w:color w:val="4D4D4C"/>
        </w:rPr>
        <w:t xml:space="preserve">. Nigh do </w:t>
      </w:r>
      <w:proofErr w:type="spellStart"/>
      <w:r w:rsidRPr="00ED41CC">
        <w:rPr>
          <w:rFonts w:ascii="Arial" w:hAnsi="Arial" w:cs="Arial"/>
          <w:color w:val="4D4D4C"/>
        </w:rPr>
        <w:t>lámha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suas</w:t>
      </w:r>
      <w:proofErr w:type="spellEnd"/>
      <w:r w:rsidRPr="00ED41CC">
        <w:rPr>
          <w:rFonts w:ascii="Arial" w:hAnsi="Arial" w:cs="Arial"/>
          <w:color w:val="4D4D4C"/>
        </w:rPr>
        <w:t xml:space="preserve"> go </w:t>
      </w:r>
      <w:proofErr w:type="spellStart"/>
      <w:r w:rsidRPr="00ED41CC">
        <w:rPr>
          <w:rFonts w:ascii="Arial" w:hAnsi="Arial" w:cs="Arial"/>
          <w:color w:val="4D4D4C"/>
        </w:rPr>
        <w:t>dtí</w:t>
      </w:r>
      <w:proofErr w:type="spellEnd"/>
      <w:r w:rsidRPr="00ED41CC">
        <w:rPr>
          <w:rFonts w:ascii="Arial" w:hAnsi="Arial" w:cs="Arial"/>
          <w:color w:val="4D4D4C"/>
        </w:rPr>
        <w:t xml:space="preserve"> do </w:t>
      </w:r>
      <w:proofErr w:type="spellStart"/>
      <w:r w:rsidRPr="00ED41CC">
        <w:rPr>
          <w:rFonts w:ascii="Arial" w:hAnsi="Arial" w:cs="Arial"/>
          <w:color w:val="4D4D4C"/>
        </w:rPr>
        <w:t>uillinn</w:t>
      </w:r>
      <w:proofErr w:type="spellEnd"/>
      <w:r w:rsidRPr="00ED41CC">
        <w:rPr>
          <w:rFonts w:ascii="Arial" w:hAnsi="Arial" w:cs="Arial"/>
          <w:color w:val="4D4D4C"/>
        </w:rPr>
        <w:t xml:space="preserve"> le </w:t>
      </w:r>
      <w:proofErr w:type="spellStart"/>
      <w:r w:rsidRPr="00ED41CC">
        <w:rPr>
          <w:rFonts w:ascii="Arial" w:hAnsi="Arial" w:cs="Arial"/>
          <w:color w:val="4D4D4C"/>
        </w:rPr>
        <w:t>huisce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agus</w:t>
      </w:r>
      <w:proofErr w:type="spellEnd"/>
      <w:r w:rsidRPr="00ED41CC">
        <w:rPr>
          <w:rFonts w:ascii="Arial" w:hAnsi="Arial" w:cs="Arial"/>
          <w:color w:val="4D4D4C"/>
        </w:rPr>
        <w:t xml:space="preserve"> le </w:t>
      </w:r>
      <w:proofErr w:type="spellStart"/>
      <w:r w:rsidRPr="00ED41CC">
        <w:rPr>
          <w:rFonts w:ascii="Arial" w:hAnsi="Arial" w:cs="Arial"/>
          <w:color w:val="4D4D4C"/>
        </w:rPr>
        <w:t>gallúnach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nuair</w:t>
      </w:r>
      <w:proofErr w:type="spellEnd"/>
      <w:r w:rsidRPr="00ED41CC">
        <w:rPr>
          <w:rFonts w:ascii="Arial" w:hAnsi="Arial" w:cs="Arial"/>
          <w:color w:val="4D4D4C"/>
        </w:rPr>
        <w:t xml:space="preserve"> a </w:t>
      </w:r>
      <w:proofErr w:type="spellStart"/>
      <w:r w:rsidRPr="00ED41CC">
        <w:rPr>
          <w:rFonts w:ascii="Arial" w:hAnsi="Arial" w:cs="Arial"/>
          <w:color w:val="4D4D4C"/>
        </w:rPr>
        <w:t>bhaintear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na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lámhainní</w:t>
      </w:r>
      <w:proofErr w:type="spellEnd"/>
      <w:r w:rsidRPr="00ED41CC">
        <w:rPr>
          <w:rFonts w:ascii="Arial" w:hAnsi="Arial" w:cs="Arial"/>
          <w:color w:val="4D4D4C"/>
        </w:rPr>
        <w:t xml:space="preserve"> as.</w:t>
      </w:r>
    </w:p>
    <w:p w14:paraId="04BF7689" w14:textId="106905D3" w:rsidR="00374EB1" w:rsidRDefault="00ED41CC" w:rsidP="00ED41CC">
      <w:pPr>
        <w:spacing w:line="360" w:lineRule="atLeast"/>
        <w:ind w:left="720"/>
        <w:rPr>
          <w:rFonts w:ascii="Arial" w:hAnsi="Arial" w:cs="Arial"/>
          <w:color w:val="4D4D4C"/>
        </w:rPr>
      </w:pPr>
      <w:r w:rsidRPr="00ED41CC">
        <w:rPr>
          <w:rFonts w:ascii="Arial" w:hAnsi="Arial" w:cs="Arial"/>
          <w:color w:val="4D4D4C"/>
        </w:rPr>
        <w:t xml:space="preserve">• </w:t>
      </w:r>
      <w:proofErr w:type="spellStart"/>
      <w:r w:rsidRPr="00ED41CC">
        <w:rPr>
          <w:rFonts w:ascii="Arial" w:hAnsi="Arial" w:cs="Arial"/>
          <w:color w:val="4D4D4C"/>
        </w:rPr>
        <w:t>Athraítear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éadaí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oibre</w:t>
      </w:r>
      <w:proofErr w:type="spellEnd"/>
      <w:r w:rsidRPr="00ED41CC">
        <w:rPr>
          <w:rFonts w:ascii="Arial" w:hAnsi="Arial" w:cs="Arial"/>
          <w:color w:val="4D4D4C"/>
        </w:rPr>
        <w:t xml:space="preserve"> go </w:t>
      </w:r>
      <w:proofErr w:type="spellStart"/>
      <w:r w:rsidRPr="00ED41CC">
        <w:rPr>
          <w:rFonts w:ascii="Arial" w:hAnsi="Arial" w:cs="Arial"/>
          <w:color w:val="4D4D4C"/>
        </w:rPr>
        <w:t>dtí</w:t>
      </w:r>
      <w:proofErr w:type="spellEnd"/>
      <w:r w:rsidRPr="00ED41CC">
        <w:rPr>
          <w:rFonts w:ascii="Arial" w:hAnsi="Arial" w:cs="Arial"/>
          <w:color w:val="4D4D4C"/>
        </w:rPr>
        <w:t xml:space="preserve"> do </w:t>
      </w:r>
      <w:proofErr w:type="spellStart"/>
      <w:r w:rsidRPr="00ED41CC">
        <w:rPr>
          <w:rFonts w:ascii="Arial" w:hAnsi="Arial" w:cs="Arial"/>
          <w:color w:val="4D4D4C"/>
        </w:rPr>
        <w:t>chuid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éadaí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féin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sula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bhfágann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tú</w:t>
      </w:r>
      <w:proofErr w:type="spellEnd"/>
      <w:r w:rsidRPr="00ED41CC">
        <w:rPr>
          <w:rFonts w:ascii="Arial" w:hAnsi="Arial" w:cs="Arial"/>
          <w:color w:val="4D4D4C"/>
        </w:rPr>
        <w:t xml:space="preserve"> an t-</w:t>
      </w:r>
      <w:proofErr w:type="spellStart"/>
      <w:r w:rsidRPr="00ED41CC">
        <w:rPr>
          <w:rFonts w:ascii="Arial" w:hAnsi="Arial" w:cs="Arial"/>
          <w:color w:val="4D4D4C"/>
        </w:rPr>
        <w:t>ionad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oibre</w:t>
      </w:r>
      <w:proofErr w:type="spellEnd"/>
      <w:r w:rsidRPr="00ED41CC">
        <w:rPr>
          <w:rFonts w:ascii="Arial" w:hAnsi="Arial" w:cs="Arial"/>
          <w:color w:val="4D4D4C"/>
        </w:rPr>
        <w:t xml:space="preserve">. </w:t>
      </w:r>
      <w:proofErr w:type="spellStart"/>
      <w:r w:rsidRPr="00ED41CC">
        <w:rPr>
          <w:rFonts w:ascii="Arial" w:hAnsi="Arial" w:cs="Arial"/>
          <w:color w:val="4D4D4C"/>
        </w:rPr>
        <w:t>Caithfear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na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héadaí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oibre</w:t>
      </w:r>
      <w:proofErr w:type="spellEnd"/>
      <w:r w:rsidRPr="00ED41CC">
        <w:rPr>
          <w:rFonts w:ascii="Arial" w:hAnsi="Arial" w:cs="Arial"/>
          <w:color w:val="4D4D4C"/>
        </w:rPr>
        <w:t xml:space="preserve"> a </w:t>
      </w:r>
      <w:proofErr w:type="spellStart"/>
      <w:r w:rsidRPr="00ED41CC">
        <w:rPr>
          <w:rFonts w:ascii="Arial" w:hAnsi="Arial" w:cs="Arial"/>
          <w:color w:val="4D4D4C"/>
        </w:rPr>
        <w:t>nite</w:t>
      </w:r>
      <w:proofErr w:type="spellEnd"/>
      <w:r w:rsidRPr="00ED41CC">
        <w:rPr>
          <w:rFonts w:ascii="Arial" w:hAnsi="Arial" w:cs="Arial"/>
          <w:color w:val="4D4D4C"/>
        </w:rPr>
        <w:t xml:space="preserve"> san </w:t>
      </w:r>
      <w:proofErr w:type="spellStart"/>
      <w:r w:rsidRPr="00ED41CC">
        <w:rPr>
          <w:rFonts w:ascii="Arial" w:hAnsi="Arial" w:cs="Arial"/>
          <w:color w:val="4D4D4C"/>
        </w:rPr>
        <w:t>ionad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oibre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nó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caithfidh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d’fhostóir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seirbhísí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níocháin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cuí</w:t>
      </w:r>
      <w:proofErr w:type="spellEnd"/>
      <w:r w:rsidRPr="00ED41CC">
        <w:rPr>
          <w:rFonts w:ascii="Arial" w:hAnsi="Arial" w:cs="Arial"/>
          <w:color w:val="4D4D4C"/>
        </w:rPr>
        <w:t xml:space="preserve"> a </w:t>
      </w:r>
      <w:proofErr w:type="spellStart"/>
      <w:r w:rsidRPr="00ED41CC">
        <w:rPr>
          <w:rFonts w:ascii="Arial" w:hAnsi="Arial" w:cs="Arial"/>
          <w:color w:val="4D4D4C"/>
        </w:rPr>
        <w:t>fháil</w:t>
      </w:r>
      <w:proofErr w:type="spellEnd"/>
      <w:r w:rsidRPr="00ED41CC">
        <w:rPr>
          <w:rFonts w:ascii="Arial" w:hAnsi="Arial" w:cs="Arial"/>
          <w:color w:val="4D4D4C"/>
        </w:rPr>
        <w:t>.</w:t>
      </w:r>
    </w:p>
    <w:p w14:paraId="30A9E163" w14:textId="6C889FA9" w:rsidR="00374EB1" w:rsidRPr="00ED41CC" w:rsidRDefault="00ED41CC" w:rsidP="00374EB1">
      <w:pPr>
        <w:pStyle w:val="Heading1"/>
        <w:shd w:val="clear" w:color="auto" w:fill="75BDA7" w:themeFill="accent3"/>
        <w:rPr>
          <w:lang w:eastAsia="en-GB"/>
        </w:rPr>
      </w:pPr>
      <w:r>
        <w:rPr>
          <w:lang/>
        </w:rPr>
        <w:lastRenderedPageBreak/>
        <w:t>Ag Glanadh na Leithris</w:t>
      </w:r>
    </w:p>
    <w:p w14:paraId="51EAC9F3" w14:textId="375249B7" w:rsidR="00374EB1" w:rsidRDefault="00374EB1" w:rsidP="00D5580E">
      <w:pPr>
        <w:spacing w:after="304" w:line="358" w:lineRule="auto"/>
        <w:ind w:left="-5"/>
      </w:pPr>
    </w:p>
    <w:p w14:paraId="310BEE78" w14:textId="77777777" w:rsidR="00ED41CC" w:rsidRDefault="00ED41CC" w:rsidP="00ED41CC">
      <w:pPr>
        <w:spacing w:line="360" w:lineRule="atLeast"/>
        <w:rPr>
          <w:rFonts w:ascii="Arial" w:hAnsi="Arial" w:cs="Arial"/>
          <w:color w:val="4D4D4C"/>
        </w:rPr>
      </w:pP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Tá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difríochtaí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sna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treoracha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maidir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le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conas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leithris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a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ghlanadh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.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Ní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gá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treoracha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oibre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aiseiptigh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atá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pleanáilte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go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cúramach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</w:t>
      </w:r>
      <w:proofErr w:type="gramStart"/>
      <w:r w:rsidRPr="00ED41CC">
        <w:rPr>
          <w:rFonts w:ascii="Arial" w:eastAsia="Calibri" w:hAnsi="Arial" w:cs="Arial"/>
          <w:color w:val="4D4D4C"/>
          <w:sz w:val="22"/>
          <w:szCs w:val="22"/>
        </w:rPr>
        <w:t>a</w:t>
      </w:r>
      <w:proofErr w:type="gram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athrú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de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réir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na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dtreoracha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seo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. Mar sin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féin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,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tá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sé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riachtanach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a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thabhairt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faoi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deara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go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scaipeann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víris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trí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fhaecas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agus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go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bhféadfadh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braoiníní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leithris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a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ghlanadh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braoiníní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beaga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 xml:space="preserve"> a </w:t>
      </w:r>
      <w:proofErr w:type="spellStart"/>
      <w:r w:rsidRPr="00ED41CC">
        <w:rPr>
          <w:rFonts w:ascii="Arial" w:eastAsia="Calibri" w:hAnsi="Arial" w:cs="Arial"/>
          <w:color w:val="4D4D4C"/>
          <w:sz w:val="22"/>
          <w:szCs w:val="22"/>
        </w:rPr>
        <w:t>ghlanadh</w:t>
      </w:r>
      <w:proofErr w:type="spellEnd"/>
      <w:r w:rsidRPr="00ED41CC">
        <w:rPr>
          <w:rFonts w:ascii="Arial" w:eastAsia="Calibri" w:hAnsi="Arial" w:cs="Arial"/>
          <w:color w:val="4D4D4C"/>
          <w:sz w:val="22"/>
          <w:szCs w:val="22"/>
        </w:rPr>
        <w:t>.</w:t>
      </w:r>
      <w:r w:rsidR="00374EB1">
        <w:rPr>
          <w:rFonts w:ascii="Arial" w:hAnsi="Arial" w:cs="Arial"/>
          <w:color w:val="4D4D4C"/>
        </w:rPr>
        <w:t> </w:t>
      </w:r>
    </w:p>
    <w:p w14:paraId="7D521087" w14:textId="514CE82C" w:rsidR="00374EB1" w:rsidRPr="00ED41CC" w:rsidRDefault="00ED41CC" w:rsidP="00ED41CC">
      <w:pPr>
        <w:pStyle w:val="ListParagraph"/>
        <w:numPr>
          <w:ilvl w:val="0"/>
          <w:numId w:val="15"/>
        </w:numPr>
        <w:spacing w:line="360" w:lineRule="atLeast"/>
        <w:rPr>
          <w:rFonts w:ascii="Arial" w:hAnsi="Arial" w:cs="Arial"/>
          <w:color w:val="4D4D4C"/>
        </w:rPr>
      </w:pPr>
      <w:r>
        <w:rPr>
          <w:lang/>
        </w:rPr>
        <w:t>C</w:t>
      </w:r>
      <w:proofErr w:type="spellStart"/>
      <w:r w:rsidRPr="00ED41CC">
        <w:t>aith</w:t>
      </w:r>
      <w:proofErr w:type="spellEnd"/>
      <w:r w:rsidRPr="00ED41CC">
        <w:t xml:space="preserve"> </w:t>
      </w:r>
      <w:proofErr w:type="spellStart"/>
      <w:r w:rsidRPr="00ED41CC">
        <w:t>lámhainní</w:t>
      </w:r>
      <w:proofErr w:type="spellEnd"/>
      <w:r w:rsidRPr="00ED41CC">
        <w:t xml:space="preserve"> </w:t>
      </w:r>
      <w:proofErr w:type="spellStart"/>
      <w:r w:rsidRPr="00ED41CC">
        <w:t>cosanta</w:t>
      </w:r>
      <w:proofErr w:type="spellEnd"/>
      <w:r w:rsidRPr="00ED41CC">
        <w:t xml:space="preserve"> </w:t>
      </w:r>
      <w:proofErr w:type="spellStart"/>
      <w:r w:rsidRPr="00ED41CC">
        <w:t>indiúscartha</w:t>
      </w:r>
      <w:proofErr w:type="spellEnd"/>
      <w:r w:rsidRPr="00ED41CC">
        <w:t xml:space="preserve"> </w:t>
      </w:r>
      <w:proofErr w:type="spellStart"/>
      <w:r w:rsidRPr="00ED41CC">
        <w:t>gach</w:t>
      </w:r>
      <w:proofErr w:type="spellEnd"/>
      <w:r w:rsidRPr="00ED41CC">
        <w:t xml:space="preserve"> </w:t>
      </w:r>
      <w:proofErr w:type="spellStart"/>
      <w:r w:rsidRPr="00ED41CC">
        <w:t>uair</w:t>
      </w:r>
      <w:proofErr w:type="spellEnd"/>
      <w:r w:rsidRPr="00ED41CC">
        <w:t xml:space="preserve"> a </w:t>
      </w:r>
      <w:proofErr w:type="spellStart"/>
      <w:r w:rsidRPr="00ED41CC">
        <w:t>ghlanann</w:t>
      </w:r>
      <w:proofErr w:type="spellEnd"/>
      <w:r w:rsidRPr="00ED41CC">
        <w:t xml:space="preserve"> </w:t>
      </w:r>
      <w:proofErr w:type="spellStart"/>
      <w:r w:rsidRPr="00ED41CC">
        <w:t>tú</w:t>
      </w:r>
      <w:proofErr w:type="spellEnd"/>
      <w:r w:rsidRPr="00ED41CC">
        <w:t xml:space="preserve"> </w:t>
      </w:r>
      <w:proofErr w:type="spellStart"/>
      <w:r w:rsidRPr="00ED41CC">
        <w:t>leithreas</w:t>
      </w:r>
      <w:proofErr w:type="spellEnd"/>
      <w:r w:rsidRPr="00ED41CC">
        <w:t xml:space="preserve">. Nuair a </w:t>
      </w:r>
      <w:proofErr w:type="spellStart"/>
      <w:r w:rsidRPr="00ED41CC">
        <w:t>ghlanann</w:t>
      </w:r>
      <w:proofErr w:type="spellEnd"/>
      <w:r w:rsidRPr="00ED41CC">
        <w:t xml:space="preserve"> </w:t>
      </w:r>
      <w:proofErr w:type="spellStart"/>
      <w:r w:rsidRPr="00ED41CC">
        <w:t>tú</w:t>
      </w:r>
      <w:proofErr w:type="spellEnd"/>
      <w:r w:rsidRPr="00ED41CC">
        <w:t xml:space="preserve"> </w:t>
      </w:r>
      <w:proofErr w:type="spellStart"/>
      <w:r w:rsidRPr="00ED41CC">
        <w:t>babhla</w:t>
      </w:r>
      <w:proofErr w:type="spellEnd"/>
      <w:r w:rsidRPr="00ED41CC">
        <w:t xml:space="preserve"> </w:t>
      </w:r>
      <w:proofErr w:type="spellStart"/>
      <w:r w:rsidRPr="00ED41CC">
        <w:t>leithris</w:t>
      </w:r>
      <w:proofErr w:type="spellEnd"/>
      <w:r w:rsidRPr="00ED41CC">
        <w:t xml:space="preserve">, </w:t>
      </w:r>
      <w:proofErr w:type="spellStart"/>
      <w:r w:rsidRPr="00ED41CC">
        <w:t>caith</w:t>
      </w:r>
      <w:proofErr w:type="spellEnd"/>
      <w:r w:rsidRPr="00ED41CC">
        <w:t xml:space="preserve"> </w:t>
      </w:r>
      <w:proofErr w:type="spellStart"/>
      <w:r w:rsidRPr="00ED41CC">
        <w:t>lámhainní</w:t>
      </w:r>
      <w:proofErr w:type="spellEnd"/>
      <w:r w:rsidRPr="00ED41CC">
        <w:t xml:space="preserve"> </w:t>
      </w:r>
      <w:proofErr w:type="spellStart"/>
      <w:r w:rsidRPr="00ED41CC">
        <w:t>fada</w:t>
      </w:r>
      <w:proofErr w:type="spellEnd"/>
      <w:r w:rsidRPr="00ED41CC">
        <w:t xml:space="preserve"> </w:t>
      </w:r>
      <w:proofErr w:type="spellStart"/>
      <w:r w:rsidRPr="00ED41CC">
        <w:t>cosanta</w:t>
      </w:r>
      <w:proofErr w:type="spellEnd"/>
      <w:r w:rsidRPr="00ED41CC">
        <w:t xml:space="preserve"> a </w:t>
      </w:r>
      <w:proofErr w:type="spellStart"/>
      <w:r w:rsidRPr="00ED41CC">
        <w:t>théann</w:t>
      </w:r>
      <w:proofErr w:type="spellEnd"/>
      <w:r w:rsidRPr="00ED41CC">
        <w:t xml:space="preserve"> </w:t>
      </w:r>
      <w:proofErr w:type="spellStart"/>
      <w:r w:rsidRPr="00ED41CC">
        <w:t>suas</w:t>
      </w:r>
      <w:proofErr w:type="spellEnd"/>
      <w:r w:rsidRPr="00ED41CC">
        <w:t xml:space="preserve"> go </w:t>
      </w:r>
      <w:proofErr w:type="spellStart"/>
      <w:r w:rsidRPr="00ED41CC">
        <w:t>dtí</w:t>
      </w:r>
      <w:proofErr w:type="spellEnd"/>
      <w:r w:rsidRPr="00ED41CC">
        <w:t xml:space="preserve"> do </w:t>
      </w:r>
      <w:proofErr w:type="spellStart"/>
      <w:r w:rsidRPr="00ED41CC">
        <w:t>uillinn</w:t>
      </w:r>
      <w:proofErr w:type="spellEnd"/>
      <w:r w:rsidRPr="00ED41CC">
        <w:t xml:space="preserve"> </w:t>
      </w:r>
      <w:proofErr w:type="spellStart"/>
      <w:r w:rsidRPr="00ED41CC">
        <w:t>ar</w:t>
      </w:r>
      <w:proofErr w:type="spellEnd"/>
      <w:r w:rsidRPr="00ED41CC">
        <w:t xml:space="preserve"> </w:t>
      </w:r>
      <w:proofErr w:type="spellStart"/>
      <w:r w:rsidRPr="00ED41CC">
        <w:t>bharr</w:t>
      </w:r>
      <w:proofErr w:type="spellEnd"/>
      <w:r w:rsidRPr="00ED41CC">
        <w:t xml:space="preserve"> </w:t>
      </w:r>
      <w:proofErr w:type="spellStart"/>
      <w:r w:rsidRPr="00ED41CC">
        <w:t>na</w:t>
      </w:r>
      <w:proofErr w:type="spellEnd"/>
      <w:r w:rsidRPr="00ED41CC">
        <w:t xml:space="preserve"> </w:t>
      </w:r>
      <w:proofErr w:type="spellStart"/>
      <w:r w:rsidRPr="00ED41CC">
        <w:t>lámhainní</w:t>
      </w:r>
      <w:proofErr w:type="spellEnd"/>
      <w:r w:rsidRPr="00ED41CC">
        <w:t xml:space="preserve"> </w:t>
      </w:r>
      <w:proofErr w:type="spellStart"/>
      <w:r w:rsidRPr="00ED41CC">
        <w:t>indiúscartha</w:t>
      </w:r>
      <w:proofErr w:type="spellEnd"/>
      <w:r w:rsidRPr="00ED41CC">
        <w:t xml:space="preserve"> </w:t>
      </w:r>
      <w:proofErr w:type="spellStart"/>
      <w:r w:rsidRPr="00ED41CC">
        <w:t>agus</w:t>
      </w:r>
      <w:proofErr w:type="spellEnd"/>
      <w:r w:rsidRPr="00ED41CC">
        <w:t xml:space="preserve"> </w:t>
      </w:r>
      <w:proofErr w:type="spellStart"/>
      <w:r w:rsidRPr="00ED41CC">
        <w:t>glan</w:t>
      </w:r>
      <w:proofErr w:type="spellEnd"/>
      <w:r w:rsidRPr="00ED41CC">
        <w:t xml:space="preserve"> </w:t>
      </w:r>
      <w:proofErr w:type="spellStart"/>
      <w:r w:rsidRPr="00ED41CC">
        <w:t>na</w:t>
      </w:r>
      <w:proofErr w:type="spellEnd"/>
      <w:r w:rsidRPr="00ED41CC">
        <w:t xml:space="preserve"> </w:t>
      </w:r>
      <w:proofErr w:type="spellStart"/>
      <w:r w:rsidRPr="00ED41CC">
        <w:t>lámhainní</w:t>
      </w:r>
      <w:proofErr w:type="spellEnd"/>
      <w:r w:rsidRPr="00ED41CC">
        <w:t xml:space="preserve"> </w:t>
      </w:r>
      <w:proofErr w:type="spellStart"/>
      <w:r w:rsidRPr="00ED41CC">
        <w:t>fada</w:t>
      </w:r>
      <w:proofErr w:type="spellEnd"/>
      <w:r w:rsidRPr="00ED41CC">
        <w:t xml:space="preserve"> le </w:t>
      </w:r>
      <w:proofErr w:type="spellStart"/>
      <w:r w:rsidRPr="00ED41CC">
        <w:t>dífhabhtán</w:t>
      </w:r>
      <w:proofErr w:type="spellEnd"/>
      <w:r w:rsidRPr="00ED41CC">
        <w:t xml:space="preserve"> </w:t>
      </w:r>
      <w:proofErr w:type="spellStart"/>
      <w:r w:rsidRPr="00ED41CC">
        <w:t>ina</w:t>
      </w:r>
      <w:proofErr w:type="spellEnd"/>
      <w:r w:rsidRPr="00ED41CC">
        <w:t xml:space="preserve"> </w:t>
      </w:r>
      <w:proofErr w:type="spellStart"/>
      <w:r w:rsidRPr="00ED41CC">
        <w:t>dhiaidh</w:t>
      </w:r>
      <w:proofErr w:type="spellEnd"/>
      <w:r w:rsidRPr="00ED41CC">
        <w:t xml:space="preserve"> sin. </w:t>
      </w:r>
      <w:proofErr w:type="spellStart"/>
      <w:r w:rsidRPr="00ED41CC">
        <w:t>Caithfidh</w:t>
      </w:r>
      <w:proofErr w:type="spellEnd"/>
      <w:r w:rsidRPr="00ED41CC">
        <w:t xml:space="preserve"> </w:t>
      </w:r>
      <w:proofErr w:type="spellStart"/>
      <w:r w:rsidRPr="00ED41CC">
        <w:t>coimeádán</w:t>
      </w:r>
      <w:proofErr w:type="spellEnd"/>
      <w:r w:rsidRPr="00ED41CC">
        <w:t xml:space="preserve"> </w:t>
      </w:r>
      <w:proofErr w:type="spellStart"/>
      <w:r w:rsidRPr="00ED41CC">
        <w:t>ainmnithe</w:t>
      </w:r>
      <w:proofErr w:type="spellEnd"/>
      <w:r w:rsidRPr="00ED41CC">
        <w:t xml:space="preserve"> a </w:t>
      </w:r>
      <w:proofErr w:type="spellStart"/>
      <w:r w:rsidRPr="00ED41CC">
        <w:t>bheith</w:t>
      </w:r>
      <w:proofErr w:type="spellEnd"/>
      <w:r w:rsidRPr="00ED41CC">
        <w:t xml:space="preserve"> ag </w:t>
      </w:r>
      <w:proofErr w:type="spellStart"/>
      <w:r w:rsidRPr="00ED41CC">
        <w:t>na</w:t>
      </w:r>
      <w:proofErr w:type="spellEnd"/>
      <w:r w:rsidRPr="00ED41CC">
        <w:t xml:space="preserve"> </w:t>
      </w:r>
      <w:proofErr w:type="spellStart"/>
      <w:r w:rsidRPr="00ED41CC">
        <w:t>lámhainní</w:t>
      </w:r>
      <w:proofErr w:type="spellEnd"/>
      <w:r w:rsidRPr="00ED41CC">
        <w:t xml:space="preserve"> </w:t>
      </w:r>
      <w:proofErr w:type="spellStart"/>
      <w:r w:rsidRPr="00ED41CC">
        <w:t>fada</w:t>
      </w:r>
      <w:proofErr w:type="spellEnd"/>
      <w:r w:rsidRPr="00ED41CC">
        <w:t xml:space="preserve"> </w:t>
      </w:r>
      <w:proofErr w:type="spellStart"/>
      <w:r w:rsidRPr="00ED41CC">
        <w:t>sa</w:t>
      </w:r>
      <w:proofErr w:type="spellEnd"/>
      <w:r w:rsidRPr="00ED41CC">
        <w:t xml:space="preserve"> </w:t>
      </w:r>
      <w:proofErr w:type="spellStart"/>
      <w:r w:rsidRPr="00ED41CC">
        <w:t>chairt</w:t>
      </w:r>
      <w:proofErr w:type="spellEnd"/>
      <w:r w:rsidRPr="00ED41CC">
        <w:t xml:space="preserve"> </w:t>
      </w:r>
      <w:proofErr w:type="spellStart"/>
      <w:r w:rsidRPr="00ED41CC">
        <w:t>ghlantacháin</w:t>
      </w:r>
      <w:proofErr w:type="spellEnd"/>
      <w:r w:rsidRPr="00ED41CC">
        <w:t xml:space="preserve"> as </w:t>
      </w:r>
      <w:proofErr w:type="spellStart"/>
      <w:r w:rsidRPr="00ED41CC">
        <w:t>ar</w:t>
      </w:r>
      <w:proofErr w:type="spellEnd"/>
      <w:r w:rsidRPr="00ED41CC">
        <w:t xml:space="preserve"> </w:t>
      </w:r>
      <w:proofErr w:type="spellStart"/>
      <w:r w:rsidRPr="00ED41CC">
        <w:t>féidir</w:t>
      </w:r>
      <w:proofErr w:type="spellEnd"/>
      <w:r w:rsidRPr="00ED41CC">
        <w:t xml:space="preserve"> </w:t>
      </w:r>
      <w:proofErr w:type="spellStart"/>
      <w:r w:rsidRPr="00ED41CC">
        <w:t>na</w:t>
      </w:r>
      <w:proofErr w:type="spellEnd"/>
      <w:r w:rsidRPr="00ED41CC">
        <w:t xml:space="preserve"> </w:t>
      </w:r>
      <w:proofErr w:type="spellStart"/>
      <w:r w:rsidRPr="00ED41CC">
        <w:t>lámhainní</w:t>
      </w:r>
      <w:proofErr w:type="spellEnd"/>
      <w:r w:rsidRPr="00ED41CC">
        <w:t xml:space="preserve"> a </w:t>
      </w:r>
      <w:proofErr w:type="spellStart"/>
      <w:r w:rsidRPr="00ED41CC">
        <w:t>chur</w:t>
      </w:r>
      <w:proofErr w:type="spellEnd"/>
      <w:r w:rsidRPr="00ED41CC">
        <w:t xml:space="preserve"> air go </w:t>
      </w:r>
      <w:proofErr w:type="spellStart"/>
      <w:r w:rsidRPr="00ED41CC">
        <w:t>héasca</w:t>
      </w:r>
      <w:proofErr w:type="spellEnd"/>
      <w:r w:rsidRPr="00ED41CC">
        <w:t xml:space="preserve"> </w:t>
      </w:r>
      <w:proofErr w:type="spellStart"/>
      <w:r w:rsidRPr="00ED41CC">
        <w:t>gan</w:t>
      </w:r>
      <w:proofErr w:type="spellEnd"/>
      <w:r w:rsidRPr="00ED41CC">
        <w:t xml:space="preserve"> </w:t>
      </w:r>
      <w:proofErr w:type="spellStart"/>
      <w:r w:rsidRPr="00ED41CC">
        <w:t>teagmháil</w:t>
      </w:r>
      <w:proofErr w:type="spellEnd"/>
      <w:r w:rsidRPr="00ED41CC">
        <w:t xml:space="preserve"> a </w:t>
      </w:r>
      <w:proofErr w:type="spellStart"/>
      <w:r w:rsidRPr="00ED41CC">
        <w:t>dhéanamh</w:t>
      </w:r>
      <w:proofErr w:type="spellEnd"/>
      <w:r w:rsidRPr="00ED41CC">
        <w:t xml:space="preserve"> le </w:t>
      </w:r>
      <w:proofErr w:type="spellStart"/>
      <w:r w:rsidRPr="00ED41CC">
        <w:t>dromchla</w:t>
      </w:r>
      <w:proofErr w:type="spellEnd"/>
      <w:r w:rsidRPr="00ED41CC">
        <w:t xml:space="preserve"> </w:t>
      </w:r>
      <w:proofErr w:type="spellStart"/>
      <w:r w:rsidRPr="00ED41CC">
        <w:t>seachtrach</w:t>
      </w:r>
      <w:proofErr w:type="spellEnd"/>
      <w:r w:rsidRPr="00ED41CC">
        <w:t xml:space="preserve"> </w:t>
      </w:r>
      <w:proofErr w:type="spellStart"/>
      <w:r w:rsidRPr="00ED41CC">
        <w:t>na</w:t>
      </w:r>
      <w:proofErr w:type="spellEnd"/>
      <w:r w:rsidRPr="00ED41CC">
        <w:t xml:space="preserve"> </w:t>
      </w:r>
      <w:proofErr w:type="spellStart"/>
      <w:r w:rsidRPr="00ED41CC">
        <w:t>lámhainní</w:t>
      </w:r>
      <w:proofErr w:type="spellEnd"/>
      <w:r w:rsidRPr="00ED41CC">
        <w:t xml:space="preserve">, </w:t>
      </w:r>
      <w:proofErr w:type="spellStart"/>
      <w:r w:rsidRPr="00ED41CC">
        <w:t>seachas</w:t>
      </w:r>
      <w:proofErr w:type="spellEnd"/>
      <w:r w:rsidRPr="00ED41CC">
        <w:t xml:space="preserve"> an </w:t>
      </w:r>
      <w:proofErr w:type="spellStart"/>
      <w:r w:rsidRPr="00ED41CC">
        <w:t>oscailt</w:t>
      </w:r>
      <w:proofErr w:type="spellEnd"/>
      <w:r w:rsidRPr="00ED41CC">
        <w:t xml:space="preserve">. </w:t>
      </w:r>
      <w:proofErr w:type="spellStart"/>
      <w:r w:rsidRPr="00ED41CC">
        <w:t>Cuir</w:t>
      </w:r>
      <w:proofErr w:type="spellEnd"/>
      <w:r w:rsidRPr="00ED41CC">
        <w:t xml:space="preserve"> </w:t>
      </w:r>
      <w:proofErr w:type="spellStart"/>
      <w:r w:rsidRPr="00ED41CC">
        <w:t>na</w:t>
      </w:r>
      <w:proofErr w:type="spellEnd"/>
      <w:r w:rsidRPr="00ED41CC">
        <w:t xml:space="preserve"> </w:t>
      </w:r>
      <w:proofErr w:type="spellStart"/>
      <w:r w:rsidRPr="00ED41CC">
        <w:t>lámhainní</w:t>
      </w:r>
      <w:proofErr w:type="spellEnd"/>
      <w:r w:rsidRPr="00ED41CC">
        <w:t xml:space="preserve"> </w:t>
      </w:r>
      <w:proofErr w:type="spellStart"/>
      <w:r w:rsidRPr="00ED41CC">
        <w:t>indiúscartha</w:t>
      </w:r>
      <w:proofErr w:type="spellEnd"/>
      <w:r w:rsidRPr="00ED41CC">
        <w:t xml:space="preserve"> a </w:t>
      </w:r>
      <w:proofErr w:type="spellStart"/>
      <w:r w:rsidRPr="00ED41CC">
        <w:t>chaitear</w:t>
      </w:r>
      <w:proofErr w:type="spellEnd"/>
      <w:r w:rsidRPr="00ED41CC">
        <w:t xml:space="preserve"> </w:t>
      </w:r>
      <w:proofErr w:type="spellStart"/>
      <w:r w:rsidRPr="00ED41CC">
        <w:t>faoi</w:t>
      </w:r>
      <w:proofErr w:type="spellEnd"/>
      <w:r w:rsidRPr="00ED41CC">
        <w:t xml:space="preserve"> </w:t>
      </w:r>
      <w:proofErr w:type="spellStart"/>
      <w:r w:rsidRPr="00ED41CC">
        <w:t>na</w:t>
      </w:r>
      <w:proofErr w:type="spellEnd"/>
      <w:r w:rsidRPr="00ED41CC">
        <w:t xml:space="preserve"> </w:t>
      </w:r>
      <w:proofErr w:type="spellStart"/>
      <w:r w:rsidRPr="00ED41CC">
        <w:t>lámhainní</w:t>
      </w:r>
      <w:proofErr w:type="spellEnd"/>
      <w:r w:rsidRPr="00ED41CC">
        <w:t xml:space="preserve"> </w:t>
      </w:r>
      <w:proofErr w:type="spellStart"/>
      <w:r w:rsidRPr="00ED41CC">
        <w:t>fada</w:t>
      </w:r>
      <w:proofErr w:type="spellEnd"/>
      <w:r w:rsidRPr="00ED41CC">
        <w:t xml:space="preserve"> </w:t>
      </w:r>
      <w:proofErr w:type="spellStart"/>
      <w:r w:rsidRPr="00ED41CC">
        <w:t>i</w:t>
      </w:r>
      <w:proofErr w:type="spellEnd"/>
      <w:r w:rsidRPr="00ED41CC">
        <w:t xml:space="preserve"> </w:t>
      </w:r>
      <w:proofErr w:type="spellStart"/>
      <w:r w:rsidRPr="00ED41CC">
        <w:t>mbosca</w:t>
      </w:r>
      <w:proofErr w:type="spellEnd"/>
      <w:r w:rsidRPr="00ED41CC">
        <w:t xml:space="preserve"> </w:t>
      </w:r>
      <w:proofErr w:type="spellStart"/>
      <w:r w:rsidRPr="00ED41CC">
        <w:t>bruscair</w:t>
      </w:r>
      <w:proofErr w:type="spellEnd"/>
      <w:r w:rsidRPr="00ED41CC">
        <w:t xml:space="preserve"> tar </w:t>
      </w:r>
      <w:proofErr w:type="spellStart"/>
      <w:r w:rsidRPr="00ED41CC">
        <w:t>éis</w:t>
      </w:r>
      <w:proofErr w:type="spellEnd"/>
      <w:r w:rsidRPr="00ED41CC">
        <w:t xml:space="preserve"> </w:t>
      </w:r>
      <w:proofErr w:type="spellStart"/>
      <w:r w:rsidRPr="00ED41CC">
        <w:t>duit</w:t>
      </w:r>
      <w:proofErr w:type="spellEnd"/>
      <w:r w:rsidRPr="00ED41CC">
        <w:t xml:space="preserve"> an </w:t>
      </w:r>
      <w:proofErr w:type="spellStart"/>
      <w:r w:rsidRPr="00ED41CC">
        <w:t>leithreas</w:t>
      </w:r>
      <w:proofErr w:type="spellEnd"/>
      <w:r w:rsidRPr="00ED41CC">
        <w:t xml:space="preserve"> a </w:t>
      </w:r>
      <w:proofErr w:type="spellStart"/>
      <w:r w:rsidRPr="00ED41CC">
        <w:t>ghlanadh.</w:t>
      </w:r>
      <w:hyperlink r:id="rId16" w:history="1">
        <w:r w:rsidR="00374EB1" w:rsidRPr="00ED41CC">
          <w:rPr>
            <w:rStyle w:val="Hyperlink"/>
            <w:rFonts w:ascii="Arial" w:hAnsi="Arial" w:cs="Arial"/>
          </w:rPr>
          <w:t>Learn</w:t>
        </w:r>
        <w:proofErr w:type="spellEnd"/>
        <w:r w:rsidR="00374EB1" w:rsidRPr="00ED41CC">
          <w:rPr>
            <w:rStyle w:val="Hyperlink"/>
            <w:rFonts w:ascii="Arial" w:hAnsi="Arial" w:cs="Arial"/>
          </w:rPr>
          <w:t xml:space="preserve"> more about the instructions on how to remove gloves </w:t>
        </w:r>
      </w:hyperlink>
    </w:p>
    <w:p w14:paraId="2723BADD" w14:textId="2CBA98E8" w:rsidR="00265AE3" w:rsidRDefault="00ED41CC" w:rsidP="00374EB1">
      <w:pPr>
        <w:numPr>
          <w:ilvl w:val="0"/>
          <w:numId w:val="10"/>
        </w:numPr>
        <w:spacing w:line="360" w:lineRule="atLeast"/>
        <w:rPr>
          <w:rFonts w:ascii="Arial" w:hAnsi="Arial" w:cs="Arial"/>
          <w:color w:val="4D4D4C"/>
        </w:rPr>
      </w:pPr>
      <w:r w:rsidRPr="00ED41CC">
        <w:rPr>
          <w:rFonts w:ascii="Arial" w:hAnsi="Arial" w:cs="Arial"/>
          <w:color w:val="4D4D4C"/>
        </w:rPr>
        <w:t xml:space="preserve">Glan </w:t>
      </w:r>
      <w:proofErr w:type="spellStart"/>
      <w:r w:rsidRPr="00ED41CC">
        <w:rPr>
          <w:rFonts w:ascii="Arial" w:hAnsi="Arial" w:cs="Arial"/>
          <w:color w:val="4D4D4C"/>
        </w:rPr>
        <w:t>na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láimhseálacha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dorais</w:t>
      </w:r>
      <w:proofErr w:type="spellEnd"/>
      <w:r w:rsidRPr="00ED41CC">
        <w:rPr>
          <w:rFonts w:ascii="Arial" w:hAnsi="Arial" w:cs="Arial"/>
          <w:color w:val="4D4D4C"/>
        </w:rPr>
        <w:t xml:space="preserve">, </w:t>
      </w:r>
      <w:proofErr w:type="spellStart"/>
      <w:r w:rsidRPr="00ED41CC">
        <w:rPr>
          <w:rFonts w:ascii="Arial" w:hAnsi="Arial" w:cs="Arial"/>
          <w:color w:val="4D4D4C"/>
        </w:rPr>
        <w:t>na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sconnaí</w:t>
      </w:r>
      <w:proofErr w:type="spellEnd"/>
      <w:r w:rsidRPr="00ED41CC">
        <w:rPr>
          <w:rFonts w:ascii="Arial" w:hAnsi="Arial" w:cs="Arial"/>
          <w:color w:val="4D4D4C"/>
        </w:rPr>
        <w:t xml:space="preserve">, </w:t>
      </w:r>
      <w:proofErr w:type="gramStart"/>
      <w:r w:rsidRPr="00ED41CC">
        <w:rPr>
          <w:rFonts w:ascii="Arial" w:hAnsi="Arial" w:cs="Arial"/>
          <w:color w:val="4D4D4C"/>
        </w:rPr>
        <w:t>an</w:t>
      </w:r>
      <w:proofErr w:type="gram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cithfholcadán</w:t>
      </w:r>
      <w:proofErr w:type="spellEnd"/>
      <w:r w:rsidRPr="00ED41CC">
        <w:rPr>
          <w:rFonts w:ascii="Arial" w:hAnsi="Arial" w:cs="Arial"/>
          <w:color w:val="4D4D4C"/>
        </w:rPr>
        <w:t xml:space="preserve"> bidet, countertops, </w:t>
      </w:r>
      <w:proofErr w:type="spellStart"/>
      <w:r w:rsidRPr="00ED41CC">
        <w:rPr>
          <w:rFonts w:ascii="Arial" w:hAnsi="Arial" w:cs="Arial"/>
          <w:color w:val="4D4D4C"/>
        </w:rPr>
        <w:t>báisíní</w:t>
      </w:r>
      <w:proofErr w:type="spellEnd"/>
      <w:r w:rsidRPr="00ED41CC">
        <w:rPr>
          <w:rFonts w:ascii="Arial" w:hAnsi="Arial" w:cs="Arial"/>
          <w:color w:val="4D4D4C"/>
        </w:rPr>
        <w:t xml:space="preserve">, </w:t>
      </w:r>
      <w:proofErr w:type="spellStart"/>
      <w:r w:rsidRPr="00ED41CC">
        <w:rPr>
          <w:rFonts w:ascii="Arial" w:hAnsi="Arial" w:cs="Arial"/>
          <w:color w:val="4D4D4C"/>
        </w:rPr>
        <w:t>scátháin</w:t>
      </w:r>
      <w:proofErr w:type="spellEnd"/>
      <w:r w:rsidRPr="00ED41CC">
        <w:rPr>
          <w:rFonts w:ascii="Arial" w:hAnsi="Arial" w:cs="Arial"/>
          <w:color w:val="4D4D4C"/>
        </w:rPr>
        <w:t xml:space="preserve">, </w:t>
      </w:r>
      <w:proofErr w:type="spellStart"/>
      <w:r w:rsidRPr="00ED41CC">
        <w:rPr>
          <w:rFonts w:ascii="Arial" w:hAnsi="Arial" w:cs="Arial"/>
          <w:color w:val="4D4D4C"/>
        </w:rPr>
        <w:t>ballaí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taobh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thiar</w:t>
      </w:r>
      <w:proofErr w:type="spellEnd"/>
      <w:r w:rsidRPr="00ED41CC">
        <w:rPr>
          <w:rFonts w:ascii="Arial" w:hAnsi="Arial" w:cs="Arial"/>
          <w:color w:val="4D4D4C"/>
        </w:rPr>
        <w:t xml:space="preserve"> de </w:t>
      </w:r>
      <w:proofErr w:type="spellStart"/>
      <w:r w:rsidRPr="00ED41CC">
        <w:rPr>
          <w:rFonts w:ascii="Arial" w:hAnsi="Arial" w:cs="Arial"/>
          <w:color w:val="4D4D4C"/>
        </w:rPr>
        <w:t>na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báisíní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agus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na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dáileoirí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páipéir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agus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gallúnaí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sa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leithreas</w:t>
      </w:r>
      <w:proofErr w:type="spellEnd"/>
      <w:r w:rsidRPr="00ED41CC">
        <w:rPr>
          <w:rFonts w:ascii="Arial" w:hAnsi="Arial" w:cs="Arial"/>
          <w:color w:val="4D4D4C"/>
        </w:rPr>
        <w:t xml:space="preserve"> le </w:t>
      </w:r>
      <w:proofErr w:type="spellStart"/>
      <w:r w:rsidRPr="00ED41CC">
        <w:rPr>
          <w:rFonts w:ascii="Arial" w:hAnsi="Arial" w:cs="Arial"/>
          <w:color w:val="4D4D4C"/>
        </w:rPr>
        <w:t>éadach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fliuch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agus</w:t>
      </w:r>
      <w:proofErr w:type="spellEnd"/>
      <w:r w:rsidRPr="00ED41CC">
        <w:rPr>
          <w:rFonts w:ascii="Arial" w:hAnsi="Arial" w:cs="Arial"/>
          <w:color w:val="4D4D4C"/>
        </w:rPr>
        <w:t xml:space="preserve"> an </w:t>
      </w:r>
      <w:proofErr w:type="spellStart"/>
      <w:r w:rsidRPr="00ED41CC">
        <w:rPr>
          <w:rFonts w:ascii="Arial" w:hAnsi="Arial" w:cs="Arial"/>
          <w:color w:val="4D4D4C"/>
        </w:rPr>
        <w:t>glantóir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ilchuspóireach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díghalraithe</w:t>
      </w:r>
      <w:proofErr w:type="spellEnd"/>
      <w:r w:rsidRPr="00ED41CC">
        <w:rPr>
          <w:rFonts w:ascii="Arial" w:hAnsi="Arial" w:cs="Arial"/>
          <w:color w:val="4D4D4C"/>
        </w:rPr>
        <w:t xml:space="preserve">. </w:t>
      </w:r>
      <w:proofErr w:type="spellStart"/>
      <w:r w:rsidRPr="00ED41CC">
        <w:rPr>
          <w:rFonts w:ascii="Arial" w:hAnsi="Arial" w:cs="Arial"/>
          <w:color w:val="4D4D4C"/>
        </w:rPr>
        <w:t>Tabhair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aird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ar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leith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ar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ghlanadh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dromchlaí</w:t>
      </w:r>
      <w:proofErr w:type="spellEnd"/>
      <w:r w:rsidRPr="00ED41CC">
        <w:rPr>
          <w:rFonts w:ascii="Arial" w:hAnsi="Arial" w:cs="Arial"/>
          <w:color w:val="4D4D4C"/>
        </w:rPr>
        <w:t xml:space="preserve"> </w:t>
      </w:r>
      <w:proofErr w:type="spellStart"/>
      <w:r w:rsidRPr="00ED41CC">
        <w:rPr>
          <w:rFonts w:ascii="Arial" w:hAnsi="Arial" w:cs="Arial"/>
          <w:color w:val="4D4D4C"/>
        </w:rPr>
        <w:t>teagmhála</w:t>
      </w:r>
      <w:proofErr w:type="spellEnd"/>
      <w:r w:rsidR="00265AE3">
        <w:rPr>
          <w:rFonts w:ascii="Arial" w:hAnsi="Arial" w:cs="Arial"/>
          <w:color w:val="4D4D4C"/>
          <w:lang/>
        </w:rPr>
        <w:t>.</w:t>
      </w:r>
    </w:p>
    <w:p w14:paraId="4B78A02B" w14:textId="77777777" w:rsidR="00265AE3" w:rsidRDefault="00265AE3" w:rsidP="00374EB1">
      <w:pPr>
        <w:numPr>
          <w:ilvl w:val="0"/>
          <w:numId w:val="10"/>
        </w:numPr>
        <w:spacing w:line="360" w:lineRule="atLeast"/>
        <w:rPr>
          <w:rFonts w:ascii="Arial" w:hAnsi="Arial" w:cs="Arial"/>
          <w:color w:val="4D4D4C"/>
        </w:rPr>
      </w:pPr>
      <w:proofErr w:type="spellStart"/>
      <w:r w:rsidRPr="00265AE3">
        <w:rPr>
          <w:rFonts w:ascii="Arial" w:hAnsi="Arial" w:cs="Arial"/>
          <w:color w:val="4D4D4C"/>
        </w:rPr>
        <w:t>Cuir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dáileog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bheag</w:t>
      </w:r>
      <w:proofErr w:type="spellEnd"/>
      <w:r w:rsidRPr="00265AE3">
        <w:rPr>
          <w:rFonts w:ascii="Arial" w:hAnsi="Arial" w:cs="Arial"/>
          <w:color w:val="4D4D4C"/>
        </w:rPr>
        <w:t xml:space="preserve"> den </w:t>
      </w:r>
      <w:proofErr w:type="spellStart"/>
      <w:r w:rsidRPr="00265AE3">
        <w:rPr>
          <w:rFonts w:ascii="Arial" w:hAnsi="Arial" w:cs="Arial"/>
          <w:color w:val="4D4D4C"/>
        </w:rPr>
        <w:t>ghlantach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ar</w:t>
      </w:r>
      <w:proofErr w:type="spellEnd"/>
      <w:r w:rsidRPr="00265AE3">
        <w:rPr>
          <w:rFonts w:ascii="Arial" w:hAnsi="Arial" w:cs="Arial"/>
          <w:color w:val="4D4D4C"/>
        </w:rPr>
        <w:t xml:space="preserve"> an </w:t>
      </w:r>
      <w:proofErr w:type="spellStart"/>
      <w:r w:rsidRPr="00265AE3">
        <w:rPr>
          <w:rFonts w:ascii="Arial" w:hAnsi="Arial" w:cs="Arial"/>
          <w:color w:val="4D4D4C"/>
        </w:rPr>
        <w:t>mbabhla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leithris</w:t>
      </w:r>
      <w:proofErr w:type="spellEnd"/>
      <w:r w:rsidRPr="00265AE3">
        <w:rPr>
          <w:rFonts w:ascii="Arial" w:hAnsi="Arial" w:cs="Arial"/>
          <w:color w:val="4D4D4C"/>
        </w:rPr>
        <w:t xml:space="preserve">, </w:t>
      </w:r>
      <w:proofErr w:type="spellStart"/>
      <w:r w:rsidRPr="00265AE3">
        <w:rPr>
          <w:rFonts w:ascii="Arial" w:hAnsi="Arial" w:cs="Arial"/>
          <w:color w:val="4D4D4C"/>
        </w:rPr>
        <w:t>ar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dhá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thaobh</w:t>
      </w:r>
      <w:proofErr w:type="spellEnd"/>
      <w:r w:rsidRPr="00265AE3">
        <w:rPr>
          <w:rFonts w:ascii="Arial" w:hAnsi="Arial" w:cs="Arial"/>
          <w:color w:val="4D4D4C"/>
        </w:rPr>
        <w:t xml:space="preserve"> an </w:t>
      </w:r>
      <w:proofErr w:type="spellStart"/>
      <w:r w:rsidRPr="00265AE3">
        <w:rPr>
          <w:rFonts w:ascii="Arial" w:hAnsi="Arial" w:cs="Arial"/>
          <w:color w:val="4D4D4C"/>
        </w:rPr>
        <w:t>chlúdaigh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agus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ar</w:t>
      </w:r>
      <w:proofErr w:type="spellEnd"/>
      <w:r w:rsidRPr="00265AE3">
        <w:rPr>
          <w:rFonts w:ascii="Arial" w:hAnsi="Arial" w:cs="Arial"/>
          <w:color w:val="4D4D4C"/>
        </w:rPr>
        <w:t xml:space="preserve"> an </w:t>
      </w:r>
      <w:proofErr w:type="spellStart"/>
      <w:r w:rsidRPr="00265AE3">
        <w:rPr>
          <w:rFonts w:ascii="Arial" w:hAnsi="Arial" w:cs="Arial"/>
          <w:color w:val="4D4D4C"/>
        </w:rPr>
        <w:t>suíochán</w:t>
      </w:r>
      <w:proofErr w:type="spellEnd"/>
      <w:r w:rsidRPr="00265AE3">
        <w:rPr>
          <w:rFonts w:ascii="Arial" w:hAnsi="Arial" w:cs="Arial"/>
          <w:color w:val="4D4D4C"/>
        </w:rPr>
        <w:t xml:space="preserve">. </w:t>
      </w:r>
      <w:proofErr w:type="spellStart"/>
      <w:r w:rsidRPr="00265AE3">
        <w:rPr>
          <w:rFonts w:ascii="Arial" w:hAnsi="Arial" w:cs="Arial"/>
          <w:color w:val="4D4D4C"/>
        </w:rPr>
        <w:t>Dún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clúdach</w:t>
      </w:r>
      <w:proofErr w:type="spellEnd"/>
      <w:r w:rsidRPr="00265AE3">
        <w:rPr>
          <w:rFonts w:ascii="Arial" w:hAnsi="Arial" w:cs="Arial"/>
          <w:color w:val="4D4D4C"/>
        </w:rPr>
        <w:t xml:space="preserve"> an </w:t>
      </w:r>
      <w:proofErr w:type="spellStart"/>
      <w:r w:rsidRPr="00265AE3">
        <w:rPr>
          <w:rFonts w:ascii="Arial" w:hAnsi="Arial" w:cs="Arial"/>
          <w:color w:val="4D4D4C"/>
        </w:rPr>
        <w:t>leithreas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agus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déan</w:t>
      </w:r>
      <w:proofErr w:type="spellEnd"/>
      <w:r w:rsidRPr="00265AE3">
        <w:rPr>
          <w:rFonts w:ascii="Arial" w:hAnsi="Arial" w:cs="Arial"/>
          <w:color w:val="4D4D4C"/>
        </w:rPr>
        <w:t xml:space="preserve"> an </w:t>
      </w:r>
      <w:proofErr w:type="spellStart"/>
      <w:r w:rsidRPr="00265AE3">
        <w:rPr>
          <w:rFonts w:ascii="Arial" w:hAnsi="Arial" w:cs="Arial"/>
          <w:color w:val="4D4D4C"/>
        </w:rPr>
        <w:t>leithreas</w:t>
      </w:r>
      <w:proofErr w:type="spellEnd"/>
      <w:r w:rsidRPr="00265AE3">
        <w:rPr>
          <w:rFonts w:ascii="Arial" w:hAnsi="Arial" w:cs="Arial"/>
          <w:color w:val="4D4D4C"/>
        </w:rPr>
        <w:t xml:space="preserve"> a </w:t>
      </w:r>
      <w:proofErr w:type="spellStart"/>
      <w:r w:rsidRPr="00265AE3">
        <w:rPr>
          <w:rFonts w:ascii="Arial" w:hAnsi="Arial" w:cs="Arial"/>
          <w:color w:val="4D4D4C"/>
        </w:rPr>
        <w:t>shruthlú</w:t>
      </w:r>
      <w:proofErr w:type="spellEnd"/>
      <w:r w:rsidRPr="00265AE3">
        <w:rPr>
          <w:rFonts w:ascii="Arial" w:hAnsi="Arial" w:cs="Arial"/>
          <w:color w:val="4D4D4C"/>
        </w:rPr>
        <w:t>.</w:t>
      </w:r>
    </w:p>
    <w:p w14:paraId="7B357FE4" w14:textId="77E35FD3" w:rsidR="00265AE3" w:rsidRDefault="00265AE3" w:rsidP="00374EB1">
      <w:pPr>
        <w:numPr>
          <w:ilvl w:val="0"/>
          <w:numId w:val="10"/>
        </w:numPr>
        <w:spacing w:line="360" w:lineRule="atLeast"/>
        <w:rPr>
          <w:rFonts w:ascii="Arial" w:hAnsi="Arial" w:cs="Arial"/>
          <w:color w:val="4D4D4C"/>
        </w:rPr>
      </w:pPr>
      <w:proofErr w:type="spellStart"/>
      <w:r w:rsidRPr="00265AE3">
        <w:rPr>
          <w:rFonts w:ascii="Arial" w:hAnsi="Arial" w:cs="Arial"/>
          <w:color w:val="4D4D4C"/>
        </w:rPr>
        <w:t>Cuir</w:t>
      </w:r>
      <w:proofErr w:type="spellEnd"/>
      <w:r w:rsidRPr="00265AE3">
        <w:rPr>
          <w:rFonts w:ascii="Arial" w:hAnsi="Arial" w:cs="Arial"/>
          <w:color w:val="4D4D4C"/>
        </w:rPr>
        <w:t xml:space="preserve"> an </w:t>
      </w:r>
      <w:proofErr w:type="spellStart"/>
      <w:r w:rsidRPr="00265AE3">
        <w:rPr>
          <w:rFonts w:ascii="Arial" w:hAnsi="Arial" w:cs="Arial"/>
          <w:color w:val="4D4D4C"/>
        </w:rPr>
        <w:t>glantóir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babhla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leithris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ar</w:t>
      </w:r>
      <w:proofErr w:type="spellEnd"/>
      <w:r w:rsidRPr="00265AE3">
        <w:rPr>
          <w:rFonts w:ascii="Arial" w:hAnsi="Arial" w:cs="Arial"/>
          <w:color w:val="4D4D4C"/>
        </w:rPr>
        <w:t xml:space="preserve"> an </w:t>
      </w:r>
      <w:proofErr w:type="spellStart"/>
      <w:r w:rsidRPr="00265AE3">
        <w:rPr>
          <w:rFonts w:ascii="Arial" w:hAnsi="Arial" w:cs="Arial"/>
          <w:color w:val="4D4D4C"/>
        </w:rPr>
        <w:t>mbabhla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agus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ar</w:t>
      </w:r>
      <w:proofErr w:type="spellEnd"/>
      <w:r w:rsidRPr="00265AE3">
        <w:rPr>
          <w:rFonts w:ascii="Arial" w:hAnsi="Arial" w:cs="Arial"/>
          <w:color w:val="4D4D4C"/>
        </w:rPr>
        <w:t xml:space="preserve"> a </w:t>
      </w:r>
      <w:proofErr w:type="spellStart"/>
      <w:r w:rsidRPr="00265AE3">
        <w:rPr>
          <w:rFonts w:ascii="Arial" w:hAnsi="Arial" w:cs="Arial"/>
          <w:color w:val="4D4D4C"/>
        </w:rPr>
        <w:t>dhromchlaí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ingearacha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agus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tabhair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aird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leith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ar</w:t>
      </w:r>
      <w:proofErr w:type="spellEnd"/>
      <w:r w:rsidRPr="00265AE3">
        <w:rPr>
          <w:rFonts w:ascii="Arial" w:hAnsi="Arial" w:cs="Arial"/>
          <w:color w:val="4D4D4C"/>
        </w:rPr>
        <w:t xml:space="preserve"> stains. </w:t>
      </w:r>
      <w:proofErr w:type="spellStart"/>
      <w:r w:rsidRPr="00265AE3">
        <w:rPr>
          <w:rFonts w:ascii="Arial" w:hAnsi="Arial" w:cs="Arial"/>
          <w:color w:val="4D4D4C"/>
        </w:rPr>
        <w:t>Cuir</w:t>
      </w:r>
      <w:proofErr w:type="spellEnd"/>
      <w:r w:rsidRPr="00265AE3">
        <w:rPr>
          <w:rFonts w:ascii="Arial" w:hAnsi="Arial" w:cs="Arial"/>
          <w:color w:val="4D4D4C"/>
        </w:rPr>
        <w:t xml:space="preserve"> ort </w:t>
      </w:r>
      <w:proofErr w:type="spellStart"/>
      <w:r w:rsidRPr="00265AE3">
        <w:rPr>
          <w:rFonts w:ascii="Arial" w:hAnsi="Arial" w:cs="Arial"/>
          <w:color w:val="4D4D4C"/>
        </w:rPr>
        <w:t>na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lámhainní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glantacháin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fhada</w:t>
      </w:r>
      <w:proofErr w:type="spellEnd"/>
      <w:r w:rsidRPr="00265AE3">
        <w:rPr>
          <w:rFonts w:ascii="Arial" w:hAnsi="Arial" w:cs="Arial"/>
          <w:color w:val="4D4D4C"/>
        </w:rPr>
        <w:t xml:space="preserve">. Glan an </w:t>
      </w:r>
      <w:proofErr w:type="spellStart"/>
      <w:r w:rsidRPr="00265AE3">
        <w:rPr>
          <w:rFonts w:ascii="Arial" w:hAnsi="Arial" w:cs="Arial"/>
          <w:color w:val="4D4D4C"/>
        </w:rPr>
        <w:t>babhla</w:t>
      </w:r>
      <w:proofErr w:type="spellEnd"/>
      <w:r w:rsidRPr="00265AE3">
        <w:rPr>
          <w:rFonts w:ascii="Arial" w:hAnsi="Arial" w:cs="Arial"/>
          <w:color w:val="4D4D4C"/>
        </w:rPr>
        <w:t xml:space="preserve"> le </w:t>
      </w:r>
      <w:proofErr w:type="spellStart"/>
      <w:r w:rsidRPr="00265AE3">
        <w:rPr>
          <w:rFonts w:ascii="Arial" w:hAnsi="Arial" w:cs="Arial"/>
          <w:color w:val="4D4D4C"/>
        </w:rPr>
        <w:t>scuab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leithris</w:t>
      </w:r>
      <w:proofErr w:type="spellEnd"/>
      <w:r w:rsidRPr="00265AE3">
        <w:rPr>
          <w:rFonts w:ascii="Arial" w:hAnsi="Arial" w:cs="Arial"/>
          <w:color w:val="4D4D4C"/>
        </w:rPr>
        <w:t xml:space="preserve">. Nigh </w:t>
      </w:r>
      <w:proofErr w:type="gramStart"/>
      <w:r w:rsidRPr="00265AE3">
        <w:rPr>
          <w:rFonts w:ascii="Arial" w:hAnsi="Arial" w:cs="Arial"/>
          <w:color w:val="4D4D4C"/>
        </w:rPr>
        <w:t>an</w:t>
      </w:r>
      <w:proofErr w:type="gram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scuab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nuair</w:t>
      </w:r>
      <w:proofErr w:type="spellEnd"/>
      <w:r w:rsidRPr="00265AE3">
        <w:rPr>
          <w:rFonts w:ascii="Arial" w:hAnsi="Arial" w:cs="Arial"/>
          <w:color w:val="4D4D4C"/>
        </w:rPr>
        <w:t xml:space="preserve"> a </w:t>
      </w:r>
      <w:proofErr w:type="spellStart"/>
      <w:r w:rsidRPr="00265AE3">
        <w:rPr>
          <w:rFonts w:ascii="Arial" w:hAnsi="Arial" w:cs="Arial"/>
          <w:color w:val="4D4D4C"/>
        </w:rPr>
        <w:t>shruthlaíonn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tú</w:t>
      </w:r>
      <w:proofErr w:type="spellEnd"/>
      <w:r w:rsidRPr="00265AE3">
        <w:rPr>
          <w:rFonts w:ascii="Arial" w:hAnsi="Arial" w:cs="Arial"/>
          <w:color w:val="4D4D4C"/>
        </w:rPr>
        <w:t xml:space="preserve"> an </w:t>
      </w:r>
      <w:proofErr w:type="spellStart"/>
      <w:r w:rsidRPr="00265AE3">
        <w:rPr>
          <w:rFonts w:ascii="Arial" w:hAnsi="Arial" w:cs="Arial"/>
          <w:color w:val="4D4D4C"/>
        </w:rPr>
        <w:t>leithreas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agus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dún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clúdach</w:t>
      </w:r>
      <w:proofErr w:type="spellEnd"/>
      <w:r w:rsidRPr="00265AE3">
        <w:rPr>
          <w:rFonts w:ascii="Arial" w:hAnsi="Arial" w:cs="Arial"/>
          <w:color w:val="4D4D4C"/>
        </w:rPr>
        <w:t xml:space="preserve">. Glan </w:t>
      </w:r>
      <w:proofErr w:type="spellStart"/>
      <w:r w:rsidRPr="00265AE3">
        <w:rPr>
          <w:rFonts w:ascii="Arial" w:hAnsi="Arial" w:cs="Arial"/>
          <w:color w:val="4D4D4C"/>
        </w:rPr>
        <w:t>dromchlaí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seachtracha</w:t>
      </w:r>
      <w:proofErr w:type="spellEnd"/>
      <w:r w:rsidRPr="00265AE3">
        <w:rPr>
          <w:rFonts w:ascii="Arial" w:hAnsi="Arial" w:cs="Arial"/>
          <w:color w:val="4D4D4C"/>
        </w:rPr>
        <w:t xml:space="preserve"> an </w:t>
      </w:r>
      <w:proofErr w:type="spellStart"/>
      <w:r w:rsidRPr="00265AE3">
        <w:rPr>
          <w:rFonts w:ascii="Arial" w:hAnsi="Arial" w:cs="Arial"/>
          <w:color w:val="4D4D4C"/>
        </w:rPr>
        <w:t>bhabhla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agus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aon</w:t>
      </w:r>
      <w:proofErr w:type="spellEnd"/>
      <w:r w:rsidRPr="00265AE3">
        <w:rPr>
          <w:rFonts w:ascii="Arial" w:hAnsi="Arial" w:cs="Arial"/>
          <w:color w:val="4D4D4C"/>
        </w:rPr>
        <w:t xml:space="preserve"> stains </w:t>
      </w:r>
      <w:proofErr w:type="spellStart"/>
      <w:r w:rsidRPr="00265AE3">
        <w:rPr>
          <w:rFonts w:ascii="Arial" w:hAnsi="Arial" w:cs="Arial"/>
          <w:color w:val="4D4D4C"/>
        </w:rPr>
        <w:t>ar</w:t>
      </w:r>
      <w:proofErr w:type="spellEnd"/>
      <w:r w:rsidRPr="00265AE3">
        <w:rPr>
          <w:rFonts w:ascii="Arial" w:hAnsi="Arial" w:cs="Arial"/>
          <w:color w:val="4D4D4C"/>
        </w:rPr>
        <w:t xml:space="preserve"> an </w:t>
      </w:r>
      <w:proofErr w:type="spellStart"/>
      <w:r w:rsidRPr="00265AE3">
        <w:rPr>
          <w:rFonts w:ascii="Arial" w:hAnsi="Arial" w:cs="Arial"/>
          <w:color w:val="4D4D4C"/>
        </w:rPr>
        <w:t>mballa</w:t>
      </w:r>
      <w:proofErr w:type="spellEnd"/>
      <w:r w:rsidRPr="00265AE3">
        <w:rPr>
          <w:rFonts w:ascii="Arial" w:hAnsi="Arial" w:cs="Arial"/>
          <w:color w:val="4D4D4C"/>
        </w:rPr>
        <w:t xml:space="preserve"> le </w:t>
      </w:r>
      <w:proofErr w:type="spellStart"/>
      <w:r w:rsidRPr="00265AE3">
        <w:rPr>
          <w:rFonts w:ascii="Arial" w:hAnsi="Arial" w:cs="Arial"/>
          <w:color w:val="4D4D4C"/>
        </w:rPr>
        <w:t>éadach</w:t>
      </w:r>
      <w:proofErr w:type="spellEnd"/>
      <w:r w:rsidRPr="00265AE3">
        <w:rPr>
          <w:rFonts w:ascii="Arial" w:hAnsi="Arial" w:cs="Arial"/>
          <w:color w:val="4D4D4C"/>
        </w:rPr>
        <w:t>.</w:t>
      </w:r>
    </w:p>
    <w:p w14:paraId="396BC31B" w14:textId="14C5B671" w:rsidR="00374EB1" w:rsidRDefault="00265AE3" w:rsidP="00374EB1">
      <w:pPr>
        <w:numPr>
          <w:ilvl w:val="0"/>
          <w:numId w:val="10"/>
        </w:numPr>
        <w:spacing w:line="360" w:lineRule="atLeast"/>
        <w:rPr>
          <w:rFonts w:ascii="Arial" w:hAnsi="Arial" w:cs="Arial"/>
          <w:color w:val="4D4D4C"/>
        </w:rPr>
      </w:pPr>
      <w:proofErr w:type="spellStart"/>
      <w:r w:rsidRPr="00265AE3">
        <w:rPr>
          <w:rFonts w:ascii="Arial" w:hAnsi="Arial" w:cs="Arial"/>
          <w:color w:val="4D4D4C"/>
        </w:rPr>
        <w:t>Ordú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oibríochta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molta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ar</w:t>
      </w:r>
      <w:proofErr w:type="spellEnd"/>
      <w:r w:rsidRPr="00265AE3">
        <w:rPr>
          <w:rFonts w:ascii="Arial" w:hAnsi="Arial" w:cs="Arial"/>
          <w:color w:val="4D4D4C"/>
        </w:rPr>
        <w:t xml:space="preserve"> an </w:t>
      </w:r>
      <w:proofErr w:type="spellStart"/>
      <w:r w:rsidRPr="00265AE3">
        <w:rPr>
          <w:rFonts w:ascii="Arial" w:hAnsi="Arial" w:cs="Arial"/>
          <w:color w:val="4D4D4C"/>
        </w:rPr>
        <w:t>mbabhla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leithris</w:t>
      </w:r>
      <w:proofErr w:type="spellEnd"/>
      <w:r w:rsidRPr="00265AE3">
        <w:rPr>
          <w:rFonts w:ascii="Arial" w:hAnsi="Arial" w:cs="Arial"/>
          <w:color w:val="4D4D4C"/>
        </w:rPr>
        <w:t xml:space="preserve">: 1. Umar </w:t>
      </w:r>
      <w:proofErr w:type="spellStart"/>
      <w:r w:rsidRPr="00265AE3">
        <w:rPr>
          <w:rFonts w:ascii="Arial" w:hAnsi="Arial" w:cs="Arial"/>
          <w:color w:val="4D4D4C"/>
        </w:rPr>
        <w:t>uisce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agus</w:t>
      </w:r>
      <w:proofErr w:type="spellEnd"/>
      <w:r w:rsidRPr="00265AE3">
        <w:rPr>
          <w:rFonts w:ascii="Arial" w:hAnsi="Arial" w:cs="Arial"/>
          <w:color w:val="4D4D4C"/>
        </w:rPr>
        <w:t xml:space="preserve"> a </w:t>
      </w:r>
      <w:proofErr w:type="spellStart"/>
      <w:r w:rsidRPr="00265AE3">
        <w:rPr>
          <w:rFonts w:ascii="Arial" w:hAnsi="Arial" w:cs="Arial"/>
          <w:color w:val="4D4D4C"/>
        </w:rPr>
        <w:t>chnag</w:t>
      </w:r>
      <w:proofErr w:type="spellEnd"/>
      <w:r w:rsidRPr="00265AE3">
        <w:rPr>
          <w:rFonts w:ascii="Arial" w:hAnsi="Arial" w:cs="Arial"/>
          <w:color w:val="4D4D4C"/>
        </w:rPr>
        <w:t xml:space="preserve">, </w:t>
      </w:r>
      <w:proofErr w:type="spellStart"/>
      <w:r w:rsidRPr="00265AE3">
        <w:rPr>
          <w:rFonts w:ascii="Arial" w:hAnsi="Arial" w:cs="Arial"/>
          <w:color w:val="4D4D4C"/>
        </w:rPr>
        <w:t>agus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sclóine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éadach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glantacháin</w:t>
      </w:r>
      <w:proofErr w:type="spellEnd"/>
      <w:r w:rsidRPr="00265AE3">
        <w:rPr>
          <w:rFonts w:ascii="Arial" w:hAnsi="Arial" w:cs="Arial"/>
          <w:color w:val="4D4D4C"/>
        </w:rPr>
        <w:t xml:space="preserve">; 2. </w:t>
      </w:r>
      <w:proofErr w:type="spellStart"/>
      <w:r w:rsidRPr="00265AE3">
        <w:rPr>
          <w:rFonts w:ascii="Arial" w:hAnsi="Arial" w:cs="Arial"/>
          <w:color w:val="4D4D4C"/>
        </w:rPr>
        <w:t>clúdach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barr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agus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sclóine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éadach</w:t>
      </w:r>
      <w:proofErr w:type="spellEnd"/>
      <w:r w:rsidRPr="00265AE3">
        <w:rPr>
          <w:rFonts w:ascii="Arial" w:hAnsi="Arial" w:cs="Arial"/>
          <w:color w:val="4D4D4C"/>
        </w:rPr>
        <w:t xml:space="preserve">; 3. </w:t>
      </w:r>
      <w:proofErr w:type="spellStart"/>
      <w:r w:rsidRPr="00265AE3">
        <w:rPr>
          <w:rFonts w:ascii="Arial" w:hAnsi="Arial" w:cs="Arial"/>
          <w:color w:val="4D4D4C"/>
        </w:rPr>
        <w:t>fáinne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suíochán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agus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sclóine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éadach</w:t>
      </w:r>
      <w:proofErr w:type="spellEnd"/>
      <w:r w:rsidRPr="00265AE3">
        <w:rPr>
          <w:rFonts w:ascii="Arial" w:hAnsi="Arial" w:cs="Arial"/>
          <w:color w:val="4D4D4C"/>
        </w:rPr>
        <w:t xml:space="preserve">; 4. </w:t>
      </w:r>
      <w:proofErr w:type="spellStart"/>
      <w:r w:rsidRPr="00265AE3">
        <w:rPr>
          <w:rFonts w:ascii="Arial" w:hAnsi="Arial" w:cs="Arial"/>
          <w:color w:val="4D4D4C"/>
        </w:rPr>
        <w:t>Suíochán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leithris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níos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ísle</w:t>
      </w:r>
      <w:proofErr w:type="spellEnd"/>
      <w:r w:rsidRPr="00265AE3">
        <w:rPr>
          <w:rFonts w:ascii="Arial" w:hAnsi="Arial" w:cs="Arial"/>
          <w:color w:val="4D4D4C"/>
        </w:rPr>
        <w:t>.</w:t>
      </w:r>
    </w:p>
    <w:p w14:paraId="32A54FCE" w14:textId="359F32BB" w:rsidR="00265AE3" w:rsidRDefault="00265AE3" w:rsidP="00374EB1">
      <w:pPr>
        <w:numPr>
          <w:ilvl w:val="0"/>
          <w:numId w:val="10"/>
        </w:numPr>
        <w:spacing w:line="360" w:lineRule="atLeast"/>
        <w:rPr>
          <w:rFonts w:ascii="Arial" w:hAnsi="Arial" w:cs="Arial"/>
          <w:color w:val="4D4D4C"/>
        </w:rPr>
      </w:pPr>
      <w:r w:rsidRPr="00265AE3">
        <w:rPr>
          <w:rFonts w:ascii="Arial" w:hAnsi="Arial" w:cs="Arial"/>
          <w:color w:val="4D4D4C"/>
        </w:rPr>
        <w:t xml:space="preserve">Nuair a </w:t>
      </w:r>
      <w:proofErr w:type="spellStart"/>
      <w:r w:rsidRPr="00265AE3">
        <w:rPr>
          <w:rFonts w:ascii="Arial" w:hAnsi="Arial" w:cs="Arial"/>
          <w:color w:val="4D4D4C"/>
        </w:rPr>
        <w:t>théann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tú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amach</w:t>
      </w:r>
      <w:proofErr w:type="spellEnd"/>
      <w:r w:rsidRPr="00265AE3">
        <w:rPr>
          <w:rFonts w:ascii="Arial" w:hAnsi="Arial" w:cs="Arial"/>
          <w:color w:val="4D4D4C"/>
        </w:rPr>
        <w:t xml:space="preserve"> as </w:t>
      </w:r>
      <w:proofErr w:type="gramStart"/>
      <w:r w:rsidRPr="00265AE3">
        <w:rPr>
          <w:rFonts w:ascii="Arial" w:hAnsi="Arial" w:cs="Arial"/>
          <w:color w:val="4D4D4C"/>
        </w:rPr>
        <w:t>an</w:t>
      </w:r>
      <w:proofErr w:type="gram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leithreas</w:t>
      </w:r>
      <w:proofErr w:type="spellEnd"/>
      <w:r w:rsidRPr="00265AE3">
        <w:rPr>
          <w:rFonts w:ascii="Arial" w:hAnsi="Arial" w:cs="Arial"/>
          <w:color w:val="4D4D4C"/>
        </w:rPr>
        <w:t xml:space="preserve">, </w:t>
      </w:r>
      <w:proofErr w:type="spellStart"/>
      <w:r w:rsidRPr="00265AE3">
        <w:rPr>
          <w:rFonts w:ascii="Arial" w:hAnsi="Arial" w:cs="Arial"/>
          <w:color w:val="4D4D4C"/>
        </w:rPr>
        <w:t>ná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déan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teagmháil</w:t>
      </w:r>
      <w:proofErr w:type="spellEnd"/>
      <w:r w:rsidRPr="00265AE3">
        <w:rPr>
          <w:rFonts w:ascii="Arial" w:hAnsi="Arial" w:cs="Arial"/>
          <w:color w:val="4D4D4C"/>
        </w:rPr>
        <w:t xml:space="preserve"> le </w:t>
      </w:r>
      <w:proofErr w:type="spellStart"/>
      <w:r w:rsidRPr="00265AE3">
        <w:rPr>
          <w:rFonts w:ascii="Arial" w:hAnsi="Arial" w:cs="Arial"/>
          <w:color w:val="4D4D4C"/>
        </w:rPr>
        <w:t>láimhseáil</w:t>
      </w:r>
      <w:proofErr w:type="spellEnd"/>
      <w:r w:rsidRPr="00265AE3">
        <w:rPr>
          <w:rFonts w:ascii="Arial" w:hAnsi="Arial" w:cs="Arial"/>
          <w:color w:val="4D4D4C"/>
        </w:rPr>
        <w:t xml:space="preserve"> an </w:t>
      </w:r>
      <w:proofErr w:type="spellStart"/>
      <w:r w:rsidRPr="00265AE3">
        <w:rPr>
          <w:rFonts w:ascii="Arial" w:hAnsi="Arial" w:cs="Arial"/>
          <w:color w:val="4D4D4C"/>
        </w:rPr>
        <w:t>dorais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ná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bain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úsáid</w:t>
      </w:r>
      <w:proofErr w:type="spellEnd"/>
      <w:r w:rsidRPr="00265AE3">
        <w:rPr>
          <w:rFonts w:ascii="Arial" w:hAnsi="Arial" w:cs="Arial"/>
          <w:color w:val="4D4D4C"/>
        </w:rPr>
        <w:t xml:space="preserve"> as </w:t>
      </w:r>
      <w:proofErr w:type="spellStart"/>
      <w:r w:rsidRPr="00265AE3">
        <w:rPr>
          <w:rFonts w:ascii="Arial" w:hAnsi="Arial" w:cs="Arial"/>
          <w:color w:val="4D4D4C"/>
        </w:rPr>
        <w:t>tuáille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páipéir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chun</w:t>
      </w:r>
      <w:proofErr w:type="spellEnd"/>
      <w:r w:rsidRPr="00265AE3">
        <w:rPr>
          <w:rFonts w:ascii="Arial" w:hAnsi="Arial" w:cs="Arial"/>
          <w:color w:val="4D4D4C"/>
        </w:rPr>
        <w:t xml:space="preserve"> an </w:t>
      </w:r>
      <w:proofErr w:type="spellStart"/>
      <w:r w:rsidRPr="00265AE3">
        <w:rPr>
          <w:rFonts w:ascii="Arial" w:hAnsi="Arial" w:cs="Arial"/>
          <w:color w:val="4D4D4C"/>
        </w:rPr>
        <w:t>doras</w:t>
      </w:r>
      <w:proofErr w:type="spellEnd"/>
      <w:r w:rsidRPr="00265AE3">
        <w:rPr>
          <w:rFonts w:ascii="Arial" w:hAnsi="Arial" w:cs="Arial"/>
          <w:color w:val="4D4D4C"/>
        </w:rPr>
        <w:t xml:space="preserve"> a </w:t>
      </w:r>
      <w:proofErr w:type="spellStart"/>
      <w:r w:rsidRPr="00265AE3">
        <w:rPr>
          <w:rFonts w:ascii="Arial" w:hAnsi="Arial" w:cs="Arial"/>
          <w:color w:val="4D4D4C"/>
        </w:rPr>
        <w:t>oscailt</w:t>
      </w:r>
      <w:proofErr w:type="spellEnd"/>
      <w:r w:rsidRPr="00265AE3">
        <w:rPr>
          <w:rFonts w:ascii="Arial" w:hAnsi="Arial" w:cs="Arial"/>
          <w:color w:val="4D4D4C"/>
        </w:rPr>
        <w:t>.</w:t>
      </w:r>
    </w:p>
    <w:p w14:paraId="1175B987" w14:textId="6D798A35" w:rsidR="00374EB1" w:rsidRDefault="00265AE3" w:rsidP="00374EB1">
      <w:pPr>
        <w:numPr>
          <w:ilvl w:val="0"/>
          <w:numId w:val="10"/>
        </w:numPr>
        <w:spacing w:line="360" w:lineRule="atLeast"/>
        <w:rPr>
          <w:rFonts w:ascii="Arial" w:hAnsi="Arial" w:cs="Arial"/>
          <w:color w:val="4D4D4C"/>
        </w:rPr>
      </w:pPr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Cuir</w:t>
      </w:r>
      <w:proofErr w:type="spellEnd"/>
      <w:r w:rsidRPr="00265AE3">
        <w:rPr>
          <w:rFonts w:ascii="Arial" w:hAnsi="Arial" w:cs="Arial"/>
          <w:color w:val="4D4D4C"/>
        </w:rPr>
        <w:t xml:space="preserve"> an t-</w:t>
      </w:r>
      <w:proofErr w:type="spellStart"/>
      <w:r w:rsidRPr="00265AE3">
        <w:rPr>
          <w:rFonts w:ascii="Arial" w:hAnsi="Arial" w:cs="Arial"/>
          <w:color w:val="4D4D4C"/>
        </w:rPr>
        <w:t>éadach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glantacháin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sa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mhála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níocháin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nó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bain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úsáid</w:t>
      </w:r>
      <w:proofErr w:type="spellEnd"/>
      <w:r w:rsidRPr="00265AE3">
        <w:rPr>
          <w:rFonts w:ascii="Arial" w:hAnsi="Arial" w:cs="Arial"/>
          <w:color w:val="4D4D4C"/>
        </w:rPr>
        <w:t xml:space="preserve"> as </w:t>
      </w:r>
      <w:proofErr w:type="spellStart"/>
      <w:r w:rsidRPr="00265AE3">
        <w:rPr>
          <w:rFonts w:ascii="Arial" w:hAnsi="Arial" w:cs="Arial"/>
          <w:color w:val="4D4D4C"/>
        </w:rPr>
        <w:t>éadach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indiúscartha</w:t>
      </w:r>
      <w:proofErr w:type="spellEnd"/>
      <w:r w:rsidRPr="00265AE3">
        <w:rPr>
          <w:rFonts w:ascii="Arial" w:hAnsi="Arial" w:cs="Arial"/>
          <w:color w:val="4D4D4C"/>
        </w:rPr>
        <w:t xml:space="preserve">. </w:t>
      </w:r>
      <w:proofErr w:type="spellStart"/>
      <w:r w:rsidRPr="00265AE3">
        <w:rPr>
          <w:rFonts w:ascii="Arial" w:hAnsi="Arial" w:cs="Arial"/>
          <w:color w:val="4D4D4C"/>
        </w:rPr>
        <w:t>Díghalraigh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na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lámhainní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fada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agus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cuir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iad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ina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gcoimeádán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ainmnithe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iad</w:t>
      </w:r>
      <w:proofErr w:type="spellEnd"/>
      <w:r w:rsidR="00374EB1">
        <w:rPr>
          <w:rFonts w:ascii="Arial" w:hAnsi="Arial" w:cs="Arial"/>
          <w:color w:val="4D4D4C"/>
        </w:rPr>
        <w:t xml:space="preserve">. </w:t>
      </w:r>
    </w:p>
    <w:p w14:paraId="1D312FF3" w14:textId="161585F5" w:rsidR="00265AE3" w:rsidRDefault="00265AE3" w:rsidP="00374EB1">
      <w:pPr>
        <w:numPr>
          <w:ilvl w:val="0"/>
          <w:numId w:val="10"/>
        </w:numPr>
        <w:spacing w:line="360" w:lineRule="atLeast"/>
        <w:rPr>
          <w:rFonts w:ascii="Arial" w:hAnsi="Arial" w:cs="Arial"/>
          <w:color w:val="4D4D4C"/>
        </w:rPr>
      </w:pPr>
      <w:proofErr w:type="spellStart"/>
      <w:r w:rsidRPr="00265AE3">
        <w:rPr>
          <w:rFonts w:ascii="Arial" w:hAnsi="Arial" w:cs="Arial"/>
          <w:color w:val="4D4D4C"/>
        </w:rPr>
        <w:lastRenderedPageBreak/>
        <w:t>Cuir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na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lámhainní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indiúscartha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i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ndramhaíl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mheasctha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agus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cuir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lámhainní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nua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orthu</w:t>
      </w:r>
      <w:proofErr w:type="spellEnd"/>
      <w:r w:rsidRPr="00265AE3">
        <w:rPr>
          <w:rFonts w:ascii="Arial" w:hAnsi="Arial" w:cs="Arial"/>
          <w:color w:val="4D4D4C"/>
        </w:rPr>
        <w:t>.</w:t>
      </w:r>
    </w:p>
    <w:p w14:paraId="5DB05484" w14:textId="5E2D1A8A" w:rsidR="00374EB1" w:rsidRDefault="00265AE3" w:rsidP="00265AE3">
      <w:pPr>
        <w:spacing w:after="0" w:line="240" w:lineRule="auto"/>
        <w:ind w:firstLine="360"/>
        <w:rPr>
          <w:rFonts w:ascii="Times New Roman" w:hAnsi="Times New Roman"/>
        </w:rPr>
      </w:pPr>
      <w:r w:rsidRPr="00265AE3">
        <w:rPr>
          <w:rFonts w:ascii="Arial" w:hAnsi="Arial" w:cs="Arial"/>
          <w:color w:val="4D4D4C"/>
        </w:rPr>
        <w:t xml:space="preserve">• </w:t>
      </w:r>
      <w:r>
        <w:rPr>
          <w:rFonts w:ascii="Arial" w:hAnsi="Arial" w:cs="Arial"/>
          <w:color w:val="4D4D4C"/>
          <w:lang/>
        </w:rPr>
        <w:t>Glan</w:t>
      </w:r>
      <w:r w:rsidRPr="00265AE3">
        <w:rPr>
          <w:rFonts w:ascii="Arial" w:hAnsi="Arial" w:cs="Arial"/>
          <w:color w:val="4D4D4C"/>
        </w:rPr>
        <w:t xml:space="preserve"> an t-</w:t>
      </w:r>
      <w:proofErr w:type="spellStart"/>
      <w:r w:rsidRPr="00265AE3">
        <w:rPr>
          <w:rFonts w:ascii="Arial" w:hAnsi="Arial" w:cs="Arial"/>
          <w:color w:val="4D4D4C"/>
        </w:rPr>
        <w:t>urlár</w:t>
      </w:r>
      <w:proofErr w:type="spellEnd"/>
      <w:r w:rsidRPr="00265AE3">
        <w:rPr>
          <w:rFonts w:ascii="Arial" w:hAnsi="Arial" w:cs="Arial"/>
          <w:color w:val="4D4D4C"/>
        </w:rPr>
        <w:t xml:space="preserve"> leis </w:t>
      </w:r>
      <w:proofErr w:type="gramStart"/>
      <w:r w:rsidRPr="00265AE3">
        <w:rPr>
          <w:rFonts w:ascii="Arial" w:hAnsi="Arial" w:cs="Arial"/>
          <w:color w:val="4D4D4C"/>
        </w:rPr>
        <w:t>an</w:t>
      </w:r>
      <w:proofErr w:type="gram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trealamh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glantacháin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urláir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agus</w:t>
      </w:r>
      <w:proofErr w:type="spellEnd"/>
      <w:r w:rsidRPr="00265AE3">
        <w:rPr>
          <w:rFonts w:ascii="Arial" w:hAnsi="Arial" w:cs="Arial"/>
          <w:color w:val="4D4D4C"/>
        </w:rPr>
        <w:t xml:space="preserve"> an </w:t>
      </w:r>
      <w:proofErr w:type="spellStart"/>
      <w:r w:rsidRPr="00265AE3">
        <w:rPr>
          <w:rFonts w:ascii="Arial" w:hAnsi="Arial" w:cs="Arial"/>
          <w:color w:val="4D4D4C"/>
        </w:rPr>
        <w:t>glantóir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ilchuspóireach</w:t>
      </w:r>
      <w:proofErr w:type="spellEnd"/>
      <w:r w:rsidRPr="00265AE3">
        <w:rPr>
          <w:rFonts w:ascii="Arial" w:hAnsi="Arial" w:cs="Arial"/>
          <w:color w:val="4D4D4C"/>
        </w:rPr>
        <w:t>.</w:t>
      </w:r>
    </w:p>
    <w:p w14:paraId="059C27EF" w14:textId="0B134D95" w:rsidR="00374EB1" w:rsidRPr="006A52FD" w:rsidRDefault="00265AE3" w:rsidP="00374EB1">
      <w:pPr>
        <w:pStyle w:val="Heading1"/>
        <w:shd w:val="clear" w:color="auto" w:fill="75BDA7" w:themeFill="accent3"/>
      </w:pPr>
      <w:proofErr w:type="spellStart"/>
      <w:r w:rsidRPr="00265AE3">
        <w:t>Glanadh</w:t>
      </w:r>
      <w:proofErr w:type="spellEnd"/>
      <w:r w:rsidRPr="00265AE3">
        <w:t xml:space="preserve"> </w:t>
      </w:r>
      <w:proofErr w:type="spellStart"/>
      <w:r w:rsidRPr="00265AE3">
        <w:t>Speisialta</w:t>
      </w:r>
      <w:proofErr w:type="spellEnd"/>
      <w:r w:rsidRPr="00265AE3">
        <w:t xml:space="preserve"> Do </w:t>
      </w:r>
      <w:proofErr w:type="spellStart"/>
      <w:r w:rsidRPr="00265AE3">
        <w:t>Cheantair</w:t>
      </w:r>
      <w:proofErr w:type="spellEnd"/>
      <w:r w:rsidRPr="00265AE3">
        <w:t xml:space="preserve"> a </w:t>
      </w:r>
      <w:proofErr w:type="spellStart"/>
      <w:r w:rsidRPr="00265AE3">
        <w:t>raibh</w:t>
      </w:r>
      <w:proofErr w:type="spellEnd"/>
      <w:r w:rsidRPr="00265AE3">
        <w:t xml:space="preserve"> </w:t>
      </w:r>
      <w:proofErr w:type="spellStart"/>
      <w:r w:rsidRPr="00265AE3">
        <w:t>Daoine</w:t>
      </w:r>
      <w:proofErr w:type="spellEnd"/>
      <w:r w:rsidRPr="00265AE3">
        <w:t xml:space="preserve"> </w:t>
      </w:r>
      <w:proofErr w:type="spellStart"/>
      <w:r w:rsidRPr="00265AE3">
        <w:t>Ionfhabhtaithe</w:t>
      </w:r>
      <w:proofErr w:type="spellEnd"/>
      <w:r w:rsidRPr="00265AE3">
        <w:t xml:space="preserve"> le Covid-19 </w:t>
      </w:r>
      <w:proofErr w:type="spellStart"/>
      <w:r w:rsidRPr="00265AE3">
        <w:t>iontu</w:t>
      </w:r>
      <w:proofErr w:type="spellEnd"/>
      <w:r w:rsidRPr="00265AE3">
        <w:t xml:space="preserve"> </w:t>
      </w:r>
      <w:proofErr w:type="spellStart"/>
      <w:r w:rsidRPr="00265AE3">
        <w:t>roimhe</w:t>
      </w:r>
      <w:proofErr w:type="spellEnd"/>
      <w:r w:rsidRPr="00265AE3">
        <w:t xml:space="preserve"> </w:t>
      </w:r>
      <w:proofErr w:type="spellStart"/>
      <w:r w:rsidRPr="00265AE3">
        <w:t>seo</w:t>
      </w:r>
      <w:proofErr w:type="spellEnd"/>
    </w:p>
    <w:p w14:paraId="6AE2D489" w14:textId="1B006A8E" w:rsidR="00374EB1" w:rsidRDefault="00374EB1" w:rsidP="00D5580E">
      <w:pPr>
        <w:spacing w:after="304" w:line="358" w:lineRule="auto"/>
        <w:ind w:left="-5"/>
      </w:pPr>
    </w:p>
    <w:p w14:paraId="5A242111" w14:textId="5BE6EDEF" w:rsidR="00265AE3" w:rsidRDefault="00265AE3" w:rsidP="00374EB1">
      <w:pPr>
        <w:numPr>
          <w:ilvl w:val="0"/>
          <w:numId w:val="12"/>
        </w:numPr>
        <w:spacing w:line="360" w:lineRule="atLeast"/>
        <w:rPr>
          <w:rFonts w:ascii="Arial" w:hAnsi="Arial" w:cs="Arial"/>
          <w:color w:val="4D4D4C"/>
        </w:rPr>
      </w:pPr>
      <w:proofErr w:type="spellStart"/>
      <w:r w:rsidRPr="00265AE3">
        <w:rPr>
          <w:rFonts w:ascii="Arial" w:hAnsi="Arial" w:cs="Arial"/>
          <w:color w:val="4D4D4C"/>
        </w:rPr>
        <w:t>Úsáid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trealamh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glantacháin</w:t>
      </w:r>
      <w:proofErr w:type="spellEnd"/>
      <w:r w:rsidRPr="00265AE3">
        <w:rPr>
          <w:rFonts w:ascii="Arial" w:hAnsi="Arial" w:cs="Arial"/>
          <w:color w:val="4D4D4C"/>
        </w:rPr>
        <w:t xml:space="preserve"> is </w:t>
      </w:r>
      <w:proofErr w:type="spellStart"/>
      <w:r w:rsidRPr="00265AE3">
        <w:rPr>
          <w:rFonts w:ascii="Arial" w:hAnsi="Arial" w:cs="Arial"/>
          <w:color w:val="4D4D4C"/>
        </w:rPr>
        <w:t>féidir</w:t>
      </w:r>
      <w:proofErr w:type="spellEnd"/>
      <w:r w:rsidRPr="00265AE3">
        <w:rPr>
          <w:rFonts w:ascii="Arial" w:hAnsi="Arial" w:cs="Arial"/>
          <w:color w:val="4D4D4C"/>
        </w:rPr>
        <w:t xml:space="preserve"> a </w:t>
      </w:r>
      <w:proofErr w:type="spellStart"/>
      <w:r w:rsidRPr="00265AE3">
        <w:rPr>
          <w:rFonts w:ascii="Arial" w:hAnsi="Arial" w:cs="Arial"/>
          <w:color w:val="4D4D4C"/>
        </w:rPr>
        <w:t>nite</w:t>
      </w:r>
      <w:proofErr w:type="spellEnd"/>
      <w:r w:rsidRPr="00265AE3">
        <w:rPr>
          <w:rFonts w:ascii="Arial" w:hAnsi="Arial" w:cs="Arial"/>
          <w:color w:val="4D4D4C"/>
        </w:rPr>
        <w:t xml:space="preserve"> go </w:t>
      </w:r>
      <w:proofErr w:type="spellStart"/>
      <w:r w:rsidRPr="00265AE3">
        <w:rPr>
          <w:rFonts w:ascii="Arial" w:hAnsi="Arial" w:cs="Arial"/>
          <w:color w:val="4D4D4C"/>
        </w:rPr>
        <w:t>héasca</w:t>
      </w:r>
      <w:proofErr w:type="spellEnd"/>
      <w:r w:rsidRPr="00265AE3">
        <w:rPr>
          <w:rFonts w:ascii="Arial" w:hAnsi="Arial" w:cs="Arial"/>
          <w:color w:val="4D4D4C"/>
        </w:rPr>
        <w:t xml:space="preserve"> tar </w:t>
      </w:r>
      <w:proofErr w:type="spellStart"/>
      <w:r w:rsidRPr="00265AE3">
        <w:rPr>
          <w:rFonts w:ascii="Arial" w:hAnsi="Arial" w:cs="Arial"/>
          <w:color w:val="4D4D4C"/>
        </w:rPr>
        <w:t>éis</w:t>
      </w:r>
      <w:proofErr w:type="spellEnd"/>
      <w:r w:rsidRPr="00265AE3">
        <w:rPr>
          <w:rFonts w:ascii="Arial" w:hAnsi="Arial" w:cs="Arial"/>
          <w:color w:val="4D4D4C"/>
        </w:rPr>
        <w:t xml:space="preserve"> é a </w:t>
      </w:r>
      <w:proofErr w:type="spellStart"/>
      <w:r w:rsidRPr="00265AE3">
        <w:rPr>
          <w:rFonts w:ascii="Arial" w:hAnsi="Arial" w:cs="Arial"/>
          <w:color w:val="4D4D4C"/>
        </w:rPr>
        <w:t>úsáid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agus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déan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cinnte</w:t>
      </w:r>
      <w:proofErr w:type="spellEnd"/>
      <w:r w:rsidRPr="00265AE3">
        <w:rPr>
          <w:rFonts w:ascii="Arial" w:hAnsi="Arial" w:cs="Arial"/>
          <w:color w:val="4D4D4C"/>
        </w:rPr>
        <w:t xml:space="preserve"> an </w:t>
      </w:r>
      <w:proofErr w:type="spellStart"/>
      <w:r w:rsidRPr="00265AE3">
        <w:rPr>
          <w:rFonts w:ascii="Arial" w:hAnsi="Arial" w:cs="Arial"/>
          <w:color w:val="4D4D4C"/>
        </w:rPr>
        <w:t>trealamh</w:t>
      </w:r>
      <w:proofErr w:type="spellEnd"/>
      <w:r w:rsidRPr="00265AE3">
        <w:rPr>
          <w:rFonts w:ascii="Arial" w:hAnsi="Arial" w:cs="Arial"/>
          <w:color w:val="4D4D4C"/>
        </w:rPr>
        <w:t xml:space="preserve"> a </w:t>
      </w:r>
      <w:proofErr w:type="spellStart"/>
      <w:r w:rsidRPr="00265AE3">
        <w:rPr>
          <w:rFonts w:ascii="Arial" w:hAnsi="Arial" w:cs="Arial"/>
          <w:color w:val="4D4D4C"/>
        </w:rPr>
        <w:t>ghlanadh</w:t>
      </w:r>
      <w:proofErr w:type="spellEnd"/>
      <w:r w:rsidRPr="00265AE3">
        <w:rPr>
          <w:rFonts w:ascii="Arial" w:hAnsi="Arial" w:cs="Arial"/>
          <w:color w:val="4D4D4C"/>
        </w:rPr>
        <w:t xml:space="preserve"> go </w:t>
      </w:r>
      <w:proofErr w:type="spellStart"/>
      <w:r w:rsidRPr="00265AE3">
        <w:rPr>
          <w:rFonts w:ascii="Arial" w:hAnsi="Arial" w:cs="Arial"/>
          <w:color w:val="4D4D4C"/>
        </w:rPr>
        <w:t>maith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roimh</w:t>
      </w:r>
      <w:proofErr w:type="spellEnd"/>
      <w:r w:rsidRPr="00265AE3">
        <w:rPr>
          <w:rFonts w:ascii="Arial" w:hAnsi="Arial" w:cs="Arial"/>
          <w:color w:val="4D4D4C"/>
        </w:rPr>
        <w:t xml:space="preserve"> an </w:t>
      </w:r>
      <w:proofErr w:type="spellStart"/>
      <w:r w:rsidRPr="00265AE3">
        <w:rPr>
          <w:rFonts w:ascii="Arial" w:hAnsi="Arial" w:cs="Arial"/>
          <w:color w:val="4D4D4C"/>
        </w:rPr>
        <w:t>gcéad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úsáid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eile</w:t>
      </w:r>
      <w:proofErr w:type="spellEnd"/>
      <w:r w:rsidRPr="00265AE3">
        <w:rPr>
          <w:rFonts w:ascii="Arial" w:hAnsi="Arial" w:cs="Arial"/>
          <w:color w:val="4D4D4C"/>
        </w:rPr>
        <w:t xml:space="preserve">. Nuair is </w:t>
      </w:r>
      <w:proofErr w:type="spellStart"/>
      <w:r w:rsidRPr="00265AE3">
        <w:rPr>
          <w:rFonts w:ascii="Arial" w:hAnsi="Arial" w:cs="Arial"/>
          <w:color w:val="4D4D4C"/>
        </w:rPr>
        <w:t>féidir</w:t>
      </w:r>
      <w:proofErr w:type="spellEnd"/>
      <w:r w:rsidRPr="00265AE3">
        <w:rPr>
          <w:rFonts w:ascii="Arial" w:hAnsi="Arial" w:cs="Arial"/>
          <w:color w:val="4D4D4C"/>
        </w:rPr>
        <w:t xml:space="preserve">, </w:t>
      </w:r>
      <w:proofErr w:type="spellStart"/>
      <w:r w:rsidRPr="00265AE3">
        <w:rPr>
          <w:rFonts w:ascii="Arial" w:hAnsi="Arial" w:cs="Arial"/>
          <w:color w:val="4D4D4C"/>
        </w:rPr>
        <w:t>bain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úsáid</w:t>
      </w:r>
      <w:proofErr w:type="spellEnd"/>
      <w:r w:rsidRPr="00265AE3">
        <w:rPr>
          <w:rFonts w:ascii="Arial" w:hAnsi="Arial" w:cs="Arial"/>
          <w:color w:val="4D4D4C"/>
        </w:rPr>
        <w:t xml:space="preserve"> as </w:t>
      </w:r>
      <w:proofErr w:type="spellStart"/>
      <w:r w:rsidRPr="00265AE3">
        <w:rPr>
          <w:rFonts w:ascii="Arial" w:hAnsi="Arial" w:cs="Arial"/>
          <w:color w:val="4D4D4C"/>
        </w:rPr>
        <w:t>trealamh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glantacháin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indiúscartha</w:t>
      </w:r>
      <w:proofErr w:type="spellEnd"/>
      <w:r w:rsidRPr="00265AE3">
        <w:rPr>
          <w:rFonts w:ascii="Arial" w:hAnsi="Arial" w:cs="Arial"/>
          <w:color w:val="4D4D4C"/>
        </w:rPr>
        <w:t xml:space="preserve">, mar </w:t>
      </w:r>
      <w:proofErr w:type="spellStart"/>
      <w:r w:rsidRPr="00265AE3">
        <w:rPr>
          <w:rFonts w:ascii="Arial" w:hAnsi="Arial" w:cs="Arial"/>
          <w:color w:val="4D4D4C"/>
        </w:rPr>
        <w:t>shampla</w:t>
      </w:r>
      <w:proofErr w:type="spellEnd"/>
      <w:r w:rsidRPr="00265AE3">
        <w:rPr>
          <w:rFonts w:ascii="Arial" w:hAnsi="Arial" w:cs="Arial"/>
          <w:color w:val="4D4D4C"/>
        </w:rPr>
        <w:t xml:space="preserve"> wipes </w:t>
      </w:r>
      <w:proofErr w:type="spellStart"/>
      <w:r w:rsidRPr="00265AE3">
        <w:rPr>
          <w:rFonts w:ascii="Arial" w:hAnsi="Arial" w:cs="Arial"/>
          <w:color w:val="4D4D4C"/>
        </w:rPr>
        <w:t>indiúscartha</w:t>
      </w:r>
      <w:proofErr w:type="spellEnd"/>
      <w:r w:rsidRPr="00265AE3">
        <w:rPr>
          <w:rFonts w:ascii="Arial" w:hAnsi="Arial" w:cs="Arial"/>
          <w:color w:val="4D4D4C"/>
        </w:rPr>
        <w:t xml:space="preserve">, </w:t>
      </w:r>
      <w:proofErr w:type="spellStart"/>
      <w:r w:rsidRPr="00265AE3">
        <w:rPr>
          <w:rFonts w:ascii="Arial" w:hAnsi="Arial" w:cs="Arial"/>
          <w:color w:val="4D4D4C"/>
        </w:rPr>
        <w:t>chun</w:t>
      </w:r>
      <w:proofErr w:type="spellEnd"/>
      <w:r w:rsidRPr="00265AE3">
        <w:rPr>
          <w:rFonts w:ascii="Arial" w:hAnsi="Arial" w:cs="Arial"/>
          <w:color w:val="4D4D4C"/>
        </w:rPr>
        <w:t xml:space="preserve"> an t-</w:t>
      </w:r>
      <w:proofErr w:type="spellStart"/>
      <w:r w:rsidRPr="00265AE3">
        <w:rPr>
          <w:rFonts w:ascii="Arial" w:hAnsi="Arial" w:cs="Arial"/>
          <w:color w:val="4D4D4C"/>
        </w:rPr>
        <w:t>áitreabh</w:t>
      </w:r>
      <w:proofErr w:type="spellEnd"/>
      <w:r w:rsidRPr="00265AE3">
        <w:rPr>
          <w:rFonts w:ascii="Arial" w:hAnsi="Arial" w:cs="Arial"/>
          <w:color w:val="4D4D4C"/>
        </w:rPr>
        <w:t xml:space="preserve"> a </w:t>
      </w:r>
      <w:proofErr w:type="spellStart"/>
      <w:r w:rsidRPr="00265AE3">
        <w:rPr>
          <w:rFonts w:ascii="Arial" w:hAnsi="Arial" w:cs="Arial"/>
          <w:color w:val="4D4D4C"/>
        </w:rPr>
        <w:t>ghlanadh</w:t>
      </w:r>
      <w:proofErr w:type="spellEnd"/>
      <w:r w:rsidRPr="00265AE3">
        <w:rPr>
          <w:rFonts w:ascii="Arial" w:hAnsi="Arial" w:cs="Arial"/>
          <w:color w:val="4D4D4C"/>
        </w:rPr>
        <w:t>.</w:t>
      </w:r>
    </w:p>
    <w:p w14:paraId="3BADD664" w14:textId="70136273" w:rsidR="00265AE3" w:rsidRDefault="00265AE3" w:rsidP="00374EB1">
      <w:pPr>
        <w:numPr>
          <w:ilvl w:val="0"/>
          <w:numId w:val="12"/>
        </w:numPr>
        <w:spacing w:line="360" w:lineRule="atLeast"/>
        <w:rPr>
          <w:rFonts w:ascii="Arial" w:hAnsi="Arial" w:cs="Arial"/>
          <w:color w:val="4D4D4C"/>
        </w:rPr>
      </w:pPr>
      <w:r w:rsidRPr="00265AE3">
        <w:rPr>
          <w:rFonts w:ascii="Arial" w:hAnsi="Arial" w:cs="Arial"/>
          <w:color w:val="4D4D4C"/>
        </w:rPr>
        <w:t xml:space="preserve">Ba </w:t>
      </w:r>
      <w:proofErr w:type="spellStart"/>
      <w:r w:rsidRPr="00265AE3">
        <w:rPr>
          <w:rFonts w:ascii="Arial" w:hAnsi="Arial" w:cs="Arial"/>
          <w:color w:val="4D4D4C"/>
        </w:rPr>
        <w:t>chóir</w:t>
      </w:r>
      <w:proofErr w:type="spellEnd"/>
      <w:r w:rsidRPr="00265AE3">
        <w:rPr>
          <w:rFonts w:ascii="Arial" w:hAnsi="Arial" w:cs="Arial"/>
          <w:color w:val="4D4D4C"/>
        </w:rPr>
        <w:t xml:space="preserve"> an </w:t>
      </w:r>
      <w:proofErr w:type="spellStart"/>
      <w:r w:rsidRPr="00265AE3">
        <w:rPr>
          <w:rFonts w:ascii="Arial" w:hAnsi="Arial" w:cs="Arial"/>
          <w:color w:val="4D4D4C"/>
        </w:rPr>
        <w:t>glanadh</w:t>
      </w:r>
      <w:proofErr w:type="spellEnd"/>
      <w:r w:rsidRPr="00265AE3">
        <w:rPr>
          <w:rFonts w:ascii="Arial" w:hAnsi="Arial" w:cs="Arial"/>
          <w:color w:val="4D4D4C"/>
        </w:rPr>
        <w:t xml:space="preserve"> a </w:t>
      </w:r>
      <w:proofErr w:type="spellStart"/>
      <w:r w:rsidRPr="00265AE3">
        <w:rPr>
          <w:rFonts w:ascii="Arial" w:hAnsi="Arial" w:cs="Arial"/>
          <w:color w:val="4D4D4C"/>
        </w:rPr>
        <w:t>dhéanamh</w:t>
      </w:r>
      <w:proofErr w:type="spellEnd"/>
      <w:r w:rsidRPr="00265AE3">
        <w:rPr>
          <w:rFonts w:ascii="Arial" w:hAnsi="Arial" w:cs="Arial"/>
          <w:color w:val="4D4D4C"/>
        </w:rPr>
        <w:t xml:space="preserve"> go </w:t>
      </w:r>
      <w:proofErr w:type="spellStart"/>
      <w:r w:rsidRPr="00265AE3">
        <w:rPr>
          <w:rFonts w:ascii="Arial" w:hAnsi="Arial" w:cs="Arial"/>
          <w:color w:val="4D4D4C"/>
        </w:rPr>
        <w:t>príomha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trí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úsáid</w:t>
      </w:r>
      <w:proofErr w:type="spellEnd"/>
      <w:r w:rsidRPr="00265AE3">
        <w:rPr>
          <w:rFonts w:ascii="Arial" w:hAnsi="Arial" w:cs="Arial"/>
          <w:color w:val="4D4D4C"/>
        </w:rPr>
        <w:t xml:space="preserve"> a </w:t>
      </w:r>
      <w:proofErr w:type="spellStart"/>
      <w:r w:rsidRPr="00265AE3">
        <w:rPr>
          <w:rFonts w:ascii="Arial" w:hAnsi="Arial" w:cs="Arial"/>
          <w:color w:val="4D4D4C"/>
        </w:rPr>
        <w:t>bhaint</w:t>
      </w:r>
      <w:proofErr w:type="spellEnd"/>
      <w:r w:rsidRPr="00265AE3">
        <w:rPr>
          <w:rFonts w:ascii="Arial" w:hAnsi="Arial" w:cs="Arial"/>
          <w:color w:val="4D4D4C"/>
        </w:rPr>
        <w:t xml:space="preserve"> as </w:t>
      </w:r>
      <w:proofErr w:type="spellStart"/>
      <w:r w:rsidRPr="00265AE3">
        <w:rPr>
          <w:rFonts w:ascii="Arial" w:hAnsi="Arial" w:cs="Arial"/>
          <w:color w:val="4D4D4C"/>
        </w:rPr>
        <w:t>na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gnáth-mhodhanna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agus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soláthairtí</w:t>
      </w:r>
      <w:proofErr w:type="spellEnd"/>
      <w:r w:rsidRPr="00265AE3">
        <w:rPr>
          <w:rFonts w:ascii="Arial" w:hAnsi="Arial" w:cs="Arial"/>
          <w:color w:val="4D4D4C"/>
        </w:rPr>
        <w:t xml:space="preserve">, mar </w:t>
      </w:r>
      <w:proofErr w:type="spellStart"/>
      <w:r w:rsidRPr="00265AE3">
        <w:rPr>
          <w:rFonts w:ascii="Arial" w:hAnsi="Arial" w:cs="Arial"/>
          <w:color w:val="4D4D4C"/>
        </w:rPr>
        <w:t>shampla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glantach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uilechuspóireach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alcaileach</w:t>
      </w:r>
      <w:proofErr w:type="spellEnd"/>
      <w:r w:rsidRPr="00265AE3">
        <w:rPr>
          <w:rFonts w:ascii="Arial" w:hAnsi="Arial" w:cs="Arial"/>
          <w:color w:val="4D4D4C"/>
        </w:rPr>
        <w:t xml:space="preserve">. Bain </w:t>
      </w:r>
      <w:proofErr w:type="spellStart"/>
      <w:r w:rsidRPr="00265AE3">
        <w:rPr>
          <w:rFonts w:ascii="Arial" w:hAnsi="Arial" w:cs="Arial"/>
          <w:color w:val="4D4D4C"/>
        </w:rPr>
        <w:t>úsáid</w:t>
      </w:r>
      <w:proofErr w:type="spellEnd"/>
      <w:r w:rsidRPr="00265AE3">
        <w:rPr>
          <w:rFonts w:ascii="Arial" w:hAnsi="Arial" w:cs="Arial"/>
          <w:color w:val="4D4D4C"/>
        </w:rPr>
        <w:t xml:space="preserve"> as </w:t>
      </w:r>
      <w:proofErr w:type="spellStart"/>
      <w:r w:rsidRPr="00265AE3">
        <w:rPr>
          <w:rFonts w:ascii="Arial" w:hAnsi="Arial" w:cs="Arial"/>
          <w:color w:val="4D4D4C"/>
        </w:rPr>
        <w:t>dífhabhtán</w:t>
      </w:r>
      <w:proofErr w:type="spellEnd"/>
      <w:r w:rsidRPr="00265AE3">
        <w:rPr>
          <w:rFonts w:ascii="Arial" w:hAnsi="Arial" w:cs="Arial"/>
          <w:color w:val="4D4D4C"/>
        </w:rPr>
        <w:t xml:space="preserve"> le </w:t>
      </w:r>
      <w:proofErr w:type="spellStart"/>
      <w:r w:rsidRPr="00265AE3">
        <w:rPr>
          <w:rFonts w:ascii="Arial" w:hAnsi="Arial" w:cs="Arial"/>
          <w:color w:val="4D4D4C"/>
        </w:rPr>
        <w:t>haghaidh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dromchlaí</w:t>
      </w:r>
      <w:proofErr w:type="spellEnd"/>
      <w:r w:rsidRPr="00265AE3">
        <w:rPr>
          <w:rFonts w:ascii="Arial" w:hAnsi="Arial" w:cs="Arial"/>
          <w:color w:val="4D4D4C"/>
        </w:rPr>
        <w:t xml:space="preserve"> a </w:t>
      </w:r>
      <w:proofErr w:type="spellStart"/>
      <w:r w:rsidRPr="00265AE3">
        <w:rPr>
          <w:rFonts w:ascii="Arial" w:hAnsi="Arial" w:cs="Arial"/>
          <w:color w:val="4D4D4C"/>
        </w:rPr>
        <w:t>mbíonn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teagmháil</w:t>
      </w:r>
      <w:proofErr w:type="spellEnd"/>
      <w:r w:rsidRPr="00265AE3">
        <w:rPr>
          <w:rFonts w:ascii="Arial" w:hAnsi="Arial" w:cs="Arial"/>
          <w:color w:val="4D4D4C"/>
        </w:rPr>
        <w:t xml:space="preserve"> go </w:t>
      </w:r>
      <w:proofErr w:type="spellStart"/>
      <w:r w:rsidRPr="00265AE3">
        <w:rPr>
          <w:rFonts w:ascii="Arial" w:hAnsi="Arial" w:cs="Arial"/>
          <w:color w:val="4D4D4C"/>
        </w:rPr>
        <w:t>coitianta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leo</w:t>
      </w:r>
      <w:proofErr w:type="spellEnd"/>
      <w:r w:rsidRPr="00265AE3">
        <w:rPr>
          <w:rFonts w:ascii="Arial" w:hAnsi="Arial" w:cs="Arial"/>
          <w:color w:val="4D4D4C"/>
        </w:rPr>
        <w:t xml:space="preserve">, </w:t>
      </w:r>
      <w:proofErr w:type="spellStart"/>
      <w:r w:rsidRPr="00265AE3">
        <w:rPr>
          <w:rFonts w:ascii="Arial" w:hAnsi="Arial" w:cs="Arial"/>
          <w:color w:val="4D4D4C"/>
        </w:rPr>
        <w:t>áiseanna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sláintíochta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agus</w:t>
      </w:r>
      <w:proofErr w:type="spellEnd"/>
      <w:r w:rsidRPr="00265AE3">
        <w:rPr>
          <w:rFonts w:ascii="Arial" w:hAnsi="Arial" w:cs="Arial"/>
          <w:color w:val="4D4D4C"/>
        </w:rPr>
        <w:t xml:space="preserve"> stains </w:t>
      </w:r>
      <w:proofErr w:type="spellStart"/>
      <w:r w:rsidRPr="00265AE3">
        <w:rPr>
          <w:rFonts w:ascii="Arial" w:hAnsi="Arial" w:cs="Arial"/>
          <w:color w:val="4D4D4C"/>
        </w:rPr>
        <w:t>infheicthe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sreabhán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coirp</w:t>
      </w:r>
      <w:proofErr w:type="spellEnd"/>
      <w:r w:rsidRPr="00265AE3">
        <w:rPr>
          <w:rFonts w:ascii="Arial" w:hAnsi="Arial" w:cs="Arial"/>
          <w:color w:val="4D4D4C"/>
        </w:rPr>
        <w:t xml:space="preserve">. Stains </w:t>
      </w:r>
      <w:proofErr w:type="spellStart"/>
      <w:r w:rsidRPr="00265AE3">
        <w:rPr>
          <w:rFonts w:ascii="Arial" w:hAnsi="Arial" w:cs="Arial"/>
          <w:color w:val="4D4D4C"/>
        </w:rPr>
        <w:t>ionsúcháin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sreabhán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coirp</w:t>
      </w:r>
      <w:proofErr w:type="spellEnd"/>
      <w:r w:rsidRPr="00265AE3">
        <w:rPr>
          <w:rFonts w:ascii="Arial" w:hAnsi="Arial" w:cs="Arial"/>
          <w:color w:val="4D4D4C"/>
        </w:rPr>
        <w:t xml:space="preserve"> ag </w:t>
      </w:r>
      <w:proofErr w:type="spellStart"/>
      <w:r w:rsidRPr="00265AE3">
        <w:rPr>
          <w:rFonts w:ascii="Arial" w:hAnsi="Arial" w:cs="Arial"/>
          <w:color w:val="4D4D4C"/>
        </w:rPr>
        <w:t>baint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úsáide</w:t>
      </w:r>
      <w:proofErr w:type="spellEnd"/>
      <w:r w:rsidRPr="00265AE3">
        <w:rPr>
          <w:rFonts w:ascii="Arial" w:hAnsi="Arial" w:cs="Arial"/>
          <w:color w:val="4D4D4C"/>
        </w:rPr>
        <w:t xml:space="preserve"> as </w:t>
      </w:r>
      <w:proofErr w:type="spellStart"/>
      <w:r w:rsidRPr="00265AE3">
        <w:rPr>
          <w:rFonts w:ascii="Arial" w:hAnsi="Arial" w:cs="Arial"/>
          <w:color w:val="4D4D4C"/>
        </w:rPr>
        <w:t>éadach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ionsúite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indiúscartha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sula</w:t>
      </w:r>
      <w:proofErr w:type="spellEnd"/>
      <w:r w:rsidRPr="00265AE3">
        <w:rPr>
          <w:rFonts w:ascii="Arial" w:hAnsi="Arial" w:cs="Arial"/>
          <w:color w:val="4D4D4C"/>
        </w:rPr>
        <w:t xml:space="preserve"> n-</w:t>
      </w:r>
      <w:proofErr w:type="spellStart"/>
      <w:r w:rsidRPr="00265AE3">
        <w:rPr>
          <w:rFonts w:ascii="Arial" w:hAnsi="Arial" w:cs="Arial"/>
          <w:color w:val="4D4D4C"/>
        </w:rPr>
        <w:t>úsáidtear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díghalrán</w:t>
      </w:r>
      <w:proofErr w:type="spellEnd"/>
      <w:r w:rsidRPr="00265AE3">
        <w:rPr>
          <w:rFonts w:ascii="Arial" w:hAnsi="Arial" w:cs="Arial"/>
          <w:color w:val="4D4D4C"/>
        </w:rPr>
        <w:t>.</w:t>
      </w:r>
    </w:p>
    <w:p w14:paraId="5590BC99" w14:textId="77777777" w:rsidR="00265AE3" w:rsidRDefault="00265AE3" w:rsidP="00374EB1">
      <w:pPr>
        <w:numPr>
          <w:ilvl w:val="0"/>
          <w:numId w:val="12"/>
        </w:numPr>
        <w:spacing w:line="360" w:lineRule="atLeast"/>
        <w:rPr>
          <w:rFonts w:ascii="Arial" w:hAnsi="Arial" w:cs="Arial"/>
          <w:color w:val="4D4D4C"/>
        </w:rPr>
      </w:pPr>
      <w:r w:rsidRPr="00265AE3">
        <w:rPr>
          <w:rFonts w:ascii="Arial" w:hAnsi="Arial" w:cs="Arial"/>
          <w:color w:val="4D4D4C"/>
        </w:rPr>
        <w:t xml:space="preserve">• Tar </w:t>
      </w:r>
      <w:proofErr w:type="spellStart"/>
      <w:r w:rsidRPr="00265AE3">
        <w:rPr>
          <w:rFonts w:ascii="Arial" w:hAnsi="Arial" w:cs="Arial"/>
          <w:color w:val="4D4D4C"/>
        </w:rPr>
        <w:t>éis</w:t>
      </w:r>
      <w:proofErr w:type="spellEnd"/>
      <w:r w:rsidRPr="00265AE3">
        <w:rPr>
          <w:rFonts w:ascii="Arial" w:hAnsi="Arial" w:cs="Arial"/>
          <w:color w:val="4D4D4C"/>
        </w:rPr>
        <w:t xml:space="preserve"> an </w:t>
      </w:r>
      <w:proofErr w:type="spellStart"/>
      <w:r w:rsidRPr="00265AE3">
        <w:rPr>
          <w:rFonts w:ascii="Arial" w:hAnsi="Arial" w:cs="Arial"/>
          <w:color w:val="4D4D4C"/>
        </w:rPr>
        <w:t>glanadh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ginearálta</w:t>
      </w:r>
      <w:proofErr w:type="spellEnd"/>
      <w:r w:rsidRPr="00265AE3">
        <w:rPr>
          <w:rFonts w:ascii="Arial" w:hAnsi="Arial" w:cs="Arial"/>
          <w:color w:val="4D4D4C"/>
        </w:rPr>
        <w:t xml:space="preserve"> a </w:t>
      </w:r>
      <w:proofErr w:type="spellStart"/>
      <w:r w:rsidRPr="00265AE3">
        <w:rPr>
          <w:rFonts w:ascii="Arial" w:hAnsi="Arial" w:cs="Arial"/>
          <w:color w:val="4D4D4C"/>
        </w:rPr>
        <w:t>bheith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críochnaithe</w:t>
      </w:r>
      <w:proofErr w:type="spellEnd"/>
      <w:r w:rsidRPr="00265AE3">
        <w:rPr>
          <w:rFonts w:ascii="Arial" w:hAnsi="Arial" w:cs="Arial"/>
          <w:color w:val="4D4D4C"/>
        </w:rPr>
        <w:t xml:space="preserve">, </w:t>
      </w:r>
      <w:proofErr w:type="spellStart"/>
      <w:r w:rsidRPr="00265AE3">
        <w:rPr>
          <w:rFonts w:ascii="Arial" w:hAnsi="Arial" w:cs="Arial"/>
          <w:color w:val="4D4D4C"/>
        </w:rPr>
        <w:t>déan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cóireáil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aon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dromchlaí</w:t>
      </w:r>
      <w:proofErr w:type="spellEnd"/>
      <w:r w:rsidRPr="00265AE3">
        <w:rPr>
          <w:rFonts w:ascii="Arial" w:hAnsi="Arial" w:cs="Arial"/>
          <w:color w:val="4D4D4C"/>
        </w:rPr>
        <w:t xml:space="preserve"> a </w:t>
      </w:r>
      <w:proofErr w:type="spellStart"/>
      <w:r w:rsidRPr="00265AE3">
        <w:rPr>
          <w:rFonts w:ascii="Arial" w:hAnsi="Arial" w:cs="Arial"/>
          <w:color w:val="4D4D4C"/>
        </w:rPr>
        <w:t>bhfuil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baint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acu</w:t>
      </w:r>
      <w:proofErr w:type="spellEnd"/>
      <w:r w:rsidRPr="00265AE3">
        <w:rPr>
          <w:rFonts w:ascii="Arial" w:hAnsi="Arial" w:cs="Arial"/>
          <w:color w:val="4D4D4C"/>
        </w:rPr>
        <w:t xml:space="preserve"> le </w:t>
      </w:r>
      <w:proofErr w:type="spellStart"/>
      <w:r w:rsidRPr="00265AE3">
        <w:rPr>
          <w:rFonts w:ascii="Arial" w:hAnsi="Arial" w:cs="Arial"/>
          <w:color w:val="4D4D4C"/>
        </w:rPr>
        <w:t>dífhabhtán</w:t>
      </w:r>
      <w:proofErr w:type="spellEnd"/>
      <w:r w:rsidRPr="00265AE3">
        <w:rPr>
          <w:rFonts w:ascii="Arial" w:hAnsi="Arial" w:cs="Arial"/>
          <w:color w:val="4D4D4C"/>
        </w:rPr>
        <w:t xml:space="preserve">. Is </w:t>
      </w:r>
      <w:proofErr w:type="spellStart"/>
      <w:r w:rsidRPr="00265AE3">
        <w:rPr>
          <w:rFonts w:ascii="Arial" w:hAnsi="Arial" w:cs="Arial"/>
          <w:color w:val="4D4D4C"/>
        </w:rPr>
        <w:t>féidir</w:t>
      </w:r>
      <w:proofErr w:type="spellEnd"/>
      <w:r w:rsidRPr="00265AE3">
        <w:rPr>
          <w:rFonts w:ascii="Arial" w:hAnsi="Arial" w:cs="Arial"/>
          <w:color w:val="4D4D4C"/>
        </w:rPr>
        <w:t xml:space="preserve"> leis an </w:t>
      </w:r>
      <w:proofErr w:type="spellStart"/>
      <w:r w:rsidRPr="00265AE3">
        <w:rPr>
          <w:rFonts w:ascii="Arial" w:hAnsi="Arial" w:cs="Arial"/>
          <w:color w:val="4D4D4C"/>
        </w:rPr>
        <w:t>dífhabhtán</w:t>
      </w:r>
      <w:proofErr w:type="spellEnd"/>
      <w:r w:rsidRPr="00265AE3">
        <w:rPr>
          <w:rFonts w:ascii="Arial" w:hAnsi="Arial" w:cs="Arial"/>
          <w:color w:val="4D4D4C"/>
        </w:rPr>
        <w:t xml:space="preserve"> a </w:t>
      </w:r>
      <w:proofErr w:type="spellStart"/>
      <w:r w:rsidRPr="00265AE3">
        <w:rPr>
          <w:rFonts w:ascii="Arial" w:hAnsi="Arial" w:cs="Arial"/>
          <w:color w:val="4D4D4C"/>
        </w:rPr>
        <w:t>bheith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bunaithe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alcól</w:t>
      </w:r>
      <w:proofErr w:type="spellEnd"/>
      <w:r w:rsidRPr="00265AE3">
        <w:rPr>
          <w:rFonts w:ascii="Arial" w:hAnsi="Arial" w:cs="Arial"/>
          <w:color w:val="4D4D4C"/>
        </w:rPr>
        <w:t xml:space="preserve"> (e.g. 70% </w:t>
      </w:r>
      <w:proofErr w:type="spellStart"/>
      <w:r w:rsidRPr="00265AE3">
        <w:rPr>
          <w:rFonts w:ascii="Arial" w:hAnsi="Arial" w:cs="Arial"/>
          <w:color w:val="4D4D4C"/>
        </w:rPr>
        <w:t>eatánól</w:t>
      </w:r>
      <w:proofErr w:type="spellEnd"/>
      <w:r w:rsidRPr="00265AE3">
        <w:rPr>
          <w:rFonts w:ascii="Arial" w:hAnsi="Arial" w:cs="Arial"/>
          <w:color w:val="4D4D4C"/>
        </w:rPr>
        <w:t xml:space="preserve">), </w:t>
      </w:r>
      <w:proofErr w:type="spellStart"/>
      <w:r w:rsidRPr="00265AE3">
        <w:rPr>
          <w:rFonts w:ascii="Arial" w:hAnsi="Arial" w:cs="Arial"/>
          <w:color w:val="4D4D4C"/>
        </w:rPr>
        <w:t>sárocsaíd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hidrigine</w:t>
      </w:r>
      <w:proofErr w:type="spellEnd"/>
      <w:r w:rsidRPr="00265AE3">
        <w:rPr>
          <w:rFonts w:ascii="Arial" w:hAnsi="Arial" w:cs="Arial"/>
          <w:color w:val="4D4D4C"/>
        </w:rPr>
        <w:t xml:space="preserve"> (e.g. 0.5%) </w:t>
      </w:r>
      <w:proofErr w:type="spellStart"/>
      <w:r w:rsidRPr="00265AE3">
        <w:rPr>
          <w:rFonts w:ascii="Arial" w:hAnsi="Arial" w:cs="Arial"/>
          <w:color w:val="4D4D4C"/>
        </w:rPr>
        <w:t>nó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bunaithe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chlóirín</w:t>
      </w:r>
      <w:proofErr w:type="spellEnd"/>
      <w:r w:rsidRPr="00265AE3">
        <w:rPr>
          <w:rFonts w:ascii="Arial" w:hAnsi="Arial" w:cs="Arial"/>
          <w:color w:val="4D4D4C"/>
        </w:rPr>
        <w:t xml:space="preserve"> (e.g. </w:t>
      </w:r>
      <w:proofErr w:type="spellStart"/>
      <w:r w:rsidRPr="00265AE3">
        <w:rPr>
          <w:rFonts w:ascii="Arial" w:hAnsi="Arial" w:cs="Arial"/>
          <w:color w:val="4D4D4C"/>
        </w:rPr>
        <w:t>tuaslagán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fochlóirít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sóidiam</w:t>
      </w:r>
      <w:proofErr w:type="spellEnd"/>
      <w:r w:rsidRPr="00265AE3">
        <w:rPr>
          <w:rFonts w:ascii="Arial" w:hAnsi="Arial" w:cs="Arial"/>
          <w:color w:val="4D4D4C"/>
        </w:rPr>
        <w:t xml:space="preserve">; </w:t>
      </w:r>
      <w:proofErr w:type="spellStart"/>
      <w:r w:rsidRPr="00265AE3">
        <w:rPr>
          <w:rFonts w:ascii="Arial" w:hAnsi="Arial" w:cs="Arial"/>
          <w:color w:val="4D4D4C"/>
        </w:rPr>
        <w:t>tiúchan</w:t>
      </w:r>
      <w:proofErr w:type="spellEnd"/>
      <w:r w:rsidRPr="00265AE3">
        <w:rPr>
          <w:rFonts w:ascii="Arial" w:hAnsi="Arial" w:cs="Arial"/>
          <w:color w:val="4D4D4C"/>
        </w:rPr>
        <w:t xml:space="preserve"> 0.05%, </w:t>
      </w:r>
      <w:proofErr w:type="spellStart"/>
      <w:r w:rsidRPr="00265AE3">
        <w:rPr>
          <w:rFonts w:ascii="Arial" w:hAnsi="Arial" w:cs="Arial"/>
          <w:color w:val="4D4D4C"/>
        </w:rPr>
        <w:t>bain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úsáid</w:t>
      </w:r>
      <w:proofErr w:type="spellEnd"/>
      <w:r w:rsidRPr="00265AE3">
        <w:rPr>
          <w:rFonts w:ascii="Arial" w:hAnsi="Arial" w:cs="Arial"/>
          <w:color w:val="4D4D4C"/>
        </w:rPr>
        <w:t xml:space="preserve"> as </w:t>
      </w:r>
      <w:proofErr w:type="spellStart"/>
      <w:r w:rsidRPr="00265AE3">
        <w:rPr>
          <w:rFonts w:ascii="Arial" w:hAnsi="Arial" w:cs="Arial"/>
          <w:color w:val="4D4D4C"/>
        </w:rPr>
        <w:t>caolú</w:t>
      </w:r>
      <w:proofErr w:type="spellEnd"/>
      <w:r w:rsidRPr="00265AE3">
        <w:rPr>
          <w:rFonts w:ascii="Arial" w:hAnsi="Arial" w:cs="Arial"/>
          <w:color w:val="4D4D4C"/>
        </w:rPr>
        <w:t xml:space="preserve"> 1: 100 </w:t>
      </w:r>
      <w:proofErr w:type="spellStart"/>
      <w:r w:rsidRPr="00265AE3">
        <w:rPr>
          <w:rFonts w:ascii="Arial" w:hAnsi="Arial" w:cs="Arial"/>
          <w:color w:val="4D4D4C"/>
        </w:rPr>
        <w:t>más</w:t>
      </w:r>
      <w:proofErr w:type="spellEnd"/>
      <w:r w:rsidRPr="00265AE3">
        <w:rPr>
          <w:rFonts w:ascii="Arial" w:hAnsi="Arial" w:cs="Arial"/>
          <w:color w:val="4D4D4C"/>
        </w:rPr>
        <w:t xml:space="preserve"> 5% </w:t>
      </w:r>
      <w:proofErr w:type="gramStart"/>
      <w:r w:rsidRPr="00265AE3">
        <w:rPr>
          <w:rFonts w:ascii="Arial" w:hAnsi="Arial" w:cs="Arial"/>
          <w:color w:val="4D4D4C"/>
        </w:rPr>
        <w:t>an</w:t>
      </w:r>
      <w:proofErr w:type="gram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tiúchan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tosaigh</w:t>
      </w:r>
      <w:proofErr w:type="spellEnd"/>
      <w:r w:rsidRPr="00265AE3">
        <w:rPr>
          <w:rFonts w:ascii="Arial" w:hAnsi="Arial" w:cs="Arial"/>
          <w:color w:val="4D4D4C"/>
        </w:rPr>
        <w:t xml:space="preserve">). </w:t>
      </w:r>
      <w:proofErr w:type="spellStart"/>
      <w:r w:rsidRPr="00265AE3">
        <w:rPr>
          <w:rFonts w:ascii="Arial" w:hAnsi="Arial" w:cs="Arial"/>
          <w:color w:val="4D4D4C"/>
        </w:rPr>
        <w:t>Caithfear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na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daingneáin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sláintíochta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i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leithris</w:t>
      </w:r>
      <w:proofErr w:type="spellEnd"/>
      <w:r w:rsidRPr="00265AE3">
        <w:rPr>
          <w:rFonts w:ascii="Arial" w:hAnsi="Arial" w:cs="Arial"/>
          <w:color w:val="4D4D4C"/>
        </w:rPr>
        <w:t xml:space="preserve"> a </w:t>
      </w:r>
      <w:proofErr w:type="spellStart"/>
      <w:r w:rsidRPr="00265AE3">
        <w:rPr>
          <w:rFonts w:ascii="Arial" w:hAnsi="Arial" w:cs="Arial"/>
          <w:color w:val="4D4D4C"/>
        </w:rPr>
        <w:t>chóireáil</w:t>
      </w:r>
      <w:proofErr w:type="spellEnd"/>
      <w:r w:rsidRPr="00265AE3">
        <w:rPr>
          <w:rFonts w:ascii="Arial" w:hAnsi="Arial" w:cs="Arial"/>
          <w:color w:val="4D4D4C"/>
        </w:rPr>
        <w:t xml:space="preserve"> le </w:t>
      </w:r>
      <w:proofErr w:type="spellStart"/>
      <w:r w:rsidRPr="00265AE3">
        <w:rPr>
          <w:rFonts w:ascii="Arial" w:hAnsi="Arial" w:cs="Arial"/>
          <w:color w:val="4D4D4C"/>
        </w:rPr>
        <w:t>tiúchan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níos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airde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clóirín</w:t>
      </w:r>
      <w:proofErr w:type="spellEnd"/>
      <w:r w:rsidRPr="00265AE3">
        <w:rPr>
          <w:rFonts w:ascii="Arial" w:hAnsi="Arial" w:cs="Arial"/>
          <w:color w:val="4D4D4C"/>
        </w:rPr>
        <w:t xml:space="preserve"> (e.g. 0.1%). </w:t>
      </w:r>
      <w:proofErr w:type="spellStart"/>
      <w:r w:rsidRPr="00265AE3">
        <w:rPr>
          <w:rFonts w:ascii="Arial" w:hAnsi="Arial" w:cs="Arial"/>
          <w:color w:val="4D4D4C"/>
        </w:rPr>
        <w:t>Breathnaigh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na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tiúchain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agus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na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hamanna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teagmhála</w:t>
      </w:r>
      <w:proofErr w:type="spellEnd"/>
      <w:r w:rsidRPr="00265AE3">
        <w:rPr>
          <w:rFonts w:ascii="Arial" w:hAnsi="Arial" w:cs="Arial"/>
          <w:color w:val="4D4D4C"/>
        </w:rPr>
        <w:t xml:space="preserve"> a </w:t>
      </w:r>
      <w:proofErr w:type="spellStart"/>
      <w:r w:rsidRPr="00265AE3">
        <w:rPr>
          <w:rFonts w:ascii="Arial" w:hAnsi="Arial" w:cs="Arial"/>
          <w:color w:val="4D4D4C"/>
        </w:rPr>
        <w:t>mholtar</w:t>
      </w:r>
      <w:proofErr w:type="spellEnd"/>
      <w:r w:rsidRPr="00265AE3">
        <w:rPr>
          <w:rFonts w:ascii="Arial" w:hAnsi="Arial" w:cs="Arial"/>
          <w:color w:val="4D4D4C"/>
        </w:rPr>
        <w:t xml:space="preserve"> a </w:t>
      </w:r>
      <w:proofErr w:type="spellStart"/>
      <w:r w:rsidRPr="00265AE3">
        <w:rPr>
          <w:rFonts w:ascii="Arial" w:hAnsi="Arial" w:cs="Arial"/>
          <w:color w:val="4D4D4C"/>
        </w:rPr>
        <w:t>léirítear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na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táirgí</w:t>
      </w:r>
      <w:proofErr w:type="spellEnd"/>
      <w:r w:rsidRPr="00265AE3">
        <w:rPr>
          <w:rFonts w:ascii="Arial" w:hAnsi="Arial" w:cs="Arial"/>
          <w:color w:val="4D4D4C"/>
        </w:rPr>
        <w:t xml:space="preserve">. Is </w:t>
      </w:r>
      <w:proofErr w:type="spellStart"/>
      <w:r w:rsidRPr="00265AE3">
        <w:rPr>
          <w:rFonts w:ascii="Arial" w:hAnsi="Arial" w:cs="Arial"/>
          <w:color w:val="4D4D4C"/>
        </w:rPr>
        <w:t>féidir</w:t>
      </w:r>
      <w:proofErr w:type="spellEnd"/>
      <w:r w:rsidRPr="00265AE3">
        <w:rPr>
          <w:rFonts w:ascii="Arial" w:hAnsi="Arial" w:cs="Arial"/>
          <w:color w:val="4D4D4C"/>
        </w:rPr>
        <w:t xml:space="preserve"> le </w:t>
      </w:r>
      <w:proofErr w:type="spellStart"/>
      <w:r w:rsidRPr="00265AE3">
        <w:rPr>
          <w:rFonts w:ascii="Arial" w:hAnsi="Arial" w:cs="Arial"/>
          <w:color w:val="4D4D4C"/>
        </w:rPr>
        <w:t>díghalráin</w:t>
      </w:r>
      <w:proofErr w:type="spellEnd"/>
      <w:r w:rsidRPr="00265AE3">
        <w:rPr>
          <w:rFonts w:ascii="Arial" w:hAnsi="Arial" w:cs="Arial"/>
          <w:color w:val="4D4D4C"/>
        </w:rPr>
        <w:t xml:space="preserve">, mar </w:t>
      </w:r>
      <w:proofErr w:type="spellStart"/>
      <w:r w:rsidRPr="00265AE3">
        <w:rPr>
          <w:rFonts w:ascii="Arial" w:hAnsi="Arial" w:cs="Arial"/>
          <w:color w:val="4D4D4C"/>
        </w:rPr>
        <w:t>shubstaintí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clóirín-bhunaithe</w:t>
      </w:r>
      <w:proofErr w:type="spellEnd"/>
      <w:r w:rsidRPr="00265AE3">
        <w:rPr>
          <w:rFonts w:ascii="Arial" w:hAnsi="Arial" w:cs="Arial"/>
          <w:color w:val="4D4D4C"/>
        </w:rPr>
        <w:t xml:space="preserve">, </w:t>
      </w:r>
      <w:proofErr w:type="spellStart"/>
      <w:r w:rsidRPr="00265AE3">
        <w:rPr>
          <w:rFonts w:ascii="Arial" w:hAnsi="Arial" w:cs="Arial"/>
          <w:color w:val="4D4D4C"/>
        </w:rPr>
        <w:t>damáiste</w:t>
      </w:r>
      <w:proofErr w:type="spellEnd"/>
      <w:r w:rsidRPr="00265AE3">
        <w:rPr>
          <w:rFonts w:ascii="Arial" w:hAnsi="Arial" w:cs="Arial"/>
          <w:color w:val="4D4D4C"/>
        </w:rPr>
        <w:t xml:space="preserve"> a </w:t>
      </w:r>
      <w:proofErr w:type="spellStart"/>
      <w:r w:rsidRPr="00265AE3">
        <w:rPr>
          <w:rFonts w:ascii="Arial" w:hAnsi="Arial" w:cs="Arial"/>
          <w:color w:val="4D4D4C"/>
        </w:rPr>
        <w:t>dhéanamh</w:t>
      </w:r>
      <w:proofErr w:type="spellEnd"/>
      <w:r w:rsidRPr="00265AE3">
        <w:rPr>
          <w:rFonts w:ascii="Arial" w:hAnsi="Arial" w:cs="Arial"/>
          <w:color w:val="4D4D4C"/>
        </w:rPr>
        <w:t xml:space="preserve"> do </w:t>
      </w:r>
      <w:proofErr w:type="spellStart"/>
      <w:r w:rsidRPr="00265AE3">
        <w:rPr>
          <w:rFonts w:ascii="Arial" w:hAnsi="Arial" w:cs="Arial"/>
          <w:color w:val="4D4D4C"/>
        </w:rPr>
        <w:t>dhromchlaí</w:t>
      </w:r>
      <w:proofErr w:type="spellEnd"/>
      <w:r w:rsidRPr="00265AE3">
        <w:rPr>
          <w:rFonts w:ascii="Arial" w:hAnsi="Arial" w:cs="Arial"/>
          <w:color w:val="4D4D4C"/>
        </w:rPr>
        <w:t xml:space="preserve">. </w:t>
      </w:r>
      <w:proofErr w:type="spellStart"/>
      <w:r w:rsidRPr="00265AE3">
        <w:rPr>
          <w:rFonts w:ascii="Arial" w:hAnsi="Arial" w:cs="Arial"/>
          <w:color w:val="4D4D4C"/>
        </w:rPr>
        <w:t>Sruthlaigh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tuaslagáin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clóirín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atá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níos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láidre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ná</w:t>
      </w:r>
      <w:proofErr w:type="spellEnd"/>
      <w:r w:rsidRPr="00265AE3">
        <w:rPr>
          <w:rFonts w:ascii="Arial" w:hAnsi="Arial" w:cs="Arial"/>
          <w:color w:val="4D4D4C"/>
        </w:rPr>
        <w:t xml:space="preserve"> 0.5%. </w:t>
      </w:r>
      <w:proofErr w:type="spellStart"/>
      <w:r w:rsidRPr="00265AE3">
        <w:rPr>
          <w:rFonts w:ascii="Arial" w:hAnsi="Arial" w:cs="Arial"/>
          <w:color w:val="4D4D4C"/>
        </w:rPr>
        <w:t>Caithfear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dromchlaí</w:t>
      </w:r>
      <w:proofErr w:type="spellEnd"/>
      <w:r w:rsidRPr="00265AE3">
        <w:rPr>
          <w:rFonts w:ascii="Arial" w:hAnsi="Arial" w:cs="Arial"/>
          <w:color w:val="4D4D4C"/>
        </w:rPr>
        <w:t xml:space="preserve"> a </w:t>
      </w:r>
      <w:proofErr w:type="spellStart"/>
      <w:r w:rsidRPr="00265AE3">
        <w:rPr>
          <w:rFonts w:ascii="Arial" w:hAnsi="Arial" w:cs="Arial"/>
          <w:color w:val="4D4D4C"/>
        </w:rPr>
        <w:t>chóireáiltear</w:t>
      </w:r>
      <w:proofErr w:type="spellEnd"/>
      <w:r w:rsidRPr="00265AE3">
        <w:rPr>
          <w:rFonts w:ascii="Arial" w:hAnsi="Arial" w:cs="Arial"/>
          <w:color w:val="4D4D4C"/>
        </w:rPr>
        <w:t xml:space="preserve"> le </w:t>
      </w:r>
      <w:proofErr w:type="spellStart"/>
      <w:r w:rsidRPr="00265AE3">
        <w:rPr>
          <w:rFonts w:ascii="Arial" w:hAnsi="Arial" w:cs="Arial"/>
          <w:color w:val="4D4D4C"/>
        </w:rPr>
        <w:t>tuaslagán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clóirín</w:t>
      </w:r>
      <w:proofErr w:type="spellEnd"/>
      <w:r w:rsidRPr="00265AE3">
        <w:rPr>
          <w:rFonts w:ascii="Arial" w:hAnsi="Arial" w:cs="Arial"/>
          <w:color w:val="4D4D4C"/>
        </w:rPr>
        <w:t xml:space="preserve"> 0.1% a </w:t>
      </w:r>
      <w:proofErr w:type="spellStart"/>
      <w:r w:rsidRPr="00265AE3">
        <w:rPr>
          <w:rFonts w:ascii="Arial" w:hAnsi="Arial" w:cs="Arial"/>
          <w:color w:val="4D4D4C"/>
        </w:rPr>
        <w:t>fhilleadh</w:t>
      </w:r>
      <w:proofErr w:type="spellEnd"/>
      <w:r w:rsidRPr="00265AE3">
        <w:rPr>
          <w:rFonts w:ascii="Arial" w:hAnsi="Arial" w:cs="Arial"/>
          <w:color w:val="4D4D4C"/>
        </w:rPr>
        <w:t xml:space="preserve"> le </w:t>
      </w:r>
      <w:proofErr w:type="spellStart"/>
      <w:r w:rsidRPr="00265AE3">
        <w:rPr>
          <w:rFonts w:ascii="Arial" w:hAnsi="Arial" w:cs="Arial"/>
          <w:color w:val="4D4D4C"/>
        </w:rPr>
        <w:t>sreangán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indiúscartha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fliuch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nuair</w:t>
      </w:r>
      <w:proofErr w:type="spellEnd"/>
      <w:r w:rsidRPr="00265AE3">
        <w:rPr>
          <w:rFonts w:ascii="Arial" w:hAnsi="Arial" w:cs="Arial"/>
          <w:color w:val="4D4D4C"/>
        </w:rPr>
        <w:t xml:space="preserve"> a </w:t>
      </w:r>
      <w:proofErr w:type="spellStart"/>
      <w:r w:rsidRPr="00265AE3">
        <w:rPr>
          <w:rFonts w:ascii="Arial" w:hAnsi="Arial" w:cs="Arial"/>
          <w:color w:val="4D4D4C"/>
        </w:rPr>
        <w:t>bheidh</w:t>
      </w:r>
      <w:proofErr w:type="spellEnd"/>
      <w:r w:rsidRPr="00265AE3">
        <w:rPr>
          <w:rFonts w:ascii="Arial" w:hAnsi="Arial" w:cs="Arial"/>
          <w:color w:val="4D4D4C"/>
        </w:rPr>
        <w:t xml:space="preserve"> an t-am </w:t>
      </w:r>
      <w:proofErr w:type="spellStart"/>
      <w:r w:rsidRPr="00265AE3">
        <w:rPr>
          <w:rFonts w:ascii="Arial" w:hAnsi="Arial" w:cs="Arial"/>
          <w:color w:val="4D4D4C"/>
        </w:rPr>
        <w:t>teagmhála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léirithe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caite</w:t>
      </w:r>
      <w:proofErr w:type="spellEnd"/>
      <w:r w:rsidRPr="00265AE3">
        <w:rPr>
          <w:rFonts w:ascii="Arial" w:hAnsi="Arial" w:cs="Arial"/>
          <w:color w:val="4D4D4C"/>
        </w:rPr>
        <w:t xml:space="preserve">. </w:t>
      </w:r>
      <w:proofErr w:type="spellStart"/>
      <w:r w:rsidRPr="00265AE3">
        <w:rPr>
          <w:rFonts w:ascii="Arial" w:hAnsi="Arial" w:cs="Arial"/>
          <w:color w:val="4D4D4C"/>
        </w:rPr>
        <w:t>Marcáil</w:t>
      </w:r>
      <w:proofErr w:type="spellEnd"/>
      <w:r w:rsidRPr="00265AE3">
        <w:rPr>
          <w:rFonts w:ascii="Arial" w:hAnsi="Arial" w:cs="Arial"/>
          <w:color w:val="4D4D4C"/>
        </w:rPr>
        <w:t xml:space="preserve"> an </w:t>
      </w:r>
      <w:proofErr w:type="spellStart"/>
      <w:r w:rsidRPr="00265AE3">
        <w:rPr>
          <w:rFonts w:ascii="Arial" w:hAnsi="Arial" w:cs="Arial"/>
          <w:color w:val="4D4D4C"/>
        </w:rPr>
        <w:t>dáta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éaga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chaolaithe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ullmhaithe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díghalrán</w:t>
      </w:r>
      <w:proofErr w:type="spellEnd"/>
      <w:r w:rsidRPr="00265AE3">
        <w:rPr>
          <w:rFonts w:ascii="Arial" w:hAnsi="Arial" w:cs="Arial"/>
          <w:color w:val="4D4D4C"/>
        </w:rPr>
        <w:t>.</w:t>
      </w:r>
    </w:p>
    <w:p w14:paraId="39A0345D" w14:textId="77777777" w:rsidR="00265AE3" w:rsidRDefault="00265AE3" w:rsidP="00374EB1">
      <w:pPr>
        <w:numPr>
          <w:ilvl w:val="0"/>
          <w:numId w:val="12"/>
        </w:numPr>
        <w:spacing w:line="360" w:lineRule="atLeast"/>
        <w:rPr>
          <w:rFonts w:ascii="Arial" w:hAnsi="Arial" w:cs="Arial"/>
          <w:color w:val="4D4D4C"/>
        </w:rPr>
      </w:pPr>
      <w:r w:rsidRPr="00265AE3">
        <w:rPr>
          <w:rFonts w:ascii="Arial" w:hAnsi="Arial" w:cs="Arial"/>
          <w:color w:val="4D4D4C"/>
        </w:rPr>
        <w:t xml:space="preserve">• </w:t>
      </w:r>
      <w:proofErr w:type="spellStart"/>
      <w:r w:rsidRPr="00265AE3">
        <w:rPr>
          <w:rFonts w:ascii="Arial" w:hAnsi="Arial" w:cs="Arial"/>
          <w:color w:val="4D4D4C"/>
        </w:rPr>
        <w:t>Cuir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dramhaíl</w:t>
      </w:r>
      <w:proofErr w:type="spellEnd"/>
      <w:r w:rsidRPr="00265AE3">
        <w:rPr>
          <w:rFonts w:ascii="Arial" w:hAnsi="Arial" w:cs="Arial"/>
          <w:color w:val="4D4D4C"/>
        </w:rPr>
        <w:t xml:space="preserve"> a </w:t>
      </w:r>
      <w:proofErr w:type="spellStart"/>
      <w:r w:rsidRPr="00265AE3">
        <w:rPr>
          <w:rFonts w:ascii="Arial" w:hAnsi="Arial" w:cs="Arial"/>
          <w:color w:val="4D4D4C"/>
        </w:rPr>
        <w:t>ghintear</w:t>
      </w:r>
      <w:proofErr w:type="spellEnd"/>
      <w:r w:rsidRPr="00265AE3">
        <w:rPr>
          <w:rFonts w:ascii="Arial" w:hAnsi="Arial" w:cs="Arial"/>
          <w:color w:val="4D4D4C"/>
        </w:rPr>
        <w:t xml:space="preserve"> le </w:t>
      </w:r>
      <w:proofErr w:type="spellStart"/>
      <w:r w:rsidRPr="00265AE3">
        <w:rPr>
          <w:rFonts w:ascii="Arial" w:hAnsi="Arial" w:cs="Arial"/>
          <w:color w:val="4D4D4C"/>
        </w:rPr>
        <w:t>linn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glantacháin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i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mála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dramhaíola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leithligh</w:t>
      </w:r>
      <w:proofErr w:type="spellEnd"/>
      <w:r w:rsidRPr="00265AE3">
        <w:rPr>
          <w:rFonts w:ascii="Arial" w:hAnsi="Arial" w:cs="Arial"/>
          <w:color w:val="4D4D4C"/>
        </w:rPr>
        <w:t xml:space="preserve">, </w:t>
      </w:r>
      <w:proofErr w:type="spellStart"/>
      <w:r w:rsidRPr="00265AE3">
        <w:rPr>
          <w:rFonts w:ascii="Arial" w:hAnsi="Arial" w:cs="Arial"/>
          <w:color w:val="4D4D4C"/>
        </w:rPr>
        <w:t>dún</w:t>
      </w:r>
      <w:proofErr w:type="spellEnd"/>
      <w:r w:rsidRPr="00265AE3">
        <w:rPr>
          <w:rFonts w:ascii="Arial" w:hAnsi="Arial" w:cs="Arial"/>
          <w:color w:val="4D4D4C"/>
        </w:rPr>
        <w:t xml:space="preserve"> an </w:t>
      </w:r>
      <w:proofErr w:type="spellStart"/>
      <w:r w:rsidRPr="00265AE3">
        <w:rPr>
          <w:rFonts w:ascii="Arial" w:hAnsi="Arial" w:cs="Arial"/>
          <w:color w:val="4D4D4C"/>
        </w:rPr>
        <w:t>mála</w:t>
      </w:r>
      <w:proofErr w:type="spellEnd"/>
      <w:r w:rsidRPr="00265AE3">
        <w:rPr>
          <w:rFonts w:ascii="Arial" w:hAnsi="Arial" w:cs="Arial"/>
          <w:color w:val="4D4D4C"/>
        </w:rPr>
        <w:t xml:space="preserve"> go </w:t>
      </w:r>
      <w:proofErr w:type="spellStart"/>
      <w:r w:rsidRPr="00265AE3">
        <w:rPr>
          <w:rFonts w:ascii="Arial" w:hAnsi="Arial" w:cs="Arial"/>
          <w:color w:val="4D4D4C"/>
        </w:rPr>
        <w:t>docht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agus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mála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dúbailte</w:t>
      </w:r>
      <w:proofErr w:type="spellEnd"/>
      <w:r w:rsidRPr="00265AE3">
        <w:rPr>
          <w:rFonts w:ascii="Arial" w:hAnsi="Arial" w:cs="Arial"/>
          <w:color w:val="4D4D4C"/>
        </w:rPr>
        <w:t xml:space="preserve">, </w:t>
      </w:r>
      <w:proofErr w:type="spellStart"/>
      <w:r w:rsidRPr="00265AE3">
        <w:rPr>
          <w:rFonts w:ascii="Arial" w:hAnsi="Arial" w:cs="Arial"/>
          <w:color w:val="4D4D4C"/>
        </w:rPr>
        <w:t>ansin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stóráil</w:t>
      </w:r>
      <w:proofErr w:type="spellEnd"/>
      <w:r w:rsidRPr="00265AE3">
        <w:rPr>
          <w:rFonts w:ascii="Arial" w:hAnsi="Arial" w:cs="Arial"/>
          <w:color w:val="4D4D4C"/>
        </w:rPr>
        <w:t xml:space="preserve"> go </w:t>
      </w:r>
      <w:proofErr w:type="spellStart"/>
      <w:r w:rsidRPr="00265AE3">
        <w:rPr>
          <w:rFonts w:ascii="Arial" w:hAnsi="Arial" w:cs="Arial"/>
          <w:color w:val="4D4D4C"/>
        </w:rPr>
        <w:t>daingean</w:t>
      </w:r>
      <w:proofErr w:type="spellEnd"/>
      <w:r w:rsidRPr="00265AE3">
        <w:rPr>
          <w:rFonts w:ascii="Arial" w:hAnsi="Arial" w:cs="Arial"/>
          <w:color w:val="4D4D4C"/>
        </w:rPr>
        <w:t xml:space="preserve"> é </w:t>
      </w:r>
      <w:proofErr w:type="spellStart"/>
      <w:r w:rsidRPr="00265AE3">
        <w:rPr>
          <w:rFonts w:ascii="Arial" w:hAnsi="Arial" w:cs="Arial"/>
          <w:color w:val="4D4D4C"/>
        </w:rPr>
        <w:t>ar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feadh</w:t>
      </w:r>
      <w:proofErr w:type="spellEnd"/>
      <w:r w:rsidRPr="00265AE3">
        <w:rPr>
          <w:rFonts w:ascii="Arial" w:hAnsi="Arial" w:cs="Arial"/>
          <w:color w:val="4D4D4C"/>
        </w:rPr>
        <w:t xml:space="preserve"> 72 </w:t>
      </w:r>
      <w:proofErr w:type="spellStart"/>
      <w:r w:rsidRPr="00265AE3">
        <w:rPr>
          <w:rFonts w:ascii="Arial" w:hAnsi="Arial" w:cs="Arial"/>
          <w:color w:val="4D4D4C"/>
        </w:rPr>
        <w:t>uair</w:t>
      </w:r>
      <w:proofErr w:type="spellEnd"/>
      <w:r w:rsidRPr="00265AE3">
        <w:rPr>
          <w:rFonts w:ascii="Arial" w:hAnsi="Arial" w:cs="Arial"/>
          <w:color w:val="4D4D4C"/>
        </w:rPr>
        <w:t xml:space="preserve"> an </w:t>
      </w:r>
      <w:proofErr w:type="spellStart"/>
      <w:r w:rsidRPr="00265AE3">
        <w:rPr>
          <w:rFonts w:ascii="Arial" w:hAnsi="Arial" w:cs="Arial"/>
          <w:color w:val="4D4D4C"/>
        </w:rPr>
        <w:t>chloig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agus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ansin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caith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sa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bhruscar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rialta</w:t>
      </w:r>
      <w:proofErr w:type="spellEnd"/>
      <w:r w:rsidRPr="00265AE3">
        <w:rPr>
          <w:rFonts w:ascii="Arial" w:hAnsi="Arial" w:cs="Arial"/>
          <w:color w:val="4D4D4C"/>
        </w:rPr>
        <w:t xml:space="preserve"> é tar </w:t>
      </w:r>
      <w:proofErr w:type="spellStart"/>
      <w:r w:rsidRPr="00265AE3">
        <w:rPr>
          <w:rFonts w:ascii="Arial" w:hAnsi="Arial" w:cs="Arial"/>
          <w:color w:val="4D4D4C"/>
        </w:rPr>
        <w:t>éis</w:t>
      </w:r>
      <w:proofErr w:type="spellEnd"/>
      <w:r w:rsidRPr="00265AE3">
        <w:rPr>
          <w:rFonts w:ascii="Arial" w:hAnsi="Arial" w:cs="Arial"/>
          <w:color w:val="4D4D4C"/>
        </w:rPr>
        <w:t xml:space="preserve"> an </w:t>
      </w:r>
      <w:proofErr w:type="spellStart"/>
      <w:r w:rsidRPr="00265AE3">
        <w:rPr>
          <w:rFonts w:ascii="Arial" w:hAnsi="Arial" w:cs="Arial"/>
          <w:color w:val="4D4D4C"/>
        </w:rPr>
        <w:t>ghlanadh</w:t>
      </w:r>
      <w:proofErr w:type="spellEnd"/>
      <w:r w:rsidRPr="00265AE3">
        <w:rPr>
          <w:rFonts w:ascii="Arial" w:hAnsi="Arial" w:cs="Arial"/>
          <w:color w:val="4D4D4C"/>
        </w:rPr>
        <w:t xml:space="preserve"> a </w:t>
      </w:r>
      <w:proofErr w:type="spellStart"/>
      <w:r w:rsidRPr="00265AE3">
        <w:rPr>
          <w:rFonts w:ascii="Arial" w:hAnsi="Arial" w:cs="Arial"/>
          <w:color w:val="4D4D4C"/>
        </w:rPr>
        <w:t>bheith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críochnaithe</w:t>
      </w:r>
      <w:proofErr w:type="spellEnd"/>
    </w:p>
    <w:p w14:paraId="7A049AE1" w14:textId="11023095" w:rsidR="00374EB1" w:rsidRPr="00265AE3" w:rsidRDefault="00265AE3" w:rsidP="00265AE3">
      <w:pPr>
        <w:pStyle w:val="ListParagraph"/>
        <w:numPr>
          <w:ilvl w:val="0"/>
          <w:numId w:val="16"/>
        </w:numPr>
        <w:spacing w:after="304" w:line="358" w:lineRule="auto"/>
        <w:rPr>
          <w:rFonts w:ascii="Arial" w:hAnsi="Arial" w:cs="Arial"/>
        </w:rPr>
      </w:pPr>
      <w:r w:rsidRPr="00265AE3">
        <w:rPr>
          <w:rFonts w:ascii="Times New Roman" w:hAnsi="Times New Roman"/>
          <w:lang/>
        </w:rPr>
        <w:t xml:space="preserve"> </w:t>
      </w:r>
      <w:r w:rsidRPr="00265AE3">
        <w:rPr>
          <w:rFonts w:ascii="Arial" w:hAnsi="Arial" w:cs="Arial"/>
          <w:lang/>
        </w:rPr>
        <w:t>Ba chóir tuáillí agus teicstílí eile, mar chóir leapa, a nite go príomha trí chláir 90 céim a úsáid. Úsáid glantach níocháin díghalraithe mura bhfuil an teicstíle comhoiriúnach le teocht níocháin ard go leor.</w:t>
      </w:r>
    </w:p>
    <w:p w14:paraId="0F5C235A" w14:textId="325CAAEB" w:rsidR="00374EB1" w:rsidRDefault="00374EB1" w:rsidP="00374EB1">
      <w:pPr>
        <w:pStyle w:val="Heading1"/>
        <w:shd w:val="clear" w:color="auto" w:fill="75BDA7" w:themeFill="accent3"/>
        <w:rPr>
          <w:lang w:eastAsia="en-GB"/>
        </w:rPr>
      </w:pPr>
      <w:bookmarkStart w:id="2" w:name="_Toc43573434"/>
      <w:r>
        <w:rPr>
          <w:rFonts w:ascii="Arial" w:hAnsi="Arial" w:cs="Arial"/>
        </w:rPr>
        <w:lastRenderedPageBreak/>
        <w:t> </w:t>
      </w:r>
      <w:bookmarkEnd w:id="2"/>
      <w:r>
        <w:t xml:space="preserve"> </w:t>
      </w:r>
      <w:proofErr w:type="spellStart"/>
      <w:r w:rsidR="00265AE3" w:rsidRPr="00265AE3">
        <w:t>Cén</w:t>
      </w:r>
      <w:proofErr w:type="spellEnd"/>
      <w:r w:rsidR="00265AE3" w:rsidRPr="00265AE3">
        <w:t xml:space="preserve"> </w:t>
      </w:r>
      <w:proofErr w:type="spellStart"/>
      <w:r w:rsidR="00265AE3" w:rsidRPr="00265AE3">
        <w:t>chaoi</w:t>
      </w:r>
      <w:proofErr w:type="spellEnd"/>
      <w:r w:rsidR="00265AE3" w:rsidRPr="00265AE3">
        <w:t xml:space="preserve"> </w:t>
      </w:r>
      <w:proofErr w:type="spellStart"/>
      <w:r w:rsidR="00265AE3" w:rsidRPr="00265AE3">
        <w:t>ar</w:t>
      </w:r>
      <w:proofErr w:type="spellEnd"/>
      <w:r w:rsidR="00265AE3" w:rsidRPr="00265AE3">
        <w:t xml:space="preserve"> </w:t>
      </w:r>
      <w:proofErr w:type="spellStart"/>
      <w:r w:rsidR="00265AE3" w:rsidRPr="00265AE3">
        <w:t>chóir</w:t>
      </w:r>
      <w:proofErr w:type="spellEnd"/>
      <w:r w:rsidR="00265AE3" w:rsidRPr="00265AE3">
        <w:t xml:space="preserve"> </w:t>
      </w:r>
      <w:proofErr w:type="spellStart"/>
      <w:r w:rsidR="00265AE3" w:rsidRPr="00265AE3">
        <w:t>d’Oibrithe</w:t>
      </w:r>
      <w:proofErr w:type="spellEnd"/>
      <w:r w:rsidR="00265AE3" w:rsidRPr="00265AE3">
        <w:t xml:space="preserve"> </w:t>
      </w:r>
      <w:proofErr w:type="spellStart"/>
      <w:r w:rsidR="00265AE3" w:rsidRPr="00265AE3">
        <w:t>Glantacháin</w:t>
      </w:r>
      <w:proofErr w:type="spellEnd"/>
      <w:r w:rsidR="00265AE3" w:rsidRPr="00265AE3">
        <w:t xml:space="preserve"> </w:t>
      </w:r>
      <w:proofErr w:type="spellStart"/>
      <w:r w:rsidR="00265AE3" w:rsidRPr="00265AE3">
        <w:t>iad</w:t>
      </w:r>
      <w:proofErr w:type="spellEnd"/>
      <w:r w:rsidR="00265AE3" w:rsidRPr="00265AE3">
        <w:t xml:space="preserve"> </w:t>
      </w:r>
      <w:proofErr w:type="spellStart"/>
      <w:r w:rsidR="00265AE3" w:rsidRPr="00265AE3">
        <w:t>féin</w:t>
      </w:r>
      <w:proofErr w:type="spellEnd"/>
      <w:r w:rsidR="00265AE3" w:rsidRPr="00265AE3">
        <w:t xml:space="preserve"> a </w:t>
      </w:r>
      <w:proofErr w:type="spellStart"/>
      <w:r w:rsidR="00265AE3" w:rsidRPr="00265AE3">
        <w:t>chosaint</w:t>
      </w:r>
      <w:proofErr w:type="spellEnd"/>
      <w:r w:rsidR="00265AE3" w:rsidRPr="00265AE3">
        <w:t xml:space="preserve"> </w:t>
      </w:r>
      <w:proofErr w:type="spellStart"/>
      <w:r w:rsidR="00265AE3" w:rsidRPr="00265AE3">
        <w:t>ar</w:t>
      </w:r>
      <w:proofErr w:type="spellEnd"/>
      <w:r w:rsidR="00265AE3" w:rsidRPr="00265AE3">
        <w:t xml:space="preserve"> </w:t>
      </w:r>
      <w:proofErr w:type="spellStart"/>
      <w:r w:rsidR="00265AE3" w:rsidRPr="00265AE3">
        <w:t>ionfhabhtú</w:t>
      </w:r>
      <w:proofErr w:type="spellEnd"/>
      <w:r w:rsidR="00265AE3" w:rsidRPr="00265AE3">
        <w:t xml:space="preserve"> </w:t>
      </w:r>
      <w:proofErr w:type="spellStart"/>
      <w:r w:rsidR="00265AE3" w:rsidRPr="00265AE3">
        <w:t>víreasach</w:t>
      </w:r>
      <w:proofErr w:type="spellEnd"/>
      <w:r w:rsidR="00265AE3" w:rsidRPr="00265AE3">
        <w:t>?</w:t>
      </w:r>
    </w:p>
    <w:p w14:paraId="04182EED" w14:textId="77777777" w:rsidR="00374EB1" w:rsidRDefault="00374EB1" w:rsidP="00D5580E">
      <w:pPr>
        <w:spacing w:after="304" w:line="358" w:lineRule="auto"/>
        <w:ind w:left="-5"/>
      </w:pPr>
    </w:p>
    <w:p w14:paraId="1E941717" w14:textId="34B007F6" w:rsidR="00374EB1" w:rsidRPr="00265AE3" w:rsidRDefault="00265AE3" w:rsidP="00265AE3">
      <w:pPr>
        <w:numPr>
          <w:ilvl w:val="0"/>
          <w:numId w:val="13"/>
        </w:numPr>
        <w:spacing w:line="360" w:lineRule="atLeast"/>
        <w:rPr>
          <w:rFonts w:ascii="Arial" w:hAnsi="Arial" w:cs="Arial"/>
          <w:color w:val="4D4D4C"/>
          <w:sz w:val="24"/>
          <w:szCs w:val="24"/>
        </w:rPr>
      </w:pPr>
      <w:proofErr w:type="spellStart"/>
      <w:r w:rsidRPr="00265AE3">
        <w:rPr>
          <w:rFonts w:ascii="Arial" w:hAnsi="Arial" w:cs="Arial"/>
          <w:color w:val="4D4D4C"/>
        </w:rPr>
        <w:t>Úsáid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éadaí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oibre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agus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coisbheart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atá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furasta</w:t>
      </w:r>
      <w:proofErr w:type="spellEnd"/>
      <w:r w:rsidRPr="00265AE3">
        <w:rPr>
          <w:rFonts w:ascii="Arial" w:hAnsi="Arial" w:cs="Arial"/>
          <w:color w:val="4D4D4C"/>
        </w:rPr>
        <w:t xml:space="preserve"> a </w:t>
      </w:r>
      <w:proofErr w:type="spellStart"/>
      <w:r w:rsidRPr="00265AE3">
        <w:rPr>
          <w:rFonts w:ascii="Arial" w:hAnsi="Arial" w:cs="Arial"/>
          <w:color w:val="4D4D4C"/>
        </w:rPr>
        <w:t>ghlanadh</w:t>
      </w:r>
      <w:proofErr w:type="spellEnd"/>
      <w:r w:rsidRPr="00265AE3">
        <w:rPr>
          <w:rFonts w:ascii="Arial" w:hAnsi="Arial" w:cs="Arial"/>
          <w:color w:val="4D4D4C"/>
        </w:rPr>
        <w:t xml:space="preserve">. </w:t>
      </w:r>
      <w:proofErr w:type="spellStart"/>
      <w:r w:rsidRPr="00265AE3">
        <w:rPr>
          <w:rFonts w:ascii="Arial" w:hAnsi="Arial" w:cs="Arial"/>
          <w:color w:val="4D4D4C"/>
        </w:rPr>
        <w:t>Agus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tú</w:t>
      </w:r>
      <w:proofErr w:type="spellEnd"/>
      <w:r w:rsidRPr="00265AE3">
        <w:rPr>
          <w:rFonts w:ascii="Arial" w:hAnsi="Arial" w:cs="Arial"/>
          <w:color w:val="4D4D4C"/>
        </w:rPr>
        <w:t xml:space="preserve"> ag </w:t>
      </w:r>
      <w:proofErr w:type="spellStart"/>
      <w:r w:rsidRPr="00265AE3">
        <w:rPr>
          <w:rFonts w:ascii="Arial" w:hAnsi="Arial" w:cs="Arial"/>
          <w:color w:val="4D4D4C"/>
        </w:rPr>
        <w:t>glanadh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áiteanna</w:t>
      </w:r>
      <w:proofErr w:type="spellEnd"/>
      <w:r w:rsidRPr="00265AE3">
        <w:rPr>
          <w:rFonts w:ascii="Arial" w:hAnsi="Arial" w:cs="Arial"/>
          <w:color w:val="4D4D4C"/>
        </w:rPr>
        <w:t xml:space="preserve"> a </w:t>
      </w:r>
      <w:proofErr w:type="spellStart"/>
      <w:r w:rsidRPr="00265AE3">
        <w:rPr>
          <w:rFonts w:ascii="Arial" w:hAnsi="Arial" w:cs="Arial"/>
          <w:color w:val="4D4D4C"/>
        </w:rPr>
        <w:t>raibh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duine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iontu</w:t>
      </w:r>
      <w:proofErr w:type="spellEnd"/>
      <w:r w:rsidRPr="00265AE3">
        <w:rPr>
          <w:rFonts w:ascii="Arial" w:hAnsi="Arial" w:cs="Arial"/>
          <w:color w:val="4D4D4C"/>
        </w:rPr>
        <w:t xml:space="preserve"> a </w:t>
      </w:r>
      <w:proofErr w:type="spellStart"/>
      <w:r w:rsidRPr="00265AE3">
        <w:rPr>
          <w:rFonts w:ascii="Arial" w:hAnsi="Arial" w:cs="Arial"/>
          <w:color w:val="4D4D4C"/>
        </w:rPr>
        <w:t>bhí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ionfhabhtaithe</w:t>
      </w:r>
      <w:proofErr w:type="spellEnd"/>
      <w:r w:rsidRPr="00265AE3">
        <w:rPr>
          <w:rFonts w:ascii="Arial" w:hAnsi="Arial" w:cs="Arial"/>
          <w:color w:val="4D4D4C"/>
        </w:rPr>
        <w:t xml:space="preserve"> le COVID-19 </w:t>
      </w:r>
      <w:proofErr w:type="spellStart"/>
      <w:r w:rsidRPr="00265AE3">
        <w:rPr>
          <w:rFonts w:ascii="Arial" w:hAnsi="Arial" w:cs="Arial"/>
          <w:color w:val="4D4D4C"/>
        </w:rPr>
        <w:t>roimhe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seo</w:t>
      </w:r>
      <w:proofErr w:type="spellEnd"/>
      <w:r w:rsidRPr="00265AE3">
        <w:rPr>
          <w:rFonts w:ascii="Arial" w:hAnsi="Arial" w:cs="Arial"/>
          <w:color w:val="4D4D4C"/>
        </w:rPr>
        <w:t xml:space="preserve">, </w:t>
      </w:r>
      <w:proofErr w:type="spellStart"/>
      <w:r w:rsidRPr="00265AE3">
        <w:rPr>
          <w:rFonts w:ascii="Arial" w:hAnsi="Arial" w:cs="Arial"/>
          <w:color w:val="4D4D4C"/>
        </w:rPr>
        <w:t>caith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gúna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cosanta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neamh-thréscaoilteach</w:t>
      </w:r>
      <w:proofErr w:type="spellEnd"/>
      <w:r w:rsidRPr="00265AE3">
        <w:rPr>
          <w:rFonts w:ascii="Arial" w:hAnsi="Arial" w:cs="Arial"/>
          <w:color w:val="4D4D4C"/>
        </w:rPr>
        <w:t xml:space="preserve"> le </w:t>
      </w:r>
      <w:proofErr w:type="spellStart"/>
      <w:r w:rsidRPr="00265AE3">
        <w:rPr>
          <w:rFonts w:ascii="Arial" w:hAnsi="Arial" w:cs="Arial"/>
          <w:color w:val="4D4D4C"/>
        </w:rPr>
        <w:t>muinchille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fada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agus</w:t>
      </w:r>
      <w:proofErr w:type="spellEnd"/>
      <w:r w:rsidRPr="00265AE3">
        <w:rPr>
          <w:rFonts w:ascii="Arial" w:hAnsi="Arial" w:cs="Arial"/>
          <w:color w:val="4D4D4C"/>
        </w:rPr>
        <w:t xml:space="preserve"> / </w:t>
      </w:r>
      <w:proofErr w:type="spellStart"/>
      <w:r w:rsidRPr="00265AE3">
        <w:rPr>
          <w:rFonts w:ascii="Arial" w:hAnsi="Arial" w:cs="Arial"/>
          <w:color w:val="4D4D4C"/>
        </w:rPr>
        <w:t>nó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naprún</w:t>
      </w:r>
      <w:proofErr w:type="spellEnd"/>
      <w:r w:rsidRPr="00265AE3">
        <w:rPr>
          <w:rFonts w:ascii="Arial" w:hAnsi="Arial" w:cs="Arial"/>
          <w:color w:val="4D4D4C"/>
        </w:rPr>
        <w:t xml:space="preserve"> mar </w:t>
      </w:r>
      <w:proofErr w:type="spellStart"/>
      <w:r w:rsidRPr="00265AE3">
        <w:rPr>
          <w:rFonts w:ascii="Arial" w:hAnsi="Arial" w:cs="Arial"/>
          <w:color w:val="4D4D4C"/>
        </w:rPr>
        <w:t>chiseal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breise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os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cionn</w:t>
      </w:r>
      <w:proofErr w:type="spellEnd"/>
      <w:r w:rsidRPr="00265AE3">
        <w:rPr>
          <w:rFonts w:ascii="Arial" w:hAnsi="Arial" w:cs="Arial"/>
          <w:color w:val="4D4D4C"/>
        </w:rPr>
        <w:t xml:space="preserve"> do </w:t>
      </w:r>
      <w:proofErr w:type="spellStart"/>
      <w:r w:rsidRPr="00265AE3">
        <w:rPr>
          <w:rFonts w:ascii="Arial" w:hAnsi="Arial" w:cs="Arial"/>
          <w:color w:val="4D4D4C"/>
        </w:rPr>
        <w:t>chuid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éadaigh</w:t>
      </w:r>
      <w:proofErr w:type="spellEnd"/>
      <w:r w:rsidRPr="00265AE3">
        <w:rPr>
          <w:rFonts w:ascii="Arial" w:hAnsi="Arial" w:cs="Arial"/>
          <w:color w:val="4D4D4C"/>
        </w:rPr>
        <w:t>.</w:t>
      </w:r>
      <w:r w:rsidR="00374EB1" w:rsidRPr="00265AE3">
        <w:rPr>
          <w:rFonts w:ascii="Arial" w:hAnsi="Arial" w:cs="Arial"/>
          <w:color w:val="4D4D4C"/>
        </w:rPr>
        <w:t xml:space="preserve">   </w:t>
      </w:r>
    </w:p>
    <w:p w14:paraId="652C7622" w14:textId="77777777" w:rsidR="00265AE3" w:rsidRDefault="00265AE3" w:rsidP="00374EB1">
      <w:pPr>
        <w:numPr>
          <w:ilvl w:val="0"/>
          <w:numId w:val="9"/>
        </w:numPr>
        <w:spacing w:line="360" w:lineRule="atLeast"/>
        <w:rPr>
          <w:rFonts w:ascii="Arial" w:hAnsi="Arial" w:cs="Arial"/>
          <w:color w:val="4D4D4C"/>
        </w:rPr>
      </w:pPr>
      <w:proofErr w:type="spellStart"/>
      <w:r w:rsidRPr="00265AE3">
        <w:rPr>
          <w:rFonts w:ascii="Arial" w:hAnsi="Arial" w:cs="Arial"/>
          <w:color w:val="4D4D4C"/>
        </w:rPr>
        <w:t>Úsáid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lámhainní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cosanta</w:t>
      </w:r>
      <w:proofErr w:type="spellEnd"/>
      <w:r w:rsidRPr="00265AE3">
        <w:rPr>
          <w:rFonts w:ascii="Arial" w:hAnsi="Arial" w:cs="Arial"/>
          <w:color w:val="4D4D4C"/>
        </w:rPr>
        <w:t xml:space="preserve"> le </w:t>
      </w:r>
      <w:proofErr w:type="spellStart"/>
      <w:r w:rsidRPr="00265AE3">
        <w:rPr>
          <w:rFonts w:ascii="Arial" w:hAnsi="Arial" w:cs="Arial"/>
          <w:color w:val="4D4D4C"/>
        </w:rPr>
        <w:t>linn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glantacháin</w:t>
      </w:r>
      <w:proofErr w:type="spellEnd"/>
      <w:r w:rsidRPr="00265AE3">
        <w:rPr>
          <w:rFonts w:ascii="Arial" w:hAnsi="Arial" w:cs="Arial"/>
          <w:color w:val="4D4D4C"/>
        </w:rPr>
        <w:t xml:space="preserve"> (e.g. </w:t>
      </w:r>
      <w:proofErr w:type="spellStart"/>
      <w:r w:rsidRPr="00265AE3">
        <w:rPr>
          <w:rFonts w:ascii="Arial" w:hAnsi="Arial" w:cs="Arial"/>
          <w:color w:val="4D4D4C"/>
        </w:rPr>
        <w:t>lámhainní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rubair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nítríle</w:t>
      </w:r>
      <w:proofErr w:type="spellEnd"/>
      <w:r w:rsidRPr="00265AE3">
        <w:rPr>
          <w:rFonts w:ascii="Arial" w:hAnsi="Arial" w:cs="Arial"/>
          <w:color w:val="4D4D4C"/>
        </w:rPr>
        <w:t xml:space="preserve">, </w:t>
      </w:r>
      <w:proofErr w:type="gramStart"/>
      <w:r w:rsidRPr="00265AE3">
        <w:rPr>
          <w:rFonts w:ascii="Arial" w:hAnsi="Arial" w:cs="Arial"/>
          <w:color w:val="4D4D4C"/>
        </w:rPr>
        <w:t>an</w:t>
      </w:r>
      <w:proofErr w:type="gram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tiús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íosta</w:t>
      </w:r>
      <w:proofErr w:type="spellEnd"/>
      <w:r w:rsidRPr="00265AE3">
        <w:rPr>
          <w:rFonts w:ascii="Arial" w:hAnsi="Arial" w:cs="Arial"/>
          <w:color w:val="4D4D4C"/>
        </w:rPr>
        <w:t xml:space="preserve"> 0.3 mm, ag </w:t>
      </w:r>
      <w:proofErr w:type="spellStart"/>
      <w:r w:rsidRPr="00265AE3">
        <w:rPr>
          <w:rFonts w:ascii="Arial" w:hAnsi="Arial" w:cs="Arial"/>
          <w:color w:val="4D4D4C"/>
        </w:rPr>
        <w:t>comhlíonadh</w:t>
      </w:r>
      <w:proofErr w:type="spellEnd"/>
      <w:r w:rsidRPr="00265AE3">
        <w:rPr>
          <w:rFonts w:ascii="Arial" w:hAnsi="Arial" w:cs="Arial"/>
          <w:color w:val="4D4D4C"/>
        </w:rPr>
        <w:t xml:space="preserve"> an </w:t>
      </w:r>
      <w:proofErr w:type="spellStart"/>
      <w:r w:rsidRPr="00265AE3">
        <w:rPr>
          <w:rFonts w:ascii="Arial" w:hAnsi="Arial" w:cs="Arial"/>
          <w:color w:val="4D4D4C"/>
        </w:rPr>
        <w:t>chaighdeáin</w:t>
      </w:r>
      <w:proofErr w:type="spellEnd"/>
      <w:r w:rsidRPr="00265AE3">
        <w:rPr>
          <w:rFonts w:ascii="Arial" w:hAnsi="Arial" w:cs="Arial"/>
          <w:color w:val="4D4D4C"/>
        </w:rPr>
        <w:t xml:space="preserve"> EN 374-1). A </w:t>
      </w:r>
      <w:proofErr w:type="spellStart"/>
      <w:r w:rsidRPr="00265AE3">
        <w:rPr>
          <w:rFonts w:ascii="Arial" w:hAnsi="Arial" w:cs="Arial"/>
          <w:color w:val="4D4D4C"/>
        </w:rPr>
        <w:t>chinntiú</w:t>
      </w:r>
      <w:proofErr w:type="spellEnd"/>
      <w:r w:rsidRPr="00265AE3">
        <w:rPr>
          <w:rFonts w:ascii="Arial" w:hAnsi="Arial" w:cs="Arial"/>
          <w:color w:val="4D4D4C"/>
        </w:rPr>
        <w:t xml:space="preserve"> go </w:t>
      </w:r>
      <w:proofErr w:type="spellStart"/>
      <w:r w:rsidRPr="00265AE3">
        <w:rPr>
          <w:rFonts w:ascii="Arial" w:hAnsi="Arial" w:cs="Arial"/>
          <w:color w:val="4D4D4C"/>
        </w:rPr>
        <w:t>bhfuil</w:t>
      </w:r>
      <w:proofErr w:type="spellEnd"/>
      <w:r w:rsidRPr="00265AE3">
        <w:rPr>
          <w:rFonts w:ascii="Arial" w:hAnsi="Arial" w:cs="Arial"/>
          <w:color w:val="4D4D4C"/>
        </w:rPr>
        <w:t xml:space="preserve"> go </w:t>
      </w:r>
      <w:proofErr w:type="spellStart"/>
      <w:r w:rsidRPr="00265AE3">
        <w:rPr>
          <w:rFonts w:ascii="Arial" w:hAnsi="Arial" w:cs="Arial"/>
          <w:color w:val="4D4D4C"/>
        </w:rPr>
        <w:t>leor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lámhainní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cosanta</w:t>
      </w:r>
      <w:proofErr w:type="spellEnd"/>
      <w:r w:rsidRPr="00265AE3">
        <w:rPr>
          <w:rFonts w:ascii="Arial" w:hAnsi="Arial" w:cs="Arial"/>
          <w:color w:val="4D4D4C"/>
        </w:rPr>
        <w:t xml:space="preserve"> den </w:t>
      </w:r>
      <w:proofErr w:type="spellStart"/>
      <w:r w:rsidRPr="00265AE3">
        <w:rPr>
          <w:rFonts w:ascii="Arial" w:hAnsi="Arial" w:cs="Arial"/>
          <w:color w:val="4D4D4C"/>
        </w:rPr>
        <w:t>mhéid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ceart</w:t>
      </w:r>
      <w:proofErr w:type="spellEnd"/>
      <w:r w:rsidRPr="00265AE3">
        <w:rPr>
          <w:rFonts w:ascii="Arial" w:hAnsi="Arial" w:cs="Arial"/>
          <w:color w:val="4D4D4C"/>
        </w:rPr>
        <w:t xml:space="preserve"> ann.</w:t>
      </w:r>
    </w:p>
    <w:p w14:paraId="57BA86AD" w14:textId="06740786" w:rsidR="00374EB1" w:rsidRDefault="00265AE3" w:rsidP="00374EB1">
      <w:pPr>
        <w:numPr>
          <w:ilvl w:val="0"/>
          <w:numId w:val="9"/>
        </w:numPr>
        <w:spacing w:line="360" w:lineRule="atLeast"/>
        <w:rPr>
          <w:rFonts w:ascii="Arial" w:hAnsi="Arial" w:cs="Arial"/>
          <w:color w:val="4D4D4C"/>
        </w:rPr>
      </w:pPr>
      <w:r w:rsidRPr="00265AE3">
        <w:rPr>
          <w:rFonts w:ascii="Arial" w:hAnsi="Arial" w:cs="Arial"/>
          <w:color w:val="4D4D4C"/>
        </w:rPr>
        <w:t xml:space="preserve">Nuair is </w:t>
      </w:r>
      <w:proofErr w:type="spellStart"/>
      <w:r w:rsidRPr="00265AE3">
        <w:rPr>
          <w:rFonts w:ascii="Arial" w:hAnsi="Arial" w:cs="Arial"/>
          <w:color w:val="4D4D4C"/>
        </w:rPr>
        <w:t>gá</w:t>
      </w:r>
      <w:proofErr w:type="spellEnd"/>
      <w:r w:rsidRPr="00265AE3">
        <w:rPr>
          <w:rFonts w:ascii="Arial" w:hAnsi="Arial" w:cs="Arial"/>
          <w:color w:val="4D4D4C"/>
        </w:rPr>
        <w:t xml:space="preserve">, </w:t>
      </w:r>
      <w:proofErr w:type="spellStart"/>
      <w:r w:rsidRPr="00265AE3">
        <w:rPr>
          <w:rFonts w:ascii="Arial" w:hAnsi="Arial" w:cs="Arial"/>
          <w:color w:val="4D4D4C"/>
        </w:rPr>
        <w:t>bain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úsáid</w:t>
      </w:r>
      <w:proofErr w:type="spellEnd"/>
      <w:r w:rsidRPr="00265AE3">
        <w:rPr>
          <w:rFonts w:ascii="Arial" w:hAnsi="Arial" w:cs="Arial"/>
          <w:color w:val="4D4D4C"/>
        </w:rPr>
        <w:t xml:space="preserve"> as gloving </w:t>
      </w:r>
      <w:proofErr w:type="spellStart"/>
      <w:r w:rsidRPr="00265AE3">
        <w:rPr>
          <w:rFonts w:ascii="Arial" w:hAnsi="Arial" w:cs="Arial"/>
          <w:color w:val="4D4D4C"/>
        </w:rPr>
        <w:t>dúbailte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agus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tú</w:t>
      </w:r>
      <w:proofErr w:type="spellEnd"/>
      <w:r w:rsidRPr="00265AE3">
        <w:rPr>
          <w:rFonts w:ascii="Arial" w:hAnsi="Arial" w:cs="Arial"/>
          <w:color w:val="4D4D4C"/>
        </w:rPr>
        <w:t xml:space="preserve"> ag </w:t>
      </w:r>
      <w:proofErr w:type="spellStart"/>
      <w:r w:rsidRPr="00265AE3">
        <w:rPr>
          <w:rFonts w:ascii="Arial" w:hAnsi="Arial" w:cs="Arial"/>
          <w:color w:val="4D4D4C"/>
        </w:rPr>
        <w:t>glanadh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saoráidí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sláintíochta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agus</w:t>
      </w:r>
      <w:proofErr w:type="spellEnd"/>
      <w:r w:rsidRPr="00265AE3">
        <w:rPr>
          <w:rFonts w:ascii="Arial" w:hAnsi="Arial" w:cs="Arial"/>
          <w:color w:val="4D4D4C"/>
        </w:rPr>
        <w:t xml:space="preserve"> ag </w:t>
      </w:r>
      <w:proofErr w:type="spellStart"/>
      <w:r w:rsidRPr="00265AE3">
        <w:rPr>
          <w:rFonts w:ascii="Arial" w:hAnsi="Arial" w:cs="Arial"/>
          <w:color w:val="4D4D4C"/>
        </w:rPr>
        <w:t>láimhseáil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díghalrán</w:t>
      </w:r>
      <w:proofErr w:type="spellEnd"/>
      <w:r w:rsidRPr="00265AE3">
        <w:rPr>
          <w:rFonts w:ascii="Arial" w:hAnsi="Arial" w:cs="Arial"/>
          <w:color w:val="4D4D4C"/>
        </w:rPr>
        <w:t xml:space="preserve">. </w:t>
      </w:r>
      <w:proofErr w:type="spellStart"/>
      <w:r w:rsidRPr="00265AE3">
        <w:rPr>
          <w:rFonts w:ascii="Arial" w:hAnsi="Arial" w:cs="Arial"/>
          <w:color w:val="4D4D4C"/>
        </w:rPr>
        <w:t>Caith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lámhainní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tanaí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indiúscartha</w:t>
      </w:r>
      <w:proofErr w:type="spellEnd"/>
      <w:r w:rsidRPr="00265AE3">
        <w:rPr>
          <w:rFonts w:ascii="Arial" w:hAnsi="Arial" w:cs="Arial"/>
          <w:color w:val="4D4D4C"/>
        </w:rPr>
        <w:t xml:space="preserve"> mar </w:t>
      </w:r>
      <w:proofErr w:type="gramStart"/>
      <w:r w:rsidRPr="00265AE3">
        <w:rPr>
          <w:rFonts w:ascii="Arial" w:hAnsi="Arial" w:cs="Arial"/>
          <w:color w:val="4D4D4C"/>
        </w:rPr>
        <w:t>an</w:t>
      </w:r>
      <w:proofErr w:type="gram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gciseal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istigh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agus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lámhainní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frithsheasmhacha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ceimiceacha</w:t>
      </w:r>
      <w:proofErr w:type="spellEnd"/>
      <w:r w:rsidRPr="00265AE3">
        <w:rPr>
          <w:rFonts w:ascii="Arial" w:hAnsi="Arial" w:cs="Arial"/>
          <w:color w:val="4D4D4C"/>
        </w:rPr>
        <w:t xml:space="preserve"> mar an </w:t>
      </w:r>
      <w:proofErr w:type="spellStart"/>
      <w:r w:rsidRPr="00265AE3">
        <w:rPr>
          <w:rFonts w:ascii="Arial" w:hAnsi="Arial" w:cs="Arial"/>
          <w:color w:val="4D4D4C"/>
        </w:rPr>
        <w:t>gciseal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seachtrach</w:t>
      </w:r>
      <w:proofErr w:type="spellEnd"/>
      <w:r w:rsidRPr="00265AE3">
        <w:rPr>
          <w:rFonts w:ascii="Arial" w:hAnsi="Arial" w:cs="Arial"/>
          <w:color w:val="4D4D4C"/>
        </w:rPr>
        <w:t xml:space="preserve">. </w:t>
      </w:r>
      <w:proofErr w:type="spellStart"/>
      <w:r w:rsidRPr="00265AE3">
        <w:rPr>
          <w:rFonts w:ascii="Arial" w:hAnsi="Arial" w:cs="Arial"/>
          <w:color w:val="4D4D4C"/>
        </w:rPr>
        <w:t>Déan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na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lámhainní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indiúscartha</w:t>
      </w:r>
      <w:proofErr w:type="spellEnd"/>
      <w:r w:rsidRPr="00265AE3">
        <w:rPr>
          <w:rFonts w:ascii="Arial" w:hAnsi="Arial" w:cs="Arial"/>
          <w:color w:val="4D4D4C"/>
        </w:rPr>
        <w:t xml:space="preserve"> a </w:t>
      </w:r>
      <w:proofErr w:type="spellStart"/>
      <w:r w:rsidRPr="00265AE3">
        <w:rPr>
          <w:rFonts w:ascii="Arial" w:hAnsi="Arial" w:cs="Arial"/>
          <w:color w:val="4D4D4C"/>
        </w:rPr>
        <w:t>dhiúscairt</w:t>
      </w:r>
      <w:proofErr w:type="spellEnd"/>
      <w:r w:rsidRPr="00265AE3">
        <w:rPr>
          <w:rFonts w:ascii="Arial" w:hAnsi="Arial" w:cs="Arial"/>
          <w:color w:val="4D4D4C"/>
        </w:rPr>
        <w:t xml:space="preserve"> tar </w:t>
      </w:r>
      <w:proofErr w:type="spellStart"/>
      <w:r w:rsidRPr="00265AE3">
        <w:rPr>
          <w:rFonts w:ascii="Arial" w:hAnsi="Arial" w:cs="Arial"/>
          <w:color w:val="4D4D4C"/>
        </w:rPr>
        <w:t>éis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iad</w:t>
      </w:r>
      <w:proofErr w:type="spellEnd"/>
      <w:r w:rsidRPr="00265AE3">
        <w:rPr>
          <w:rFonts w:ascii="Arial" w:hAnsi="Arial" w:cs="Arial"/>
          <w:color w:val="4D4D4C"/>
        </w:rPr>
        <w:t xml:space="preserve"> a </w:t>
      </w:r>
      <w:proofErr w:type="spellStart"/>
      <w:r w:rsidRPr="00265AE3">
        <w:rPr>
          <w:rFonts w:ascii="Arial" w:hAnsi="Arial" w:cs="Arial"/>
          <w:color w:val="4D4D4C"/>
        </w:rPr>
        <w:t>úsáid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i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ndramhaíl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mheasctha.</w:t>
      </w:r>
      <w:hyperlink r:id="rId17" w:history="1">
        <w:r w:rsidR="00374EB1" w:rsidRPr="00E04E4C">
          <w:rPr>
            <w:rStyle w:val="Hyperlink"/>
            <w:rFonts w:ascii="Arial" w:hAnsi="Arial" w:cs="Arial"/>
          </w:rPr>
          <w:t>Learn</w:t>
        </w:r>
        <w:proofErr w:type="spellEnd"/>
        <w:r w:rsidR="00374EB1">
          <w:rPr>
            <w:rStyle w:val="Hyperlink"/>
            <w:rFonts w:ascii="Arial" w:hAnsi="Arial" w:cs="Arial"/>
          </w:rPr>
          <w:t xml:space="preserve"> </w:t>
        </w:r>
        <w:r w:rsidR="00374EB1" w:rsidRPr="00E04E4C">
          <w:rPr>
            <w:rStyle w:val="Hyperlink"/>
            <w:rFonts w:ascii="Arial" w:hAnsi="Arial" w:cs="Arial"/>
          </w:rPr>
          <w:t>more</w:t>
        </w:r>
        <w:r w:rsidR="00374EB1">
          <w:rPr>
            <w:rStyle w:val="Hyperlink"/>
            <w:rFonts w:ascii="Arial" w:hAnsi="Arial" w:cs="Arial"/>
          </w:rPr>
          <w:t xml:space="preserve"> </w:t>
        </w:r>
        <w:r w:rsidR="00374EB1" w:rsidRPr="00E04E4C">
          <w:rPr>
            <w:rStyle w:val="Hyperlink"/>
            <w:rFonts w:ascii="Arial" w:hAnsi="Arial" w:cs="Arial"/>
          </w:rPr>
          <w:t>about</w:t>
        </w:r>
        <w:r w:rsidR="00374EB1">
          <w:rPr>
            <w:rStyle w:val="Hyperlink"/>
            <w:rFonts w:ascii="Arial" w:hAnsi="Arial" w:cs="Arial"/>
          </w:rPr>
          <w:t xml:space="preserve"> </w:t>
        </w:r>
        <w:r w:rsidR="00374EB1" w:rsidRPr="00E04E4C">
          <w:rPr>
            <w:rStyle w:val="Hyperlink"/>
            <w:rFonts w:ascii="Arial" w:hAnsi="Arial" w:cs="Arial"/>
          </w:rPr>
          <w:t>the</w:t>
        </w:r>
        <w:r w:rsidR="00374EB1">
          <w:rPr>
            <w:rStyle w:val="Hyperlink"/>
            <w:rFonts w:ascii="Arial" w:hAnsi="Arial" w:cs="Arial"/>
          </w:rPr>
          <w:t xml:space="preserve"> </w:t>
        </w:r>
        <w:r w:rsidR="00374EB1" w:rsidRPr="00E04E4C">
          <w:rPr>
            <w:rStyle w:val="Hyperlink"/>
            <w:rFonts w:ascii="Arial" w:hAnsi="Arial" w:cs="Arial"/>
          </w:rPr>
          <w:t>instructions</w:t>
        </w:r>
        <w:r w:rsidR="00374EB1">
          <w:rPr>
            <w:rStyle w:val="Hyperlink"/>
            <w:rFonts w:ascii="Arial" w:hAnsi="Arial" w:cs="Arial"/>
          </w:rPr>
          <w:t xml:space="preserve"> </w:t>
        </w:r>
        <w:r w:rsidR="00374EB1" w:rsidRPr="00E04E4C">
          <w:rPr>
            <w:rStyle w:val="Hyperlink"/>
            <w:rFonts w:ascii="Arial" w:hAnsi="Arial" w:cs="Arial"/>
          </w:rPr>
          <w:t>on</w:t>
        </w:r>
        <w:r w:rsidR="00374EB1">
          <w:rPr>
            <w:rStyle w:val="Hyperlink"/>
            <w:rFonts w:ascii="Arial" w:hAnsi="Arial" w:cs="Arial"/>
          </w:rPr>
          <w:t xml:space="preserve"> </w:t>
        </w:r>
        <w:r w:rsidR="00374EB1" w:rsidRPr="00E04E4C">
          <w:rPr>
            <w:rStyle w:val="Hyperlink"/>
            <w:rFonts w:ascii="Arial" w:hAnsi="Arial" w:cs="Arial"/>
          </w:rPr>
          <w:t>how</w:t>
        </w:r>
        <w:r w:rsidR="00374EB1">
          <w:rPr>
            <w:rStyle w:val="Hyperlink"/>
            <w:rFonts w:ascii="Arial" w:hAnsi="Arial" w:cs="Arial"/>
          </w:rPr>
          <w:t xml:space="preserve"> </w:t>
        </w:r>
        <w:r w:rsidR="00374EB1" w:rsidRPr="00E04E4C">
          <w:rPr>
            <w:rStyle w:val="Hyperlink"/>
            <w:rFonts w:ascii="Arial" w:hAnsi="Arial" w:cs="Arial"/>
          </w:rPr>
          <w:t>to</w:t>
        </w:r>
        <w:r w:rsidR="00374EB1">
          <w:rPr>
            <w:rStyle w:val="Hyperlink"/>
            <w:rFonts w:ascii="Arial" w:hAnsi="Arial" w:cs="Arial"/>
          </w:rPr>
          <w:t xml:space="preserve"> </w:t>
        </w:r>
        <w:r w:rsidR="00374EB1" w:rsidRPr="00E04E4C">
          <w:rPr>
            <w:rStyle w:val="Hyperlink"/>
            <w:rFonts w:ascii="Arial" w:hAnsi="Arial" w:cs="Arial"/>
          </w:rPr>
          <w:t>remove</w:t>
        </w:r>
        <w:r w:rsidR="00374EB1">
          <w:rPr>
            <w:rStyle w:val="Hyperlink"/>
            <w:rFonts w:ascii="Arial" w:hAnsi="Arial" w:cs="Arial"/>
          </w:rPr>
          <w:t xml:space="preserve"> </w:t>
        </w:r>
        <w:r w:rsidR="00374EB1" w:rsidRPr="00E04E4C">
          <w:rPr>
            <w:rStyle w:val="Hyperlink"/>
            <w:rFonts w:ascii="Arial" w:hAnsi="Arial" w:cs="Arial"/>
          </w:rPr>
          <w:t>gloves</w:t>
        </w:r>
        <w:r w:rsidR="00374EB1">
          <w:rPr>
            <w:rStyle w:val="Hyperlink"/>
            <w:rFonts w:ascii="Arial" w:hAnsi="Arial" w:cs="Arial"/>
          </w:rPr>
          <w:t xml:space="preserve"> </w:t>
        </w:r>
      </w:hyperlink>
    </w:p>
    <w:p w14:paraId="439DCDB8" w14:textId="03879777" w:rsidR="00265AE3" w:rsidRDefault="00265AE3" w:rsidP="00374EB1">
      <w:pPr>
        <w:numPr>
          <w:ilvl w:val="0"/>
          <w:numId w:val="14"/>
        </w:numPr>
        <w:spacing w:line="360" w:lineRule="atLeast"/>
        <w:rPr>
          <w:rFonts w:ascii="Arial" w:hAnsi="Arial" w:cs="Arial"/>
          <w:color w:val="4D4D4C"/>
        </w:rPr>
      </w:pPr>
      <w:proofErr w:type="spellStart"/>
      <w:r w:rsidRPr="00265AE3">
        <w:rPr>
          <w:rFonts w:ascii="Arial" w:hAnsi="Arial" w:cs="Arial"/>
          <w:color w:val="4D4D4C"/>
        </w:rPr>
        <w:t>Caith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análóir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agus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díghalráin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bunaithe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chlóirín</w:t>
      </w:r>
      <w:proofErr w:type="spellEnd"/>
      <w:r w:rsidRPr="00265AE3">
        <w:rPr>
          <w:rFonts w:ascii="Arial" w:hAnsi="Arial" w:cs="Arial"/>
          <w:color w:val="4D4D4C"/>
        </w:rPr>
        <w:t xml:space="preserve"> á n-</w:t>
      </w:r>
      <w:proofErr w:type="spellStart"/>
      <w:r w:rsidRPr="00265AE3">
        <w:rPr>
          <w:rFonts w:ascii="Arial" w:hAnsi="Arial" w:cs="Arial"/>
          <w:color w:val="4D4D4C"/>
        </w:rPr>
        <w:t>úsáid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agat</w:t>
      </w:r>
      <w:proofErr w:type="spellEnd"/>
    </w:p>
    <w:p w14:paraId="53EB79D7" w14:textId="61945B1F" w:rsidR="00265AE3" w:rsidRDefault="00265AE3" w:rsidP="00374EB1">
      <w:pPr>
        <w:numPr>
          <w:ilvl w:val="0"/>
          <w:numId w:val="14"/>
        </w:numPr>
        <w:spacing w:line="360" w:lineRule="atLeast"/>
        <w:rPr>
          <w:rFonts w:ascii="Arial" w:hAnsi="Arial" w:cs="Arial"/>
          <w:color w:val="4D4D4C"/>
        </w:rPr>
      </w:pPr>
      <w:proofErr w:type="spellStart"/>
      <w:r w:rsidRPr="00265AE3">
        <w:rPr>
          <w:rFonts w:ascii="Arial" w:hAnsi="Arial" w:cs="Arial"/>
          <w:color w:val="4D4D4C"/>
        </w:rPr>
        <w:t>Má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tá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braoiníní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nó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splancscáileán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suntasach</w:t>
      </w:r>
      <w:proofErr w:type="spellEnd"/>
      <w:r w:rsidRPr="00265AE3">
        <w:rPr>
          <w:rFonts w:ascii="Arial" w:hAnsi="Arial" w:cs="Arial"/>
          <w:color w:val="4D4D4C"/>
        </w:rPr>
        <w:t xml:space="preserve"> san </w:t>
      </w:r>
      <w:proofErr w:type="spellStart"/>
      <w:r w:rsidRPr="00265AE3">
        <w:rPr>
          <w:rFonts w:ascii="Arial" w:hAnsi="Arial" w:cs="Arial"/>
          <w:color w:val="4D4D4C"/>
        </w:rPr>
        <w:t>aer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i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gceist</w:t>
      </w:r>
      <w:proofErr w:type="spellEnd"/>
      <w:r w:rsidRPr="00265AE3">
        <w:rPr>
          <w:rFonts w:ascii="Arial" w:hAnsi="Arial" w:cs="Arial"/>
          <w:color w:val="4D4D4C"/>
        </w:rPr>
        <w:t xml:space="preserve"> leis an </w:t>
      </w:r>
      <w:proofErr w:type="spellStart"/>
      <w:r w:rsidRPr="00265AE3">
        <w:rPr>
          <w:rFonts w:ascii="Arial" w:hAnsi="Arial" w:cs="Arial"/>
          <w:color w:val="4D4D4C"/>
        </w:rPr>
        <w:t>obair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ghlantacháin</w:t>
      </w:r>
      <w:proofErr w:type="spellEnd"/>
      <w:r w:rsidRPr="00265AE3">
        <w:rPr>
          <w:rFonts w:ascii="Arial" w:hAnsi="Arial" w:cs="Arial"/>
          <w:color w:val="4D4D4C"/>
        </w:rPr>
        <w:t xml:space="preserve">, </w:t>
      </w:r>
      <w:proofErr w:type="spellStart"/>
      <w:r w:rsidRPr="00265AE3">
        <w:rPr>
          <w:rFonts w:ascii="Arial" w:hAnsi="Arial" w:cs="Arial"/>
          <w:color w:val="4D4D4C"/>
        </w:rPr>
        <w:t>bain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úsáid</w:t>
      </w:r>
      <w:proofErr w:type="spellEnd"/>
      <w:r w:rsidRPr="00265AE3">
        <w:rPr>
          <w:rFonts w:ascii="Arial" w:hAnsi="Arial" w:cs="Arial"/>
          <w:color w:val="4D4D4C"/>
        </w:rPr>
        <w:t xml:space="preserve"> as </w:t>
      </w:r>
      <w:proofErr w:type="spellStart"/>
      <w:r w:rsidRPr="00265AE3">
        <w:rPr>
          <w:rFonts w:ascii="Arial" w:hAnsi="Arial" w:cs="Arial"/>
          <w:color w:val="4D4D4C"/>
        </w:rPr>
        <w:t>riospróir</w:t>
      </w:r>
      <w:proofErr w:type="spellEnd"/>
      <w:r w:rsidRPr="00265AE3">
        <w:rPr>
          <w:rFonts w:ascii="Arial" w:hAnsi="Arial" w:cs="Arial"/>
          <w:color w:val="4D4D4C"/>
        </w:rPr>
        <w:t xml:space="preserve"> (FFP3) </w:t>
      </w:r>
      <w:proofErr w:type="spellStart"/>
      <w:r w:rsidRPr="00265AE3">
        <w:rPr>
          <w:rFonts w:ascii="Arial" w:hAnsi="Arial" w:cs="Arial"/>
          <w:color w:val="4D4D4C"/>
        </w:rPr>
        <w:t>agus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sciath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aghaidhe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nó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cosaint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súl</w:t>
      </w:r>
      <w:proofErr w:type="spellEnd"/>
      <w:r w:rsidRPr="00265AE3">
        <w:rPr>
          <w:rFonts w:ascii="Arial" w:hAnsi="Arial" w:cs="Arial"/>
          <w:color w:val="4D4D4C"/>
        </w:rPr>
        <w:t xml:space="preserve">, go </w:t>
      </w:r>
      <w:proofErr w:type="spellStart"/>
      <w:r w:rsidRPr="00265AE3">
        <w:rPr>
          <w:rFonts w:ascii="Arial" w:hAnsi="Arial" w:cs="Arial"/>
          <w:color w:val="4D4D4C"/>
        </w:rPr>
        <w:t>háirithe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agus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tú</w:t>
      </w:r>
      <w:proofErr w:type="spellEnd"/>
      <w:r w:rsidRPr="00265AE3">
        <w:rPr>
          <w:rFonts w:ascii="Arial" w:hAnsi="Arial" w:cs="Arial"/>
          <w:color w:val="4D4D4C"/>
        </w:rPr>
        <w:t xml:space="preserve"> ag </w:t>
      </w:r>
      <w:proofErr w:type="spellStart"/>
      <w:r w:rsidRPr="00265AE3">
        <w:rPr>
          <w:rFonts w:ascii="Arial" w:hAnsi="Arial" w:cs="Arial"/>
          <w:color w:val="4D4D4C"/>
        </w:rPr>
        <w:t>glanadh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áiteanna</w:t>
      </w:r>
      <w:proofErr w:type="spellEnd"/>
      <w:r w:rsidRPr="00265AE3">
        <w:rPr>
          <w:rFonts w:ascii="Arial" w:hAnsi="Arial" w:cs="Arial"/>
          <w:color w:val="4D4D4C"/>
        </w:rPr>
        <w:t xml:space="preserve"> a </w:t>
      </w:r>
      <w:proofErr w:type="spellStart"/>
      <w:r w:rsidRPr="00265AE3">
        <w:rPr>
          <w:rFonts w:ascii="Arial" w:hAnsi="Arial" w:cs="Arial"/>
          <w:color w:val="4D4D4C"/>
        </w:rPr>
        <w:t>raibh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duine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ionfhabhtaithe</w:t>
      </w:r>
      <w:proofErr w:type="spellEnd"/>
      <w:r w:rsidRPr="00265AE3">
        <w:rPr>
          <w:rFonts w:ascii="Arial" w:hAnsi="Arial" w:cs="Arial"/>
          <w:color w:val="4D4D4C"/>
        </w:rPr>
        <w:t xml:space="preserve"> le COVID-19 </w:t>
      </w:r>
      <w:proofErr w:type="spellStart"/>
      <w:r w:rsidRPr="00265AE3">
        <w:rPr>
          <w:rFonts w:ascii="Arial" w:hAnsi="Arial" w:cs="Arial"/>
          <w:color w:val="4D4D4C"/>
        </w:rPr>
        <w:t>iontu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roimhe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seo</w:t>
      </w:r>
      <w:proofErr w:type="spellEnd"/>
      <w:r w:rsidRPr="00265AE3">
        <w:rPr>
          <w:rFonts w:ascii="Arial" w:hAnsi="Arial" w:cs="Arial"/>
          <w:color w:val="4D4D4C"/>
        </w:rPr>
        <w:t>.</w:t>
      </w:r>
    </w:p>
    <w:p w14:paraId="1A159C1A" w14:textId="3B2FB4CB" w:rsidR="00265AE3" w:rsidRDefault="00265AE3" w:rsidP="00374EB1">
      <w:pPr>
        <w:numPr>
          <w:ilvl w:val="0"/>
          <w:numId w:val="14"/>
        </w:numPr>
        <w:spacing w:line="360" w:lineRule="atLeast"/>
        <w:rPr>
          <w:rFonts w:ascii="Arial" w:hAnsi="Arial" w:cs="Arial"/>
          <w:color w:val="4D4D4C"/>
        </w:rPr>
      </w:pPr>
      <w:r w:rsidRPr="00265AE3">
        <w:rPr>
          <w:rFonts w:ascii="Arial" w:hAnsi="Arial" w:cs="Arial"/>
          <w:color w:val="4D4D4C"/>
        </w:rPr>
        <w:t xml:space="preserve">Glan an </w:t>
      </w:r>
      <w:proofErr w:type="spellStart"/>
      <w:r w:rsidRPr="00265AE3">
        <w:rPr>
          <w:rFonts w:ascii="Arial" w:hAnsi="Arial" w:cs="Arial"/>
          <w:color w:val="4D4D4C"/>
        </w:rPr>
        <w:t>trealamh</w:t>
      </w:r>
      <w:proofErr w:type="spellEnd"/>
      <w:r w:rsidRPr="00265AE3">
        <w:rPr>
          <w:rFonts w:ascii="Arial" w:hAnsi="Arial" w:cs="Arial"/>
          <w:color w:val="4D4D4C"/>
        </w:rPr>
        <w:t xml:space="preserve"> go </w:t>
      </w:r>
      <w:proofErr w:type="spellStart"/>
      <w:r w:rsidRPr="00265AE3">
        <w:rPr>
          <w:rFonts w:ascii="Arial" w:hAnsi="Arial" w:cs="Arial"/>
          <w:color w:val="4D4D4C"/>
        </w:rPr>
        <w:t>cúramach</w:t>
      </w:r>
      <w:proofErr w:type="spellEnd"/>
      <w:r w:rsidRPr="00265AE3">
        <w:rPr>
          <w:rFonts w:ascii="Arial" w:hAnsi="Arial" w:cs="Arial"/>
          <w:color w:val="4D4D4C"/>
        </w:rPr>
        <w:t xml:space="preserve"> ag </w:t>
      </w:r>
      <w:proofErr w:type="spellStart"/>
      <w:r w:rsidRPr="00265AE3">
        <w:rPr>
          <w:rFonts w:ascii="Arial" w:hAnsi="Arial" w:cs="Arial"/>
          <w:color w:val="4D4D4C"/>
        </w:rPr>
        <w:t>deireadh</w:t>
      </w:r>
      <w:proofErr w:type="spellEnd"/>
      <w:r w:rsidRPr="00265AE3">
        <w:rPr>
          <w:rFonts w:ascii="Arial" w:hAnsi="Arial" w:cs="Arial"/>
          <w:color w:val="4D4D4C"/>
        </w:rPr>
        <w:t xml:space="preserve"> an </w:t>
      </w:r>
      <w:proofErr w:type="spellStart"/>
      <w:r w:rsidRPr="00265AE3">
        <w:rPr>
          <w:rFonts w:ascii="Arial" w:hAnsi="Arial" w:cs="Arial"/>
          <w:color w:val="4D4D4C"/>
        </w:rPr>
        <w:t>phróisis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ghlantacháin</w:t>
      </w:r>
      <w:proofErr w:type="spellEnd"/>
      <w:r w:rsidRPr="00265AE3">
        <w:rPr>
          <w:rFonts w:ascii="Arial" w:hAnsi="Arial" w:cs="Arial"/>
          <w:color w:val="4D4D4C"/>
        </w:rPr>
        <w:t>.</w:t>
      </w:r>
    </w:p>
    <w:p w14:paraId="39223D94" w14:textId="4E656C67" w:rsidR="00265AE3" w:rsidRDefault="00265AE3" w:rsidP="00374EB1">
      <w:pPr>
        <w:numPr>
          <w:ilvl w:val="0"/>
          <w:numId w:val="14"/>
        </w:numPr>
        <w:spacing w:line="360" w:lineRule="atLeast"/>
        <w:rPr>
          <w:rFonts w:ascii="Arial" w:hAnsi="Arial" w:cs="Arial"/>
          <w:color w:val="4D4D4C"/>
        </w:rPr>
      </w:pPr>
      <w:r w:rsidRPr="00265AE3">
        <w:rPr>
          <w:rFonts w:ascii="Arial" w:hAnsi="Arial" w:cs="Arial"/>
          <w:color w:val="4D4D4C"/>
        </w:rPr>
        <w:t xml:space="preserve">Nuair a </w:t>
      </w:r>
      <w:proofErr w:type="spellStart"/>
      <w:r w:rsidRPr="00265AE3">
        <w:rPr>
          <w:rFonts w:ascii="Arial" w:hAnsi="Arial" w:cs="Arial"/>
          <w:color w:val="4D4D4C"/>
        </w:rPr>
        <w:t>thógann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tú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trealamh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cosanta</w:t>
      </w:r>
      <w:proofErr w:type="spellEnd"/>
      <w:r w:rsidRPr="00265AE3">
        <w:rPr>
          <w:rFonts w:ascii="Arial" w:hAnsi="Arial" w:cs="Arial"/>
          <w:color w:val="4D4D4C"/>
        </w:rPr>
        <w:t xml:space="preserve">, </w:t>
      </w:r>
      <w:proofErr w:type="spellStart"/>
      <w:r w:rsidRPr="00265AE3">
        <w:rPr>
          <w:rFonts w:ascii="Arial" w:hAnsi="Arial" w:cs="Arial"/>
          <w:color w:val="4D4D4C"/>
        </w:rPr>
        <w:t>bí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cúramach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gan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teagmháil</w:t>
      </w:r>
      <w:proofErr w:type="spellEnd"/>
      <w:r w:rsidRPr="00265AE3">
        <w:rPr>
          <w:rFonts w:ascii="Arial" w:hAnsi="Arial" w:cs="Arial"/>
          <w:color w:val="4D4D4C"/>
        </w:rPr>
        <w:t xml:space="preserve"> a </w:t>
      </w:r>
      <w:proofErr w:type="spellStart"/>
      <w:r w:rsidRPr="00265AE3">
        <w:rPr>
          <w:rFonts w:ascii="Arial" w:hAnsi="Arial" w:cs="Arial"/>
          <w:color w:val="4D4D4C"/>
        </w:rPr>
        <w:t>dhéanamh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lena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ndromchlaí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seachtracha</w:t>
      </w:r>
      <w:proofErr w:type="spellEnd"/>
      <w:r w:rsidRPr="00265AE3">
        <w:rPr>
          <w:rFonts w:ascii="Arial" w:hAnsi="Arial" w:cs="Arial"/>
          <w:color w:val="4D4D4C"/>
        </w:rPr>
        <w:t>.</w:t>
      </w:r>
    </w:p>
    <w:p w14:paraId="351187C5" w14:textId="7551BDAD" w:rsidR="00374EB1" w:rsidRDefault="00265AE3" w:rsidP="00374EB1">
      <w:pPr>
        <w:numPr>
          <w:ilvl w:val="0"/>
          <w:numId w:val="14"/>
        </w:numPr>
        <w:spacing w:line="360" w:lineRule="atLeast"/>
        <w:rPr>
          <w:rFonts w:ascii="Arial" w:hAnsi="Arial" w:cs="Arial"/>
          <w:color w:val="4D4D4C"/>
        </w:rPr>
      </w:pPr>
      <w:r w:rsidRPr="00265AE3">
        <w:rPr>
          <w:rFonts w:ascii="Arial" w:hAnsi="Arial" w:cs="Arial"/>
          <w:color w:val="4D4D4C"/>
        </w:rPr>
        <w:t xml:space="preserve">• Tar </w:t>
      </w:r>
      <w:proofErr w:type="spellStart"/>
      <w:r w:rsidRPr="00265AE3">
        <w:rPr>
          <w:rFonts w:ascii="Arial" w:hAnsi="Arial" w:cs="Arial"/>
          <w:color w:val="4D4D4C"/>
        </w:rPr>
        <w:t>éis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duit</w:t>
      </w:r>
      <w:proofErr w:type="spellEnd"/>
      <w:r w:rsidRPr="00265AE3">
        <w:rPr>
          <w:rFonts w:ascii="Arial" w:hAnsi="Arial" w:cs="Arial"/>
          <w:color w:val="4D4D4C"/>
        </w:rPr>
        <w:t xml:space="preserve"> do </w:t>
      </w:r>
      <w:proofErr w:type="spellStart"/>
      <w:r w:rsidRPr="00265AE3">
        <w:rPr>
          <w:rFonts w:ascii="Arial" w:hAnsi="Arial" w:cs="Arial"/>
          <w:color w:val="4D4D4C"/>
        </w:rPr>
        <w:t>lámhainní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agus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cosaint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phearsanta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eile</w:t>
      </w:r>
      <w:proofErr w:type="spellEnd"/>
      <w:r w:rsidRPr="00265AE3">
        <w:rPr>
          <w:rFonts w:ascii="Arial" w:hAnsi="Arial" w:cs="Arial"/>
          <w:color w:val="4D4D4C"/>
        </w:rPr>
        <w:t xml:space="preserve"> a </w:t>
      </w:r>
      <w:proofErr w:type="spellStart"/>
      <w:r w:rsidRPr="00265AE3">
        <w:rPr>
          <w:rFonts w:ascii="Arial" w:hAnsi="Arial" w:cs="Arial"/>
          <w:color w:val="4D4D4C"/>
        </w:rPr>
        <w:t>thógáil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amach</w:t>
      </w:r>
      <w:proofErr w:type="spellEnd"/>
      <w:r w:rsidRPr="00265AE3">
        <w:rPr>
          <w:rFonts w:ascii="Arial" w:hAnsi="Arial" w:cs="Arial"/>
          <w:color w:val="4D4D4C"/>
        </w:rPr>
        <w:t xml:space="preserve">, </w:t>
      </w:r>
      <w:proofErr w:type="spellStart"/>
      <w:r w:rsidRPr="00265AE3">
        <w:rPr>
          <w:rFonts w:ascii="Arial" w:hAnsi="Arial" w:cs="Arial"/>
          <w:color w:val="4D4D4C"/>
        </w:rPr>
        <w:t>glan</w:t>
      </w:r>
      <w:proofErr w:type="spellEnd"/>
      <w:r w:rsidRPr="00265AE3">
        <w:rPr>
          <w:rFonts w:ascii="Arial" w:hAnsi="Arial" w:cs="Arial"/>
          <w:color w:val="4D4D4C"/>
        </w:rPr>
        <w:t xml:space="preserve"> do </w:t>
      </w:r>
      <w:proofErr w:type="spellStart"/>
      <w:r w:rsidRPr="00265AE3">
        <w:rPr>
          <w:rFonts w:ascii="Arial" w:hAnsi="Arial" w:cs="Arial"/>
          <w:color w:val="4D4D4C"/>
        </w:rPr>
        <w:t>lámha</w:t>
      </w:r>
      <w:proofErr w:type="spellEnd"/>
      <w:r w:rsidRPr="00265AE3">
        <w:rPr>
          <w:rFonts w:ascii="Arial" w:hAnsi="Arial" w:cs="Arial"/>
          <w:color w:val="4D4D4C"/>
        </w:rPr>
        <w:t xml:space="preserve"> le </w:t>
      </w:r>
      <w:proofErr w:type="spellStart"/>
      <w:r w:rsidRPr="00265AE3">
        <w:rPr>
          <w:rFonts w:ascii="Arial" w:hAnsi="Arial" w:cs="Arial"/>
          <w:color w:val="4D4D4C"/>
        </w:rPr>
        <w:t>huisce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te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agus</w:t>
      </w:r>
      <w:proofErr w:type="spellEnd"/>
      <w:r w:rsidRPr="00265AE3">
        <w:rPr>
          <w:rFonts w:ascii="Arial" w:hAnsi="Arial" w:cs="Arial"/>
          <w:color w:val="4D4D4C"/>
        </w:rPr>
        <w:t xml:space="preserve"> le </w:t>
      </w:r>
      <w:proofErr w:type="spellStart"/>
      <w:r w:rsidRPr="00265AE3">
        <w:rPr>
          <w:rFonts w:ascii="Arial" w:hAnsi="Arial" w:cs="Arial"/>
          <w:color w:val="4D4D4C"/>
        </w:rPr>
        <w:t>gallúnach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nó</w:t>
      </w:r>
      <w:proofErr w:type="spellEnd"/>
      <w:r w:rsidRPr="00265AE3">
        <w:rPr>
          <w:rFonts w:ascii="Arial" w:hAnsi="Arial" w:cs="Arial"/>
          <w:color w:val="4D4D4C"/>
        </w:rPr>
        <w:t xml:space="preserve"> le </w:t>
      </w:r>
      <w:proofErr w:type="spellStart"/>
      <w:r w:rsidRPr="00265AE3">
        <w:rPr>
          <w:rFonts w:ascii="Arial" w:hAnsi="Arial" w:cs="Arial"/>
          <w:color w:val="4D4D4C"/>
        </w:rPr>
        <w:t>sláintitheoir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láimhe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alcól-bhunaithe</w:t>
      </w:r>
      <w:proofErr w:type="spellEnd"/>
      <w:r w:rsidRPr="00265AE3">
        <w:rPr>
          <w:rFonts w:ascii="Arial" w:hAnsi="Arial" w:cs="Arial"/>
          <w:color w:val="4D4D4C"/>
        </w:rPr>
        <w:t xml:space="preserve">. Mura </w:t>
      </w:r>
      <w:proofErr w:type="spellStart"/>
      <w:r w:rsidRPr="00265AE3">
        <w:rPr>
          <w:rFonts w:ascii="Arial" w:hAnsi="Arial" w:cs="Arial"/>
          <w:color w:val="4D4D4C"/>
        </w:rPr>
        <w:t>bhfuil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uisce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agus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gallúnach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fáil</w:t>
      </w:r>
      <w:proofErr w:type="spellEnd"/>
      <w:r w:rsidRPr="00265AE3">
        <w:rPr>
          <w:rFonts w:ascii="Arial" w:hAnsi="Arial" w:cs="Arial"/>
          <w:color w:val="4D4D4C"/>
        </w:rPr>
        <w:t xml:space="preserve">, </w:t>
      </w:r>
      <w:proofErr w:type="spellStart"/>
      <w:r w:rsidRPr="00265AE3">
        <w:rPr>
          <w:rFonts w:ascii="Arial" w:hAnsi="Arial" w:cs="Arial"/>
          <w:color w:val="4D4D4C"/>
        </w:rPr>
        <w:t>bain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úsáid</w:t>
      </w:r>
      <w:proofErr w:type="spellEnd"/>
      <w:r w:rsidRPr="00265AE3">
        <w:rPr>
          <w:rFonts w:ascii="Arial" w:hAnsi="Arial" w:cs="Arial"/>
          <w:color w:val="4D4D4C"/>
        </w:rPr>
        <w:t xml:space="preserve"> as </w:t>
      </w:r>
      <w:proofErr w:type="spellStart"/>
      <w:r w:rsidRPr="00265AE3">
        <w:rPr>
          <w:rFonts w:ascii="Arial" w:hAnsi="Arial" w:cs="Arial"/>
          <w:color w:val="4D4D4C"/>
        </w:rPr>
        <w:t>sláintitheoir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láimhe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alcól-bhunaithe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agus</w:t>
      </w:r>
      <w:proofErr w:type="spellEnd"/>
      <w:r w:rsidRPr="00265AE3">
        <w:rPr>
          <w:rFonts w:ascii="Arial" w:hAnsi="Arial" w:cs="Arial"/>
          <w:color w:val="4D4D4C"/>
        </w:rPr>
        <w:t xml:space="preserve"> nigh do </w:t>
      </w:r>
      <w:proofErr w:type="spellStart"/>
      <w:r w:rsidRPr="00265AE3">
        <w:rPr>
          <w:rFonts w:ascii="Arial" w:hAnsi="Arial" w:cs="Arial"/>
          <w:color w:val="4D4D4C"/>
        </w:rPr>
        <w:t>lámha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nuair</w:t>
      </w:r>
      <w:proofErr w:type="spellEnd"/>
      <w:r w:rsidRPr="00265AE3">
        <w:rPr>
          <w:rFonts w:ascii="Arial" w:hAnsi="Arial" w:cs="Arial"/>
          <w:color w:val="4D4D4C"/>
        </w:rPr>
        <w:t xml:space="preserve"> a </w:t>
      </w:r>
      <w:proofErr w:type="spellStart"/>
      <w:r w:rsidRPr="00265AE3">
        <w:rPr>
          <w:rFonts w:ascii="Arial" w:hAnsi="Arial" w:cs="Arial"/>
          <w:color w:val="4D4D4C"/>
        </w:rPr>
        <w:t>bhíonn</w:t>
      </w:r>
      <w:proofErr w:type="spellEnd"/>
      <w:r w:rsidRPr="00265AE3">
        <w:rPr>
          <w:rFonts w:ascii="Arial" w:hAnsi="Arial" w:cs="Arial"/>
          <w:color w:val="4D4D4C"/>
        </w:rPr>
        <w:t xml:space="preserve"> an </w:t>
      </w:r>
      <w:proofErr w:type="spellStart"/>
      <w:r w:rsidRPr="00265AE3">
        <w:rPr>
          <w:rFonts w:ascii="Arial" w:hAnsi="Arial" w:cs="Arial"/>
          <w:color w:val="4D4D4C"/>
        </w:rPr>
        <w:t>deis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agat</w:t>
      </w:r>
      <w:proofErr w:type="spellEnd"/>
      <w:r w:rsidRPr="00265AE3">
        <w:rPr>
          <w:rFonts w:ascii="Arial" w:hAnsi="Arial" w:cs="Arial"/>
          <w:color w:val="4D4D4C"/>
        </w:rPr>
        <w:t xml:space="preserve"> é sin a </w:t>
      </w:r>
      <w:proofErr w:type="spellStart"/>
      <w:r w:rsidRPr="00265AE3">
        <w:rPr>
          <w:rFonts w:ascii="Arial" w:hAnsi="Arial" w:cs="Arial"/>
          <w:color w:val="4D4D4C"/>
        </w:rPr>
        <w:t>dhéanamh</w:t>
      </w:r>
      <w:proofErr w:type="spellEnd"/>
      <w:r w:rsidRPr="00265AE3">
        <w:rPr>
          <w:rFonts w:ascii="Arial" w:hAnsi="Arial" w:cs="Arial"/>
          <w:color w:val="4D4D4C"/>
        </w:rPr>
        <w:t xml:space="preserve">. Nigh do </w:t>
      </w:r>
      <w:proofErr w:type="spellStart"/>
      <w:r w:rsidRPr="00265AE3">
        <w:rPr>
          <w:rFonts w:ascii="Arial" w:hAnsi="Arial" w:cs="Arial"/>
          <w:color w:val="4D4D4C"/>
        </w:rPr>
        <w:t>lámha</w:t>
      </w:r>
      <w:proofErr w:type="spellEnd"/>
      <w:r w:rsidRPr="00265AE3">
        <w:rPr>
          <w:rFonts w:ascii="Arial" w:hAnsi="Arial" w:cs="Arial"/>
          <w:color w:val="4D4D4C"/>
        </w:rPr>
        <w:t xml:space="preserve"> </w:t>
      </w:r>
      <w:proofErr w:type="spellStart"/>
      <w:r w:rsidRPr="00265AE3">
        <w:rPr>
          <w:rFonts w:ascii="Arial" w:hAnsi="Arial" w:cs="Arial"/>
          <w:color w:val="4D4D4C"/>
        </w:rPr>
        <w:t>agus</w:t>
      </w:r>
      <w:proofErr w:type="spellEnd"/>
      <w:r w:rsidRPr="00265AE3">
        <w:rPr>
          <w:rFonts w:ascii="Arial" w:hAnsi="Arial" w:cs="Arial"/>
          <w:color w:val="4D4D4C"/>
        </w:rPr>
        <w:t xml:space="preserve"> do forearms tar </w:t>
      </w:r>
      <w:proofErr w:type="spellStart"/>
      <w:r w:rsidRPr="00265AE3">
        <w:rPr>
          <w:rFonts w:ascii="Arial" w:hAnsi="Arial" w:cs="Arial"/>
          <w:color w:val="4D4D4C"/>
        </w:rPr>
        <w:t>éis</w:t>
      </w:r>
      <w:proofErr w:type="spellEnd"/>
      <w:r w:rsidRPr="00265AE3">
        <w:rPr>
          <w:rFonts w:ascii="Arial" w:hAnsi="Arial" w:cs="Arial"/>
          <w:color w:val="4D4D4C"/>
        </w:rPr>
        <w:t xml:space="preserve"> a </w:t>
      </w:r>
      <w:proofErr w:type="spellStart"/>
      <w:r w:rsidRPr="00265AE3">
        <w:rPr>
          <w:rFonts w:ascii="Arial" w:hAnsi="Arial" w:cs="Arial"/>
          <w:color w:val="4D4D4C"/>
        </w:rPr>
        <w:t>ghlanadh</w:t>
      </w:r>
      <w:proofErr w:type="spellEnd"/>
      <w:r w:rsidR="00374EB1">
        <w:rPr>
          <w:rFonts w:ascii="Arial" w:hAnsi="Arial" w:cs="Arial"/>
          <w:color w:val="4D4D4C"/>
        </w:rPr>
        <w:t xml:space="preserve">.  </w:t>
      </w:r>
    </w:p>
    <w:p w14:paraId="18A8B751" w14:textId="0663A8A9" w:rsidR="00171006" w:rsidRDefault="00171006">
      <w:pPr>
        <w:rPr>
          <w:lang w:bidi="en-GB"/>
        </w:rPr>
      </w:pPr>
    </w:p>
    <w:p w14:paraId="384A2114" w14:textId="0EE3D343" w:rsidR="00374EB1" w:rsidRDefault="00374EB1">
      <w:pPr>
        <w:rPr>
          <w:lang w:bidi="en-GB"/>
        </w:rPr>
      </w:pPr>
    </w:p>
    <w:p w14:paraId="2F6A465F" w14:textId="1C158CA7" w:rsidR="00374EB1" w:rsidRDefault="00265AE3" w:rsidP="00374EB1">
      <w:pPr>
        <w:pStyle w:val="Heading1"/>
        <w:shd w:val="clear" w:color="auto" w:fill="75BDA7" w:themeFill="accent3"/>
        <w:rPr>
          <w:caps/>
        </w:rPr>
      </w:pPr>
      <w:bookmarkStart w:id="3" w:name="_Toc43573435"/>
      <w:r>
        <w:rPr>
          <w:lang/>
        </w:rPr>
        <w:lastRenderedPageBreak/>
        <w:t>Ag dul i dteagmháil le Seirbhísí Sláinte</w:t>
      </w:r>
      <w:r w:rsidR="00374EB1">
        <w:rPr>
          <w:rFonts w:ascii="Arial" w:hAnsi="Arial" w:cs="Arial"/>
        </w:rPr>
        <w:t> </w:t>
      </w:r>
      <w:bookmarkEnd w:id="3"/>
      <w:r w:rsidR="00374EB1">
        <w:t xml:space="preserve"> </w:t>
      </w:r>
    </w:p>
    <w:p w14:paraId="552C6065" w14:textId="227ADF3B" w:rsidR="00374EB1" w:rsidRDefault="00374EB1">
      <w:pPr>
        <w:rPr>
          <w:lang w:bidi="en-GB"/>
        </w:rPr>
      </w:pPr>
    </w:p>
    <w:p w14:paraId="124112BE" w14:textId="466B5835" w:rsidR="00374EB1" w:rsidRDefault="00265AE3" w:rsidP="00374EB1">
      <w:pPr>
        <w:pStyle w:val="NormalWeb"/>
        <w:spacing w:before="0" w:beforeAutospacing="0" w:after="300" w:afterAutospacing="0" w:line="360" w:lineRule="atLeast"/>
        <w:rPr>
          <w:rFonts w:ascii="Arial" w:eastAsia="Calibri" w:hAnsi="Arial" w:cs="Arial"/>
          <w:color w:val="4D4D4C"/>
          <w:sz w:val="22"/>
          <w:szCs w:val="22"/>
          <w:lang w:val="en-GB" w:eastAsia="en-US"/>
        </w:rPr>
      </w:pPr>
      <w:proofErr w:type="spellStart"/>
      <w:r w:rsidRPr="00265AE3">
        <w:rPr>
          <w:rFonts w:ascii="Arial" w:eastAsia="Calibri" w:hAnsi="Arial" w:cs="Arial"/>
          <w:color w:val="4D4D4C"/>
          <w:sz w:val="22"/>
          <w:szCs w:val="22"/>
          <w:lang w:val="en-GB" w:eastAsia="en-US"/>
        </w:rPr>
        <w:t>Má</w:t>
      </w:r>
      <w:proofErr w:type="spellEnd"/>
      <w:r w:rsidRPr="00265AE3">
        <w:rPr>
          <w:rFonts w:ascii="Arial" w:eastAsia="Calibri" w:hAnsi="Arial" w:cs="Arial"/>
          <w:color w:val="4D4D4C"/>
          <w:sz w:val="22"/>
          <w:szCs w:val="22"/>
          <w:lang w:val="en-GB" w:eastAsia="en-US"/>
        </w:rPr>
        <w:t xml:space="preserve"> </w:t>
      </w:r>
      <w:proofErr w:type="spellStart"/>
      <w:r w:rsidRPr="00265AE3">
        <w:rPr>
          <w:rFonts w:ascii="Arial" w:eastAsia="Calibri" w:hAnsi="Arial" w:cs="Arial"/>
          <w:color w:val="4D4D4C"/>
          <w:sz w:val="22"/>
          <w:szCs w:val="22"/>
          <w:lang w:val="en-GB" w:eastAsia="en-US"/>
        </w:rPr>
        <w:t>tá</w:t>
      </w:r>
      <w:proofErr w:type="spellEnd"/>
      <w:r w:rsidRPr="00265AE3">
        <w:rPr>
          <w:rFonts w:ascii="Arial" w:eastAsia="Calibri" w:hAnsi="Arial" w:cs="Arial"/>
          <w:color w:val="4D4D4C"/>
          <w:sz w:val="22"/>
          <w:szCs w:val="22"/>
          <w:lang w:val="en-GB" w:eastAsia="en-US"/>
        </w:rPr>
        <w:t xml:space="preserve"> </w:t>
      </w:r>
      <w:proofErr w:type="spellStart"/>
      <w:r w:rsidRPr="00265AE3">
        <w:rPr>
          <w:rFonts w:ascii="Arial" w:eastAsia="Calibri" w:hAnsi="Arial" w:cs="Arial"/>
          <w:color w:val="4D4D4C"/>
          <w:sz w:val="22"/>
          <w:szCs w:val="22"/>
          <w:lang w:val="en-GB" w:eastAsia="en-US"/>
        </w:rPr>
        <w:t>amhras</w:t>
      </w:r>
      <w:proofErr w:type="spellEnd"/>
      <w:r w:rsidRPr="00265AE3">
        <w:rPr>
          <w:rFonts w:ascii="Arial" w:eastAsia="Calibri" w:hAnsi="Arial" w:cs="Arial"/>
          <w:color w:val="4D4D4C"/>
          <w:sz w:val="22"/>
          <w:szCs w:val="22"/>
          <w:lang w:val="en-GB" w:eastAsia="en-US"/>
        </w:rPr>
        <w:t xml:space="preserve"> ort go </w:t>
      </w:r>
      <w:proofErr w:type="spellStart"/>
      <w:r w:rsidRPr="00265AE3">
        <w:rPr>
          <w:rFonts w:ascii="Arial" w:eastAsia="Calibri" w:hAnsi="Arial" w:cs="Arial"/>
          <w:color w:val="4D4D4C"/>
          <w:sz w:val="22"/>
          <w:szCs w:val="22"/>
          <w:lang w:val="en-GB" w:eastAsia="en-US"/>
        </w:rPr>
        <w:t>raibh</w:t>
      </w:r>
      <w:proofErr w:type="spellEnd"/>
      <w:r w:rsidRPr="00265AE3">
        <w:rPr>
          <w:rFonts w:ascii="Arial" w:eastAsia="Calibri" w:hAnsi="Arial" w:cs="Arial"/>
          <w:color w:val="4D4D4C"/>
          <w:sz w:val="22"/>
          <w:szCs w:val="22"/>
          <w:lang w:val="en-GB" w:eastAsia="en-US"/>
        </w:rPr>
        <w:t xml:space="preserve"> an coronavirus COVID-19 </w:t>
      </w:r>
      <w:proofErr w:type="spellStart"/>
      <w:r w:rsidRPr="00265AE3">
        <w:rPr>
          <w:rFonts w:ascii="Arial" w:eastAsia="Calibri" w:hAnsi="Arial" w:cs="Arial"/>
          <w:color w:val="4D4D4C"/>
          <w:sz w:val="22"/>
          <w:szCs w:val="22"/>
          <w:lang w:val="en-GB" w:eastAsia="en-US"/>
        </w:rPr>
        <w:t>ionfhabhtaithe</w:t>
      </w:r>
      <w:proofErr w:type="spellEnd"/>
      <w:r w:rsidRPr="00265AE3">
        <w:rPr>
          <w:rFonts w:ascii="Arial" w:eastAsia="Calibri" w:hAnsi="Arial" w:cs="Arial"/>
          <w:color w:val="4D4D4C"/>
          <w:sz w:val="22"/>
          <w:szCs w:val="22"/>
          <w:lang w:val="en-GB" w:eastAsia="en-US"/>
        </w:rPr>
        <w:t xml:space="preserve"> </w:t>
      </w:r>
      <w:proofErr w:type="spellStart"/>
      <w:r w:rsidRPr="00265AE3">
        <w:rPr>
          <w:rFonts w:ascii="Arial" w:eastAsia="Calibri" w:hAnsi="Arial" w:cs="Arial"/>
          <w:color w:val="4D4D4C"/>
          <w:sz w:val="22"/>
          <w:szCs w:val="22"/>
          <w:lang w:val="en-GB" w:eastAsia="en-US"/>
        </w:rPr>
        <w:t>agat</w:t>
      </w:r>
      <w:proofErr w:type="spellEnd"/>
      <w:r w:rsidRPr="00265AE3">
        <w:rPr>
          <w:rFonts w:ascii="Arial" w:eastAsia="Calibri" w:hAnsi="Arial" w:cs="Arial"/>
          <w:color w:val="4D4D4C"/>
          <w:sz w:val="22"/>
          <w:szCs w:val="22"/>
          <w:lang w:val="en-GB" w:eastAsia="en-US"/>
        </w:rPr>
        <w:t xml:space="preserve">, </w:t>
      </w:r>
      <w:proofErr w:type="spellStart"/>
      <w:r w:rsidRPr="00265AE3">
        <w:rPr>
          <w:rFonts w:ascii="Arial" w:eastAsia="Calibri" w:hAnsi="Arial" w:cs="Arial"/>
          <w:color w:val="4D4D4C"/>
          <w:sz w:val="22"/>
          <w:szCs w:val="22"/>
          <w:lang w:val="en-GB" w:eastAsia="en-US"/>
        </w:rPr>
        <w:t>déan</w:t>
      </w:r>
      <w:proofErr w:type="spellEnd"/>
      <w:r w:rsidRPr="00265AE3">
        <w:rPr>
          <w:rFonts w:ascii="Arial" w:eastAsia="Calibri" w:hAnsi="Arial" w:cs="Arial"/>
          <w:color w:val="4D4D4C"/>
          <w:sz w:val="22"/>
          <w:szCs w:val="22"/>
          <w:lang w:val="en-GB" w:eastAsia="en-US"/>
        </w:rPr>
        <w:t xml:space="preserve"> </w:t>
      </w:r>
      <w:proofErr w:type="spellStart"/>
      <w:r w:rsidRPr="00265AE3">
        <w:rPr>
          <w:rFonts w:ascii="Arial" w:eastAsia="Calibri" w:hAnsi="Arial" w:cs="Arial"/>
          <w:color w:val="4D4D4C"/>
          <w:sz w:val="22"/>
          <w:szCs w:val="22"/>
          <w:lang w:val="en-GB" w:eastAsia="en-US"/>
        </w:rPr>
        <w:t>teagmháil</w:t>
      </w:r>
      <w:proofErr w:type="spellEnd"/>
      <w:r w:rsidRPr="00265AE3">
        <w:rPr>
          <w:rFonts w:ascii="Arial" w:eastAsia="Calibri" w:hAnsi="Arial" w:cs="Arial"/>
          <w:color w:val="4D4D4C"/>
          <w:sz w:val="22"/>
          <w:szCs w:val="22"/>
          <w:lang w:val="en-GB" w:eastAsia="en-US"/>
        </w:rPr>
        <w:t xml:space="preserve"> le do </w:t>
      </w:r>
      <w:proofErr w:type="spellStart"/>
      <w:r w:rsidRPr="00265AE3">
        <w:rPr>
          <w:rFonts w:ascii="Arial" w:eastAsia="Calibri" w:hAnsi="Arial" w:cs="Arial"/>
          <w:color w:val="4D4D4C"/>
          <w:sz w:val="22"/>
          <w:szCs w:val="22"/>
          <w:lang w:val="en-GB" w:eastAsia="en-US"/>
        </w:rPr>
        <w:t>dhochtúir</w:t>
      </w:r>
      <w:proofErr w:type="spellEnd"/>
      <w:r w:rsidRPr="00265AE3">
        <w:rPr>
          <w:rFonts w:ascii="Arial" w:eastAsia="Calibri" w:hAnsi="Arial" w:cs="Arial"/>
          <w:color w:val="4D4D4C"/>
          <w:sz w:val="22"/>
          <w:szCs w:val="22"/>
          <w:lang w:val="en-GB" w:eastAsia="en-US"/>
        </w:rPr>
        <w:t xml:space="preserve"> </w:t>
      </w:r>
      <w:proofErr w:type="spellStart"/>
      <w:r w:rsidRPr="00265AE3">
        <w:rPr>
          <w:rFonts w:ascii="Arial" w:eastAsia="Calibri" w:hAnsi="Arial" w:cs="Arial"/>
          <w:color w:val="4D4D4C"/>
          <w:sz w:val="22"/>
          <w:szCs w:val="22"/>
          <w:lang w:val="en-GB" w:eastAsia="en-US"/>
        </w:rPr>
        <w:t>teaghlaigh</w:t>
      </w:r>
      <w:proofErr w:type="spellEnd"/>
      <w:r w:rsidRPr="00265AE3">
        <w:rPr>
          <w:rFonts w:ascii="Arial" w:eastAsia="Calibri" w:hAnsi="Arial" w:cs="Arial"/>
          <w:color w:val="4D4D4C"/>
          <w:sz w:val="22"/>
          <w:szCs w:val="22"/>
          <w:lang w:val="en-GB" w:eastAsia="en-US"/>
        </w:rPr>
        <w:t xml:space="preserve"> </w:t>
      </w:r>
      <w:proofErr w:type="spellStart"/>
      <w:r w:rsidRPr="00265AE3">
        <w:rPr>
          <w:rFonts w:ascii="Arial" w:eastAsia="Calibri" w:hAnsi="Arial" w:cs="Arial"/>
          <w:color w:val="4D4D4C"/>
          <w:sz w:val="22"/>
          <w:szCs w:val="22"/>
          <w:lang w:val="en-GB" w:eastAsia="en-US"/>
        </w:rPr>
        <w:t>láithreach</w:t>
      </w:r>
      <w:proofErr w:type="spellEnd"/>
      <w:r w:rsidRPr="00265AE3">
        <w:rPr>
          <w:rFonts w:ascii="Arial" w:eastAsia="Calibri" w:hAnsi="Arial" w:cs="Arial"/>
          <w:color w:val="4D4D4C"/>
          <w:sz w:val="22"/>
          <w:szCs w:val="22"/>
          <w:lang w:val="en-GB" w:eastAsia="en-US"/>
        </w:rPr>
        <w:t>.</w:t>
      </w:r>
    </w:p>
    <w:p w14:paraId="6578AD81" w14:textId="11B2629D" w:rsidR="00374EB1" w:rsidRPr="00265AE3" w:rsidRDefault="00265AE3" w:rsidP="00374EB1">
      <w:pPr>
        <w:pStyle w:val="Heading1"/>
        <w:shd w:val="clear" w:color="auto" w:fill="75BDA7" w:themeFill="accent3"/>
        <w:rPr>
          <w:lang/>
        </w:rPr>
      </w:pPr>
      <w:r>
        <w:rPr>
          <w:lang/>
        </w:rPr>
        <w:t>Eolas Breise</w:t>
      </w:r>
    </w:p>
    <w:p w14:paraId="61A52DB0" w14:textId="77777777" w:rsidR="00374EB1" w:rsidRDefault="00BA10FF" w:rsidP="00374EB1">
      <w:pPr>
        <w:pStyle w:val="NormalWeb"/>
        <w:spacing w:before="0" w:beforeAutospacing="0" w:after="300" w:afterAutospacing="0" w:line="360" w:lineRule="atLeast"/>
        <w:rPr>
          <w:rFonts w:ascii="Arial" w:eastAsia="Calibri" w:hAnsi="Arial" w:cs="Arial"/>
          <w:color w:val="4D4D4C"/>
          <w:sz w:val="22"/>
          <w:szCs w:val="22"/>
          <w:lang w:val="en-GB" w:eastAsia="en-US"/>
        </w:rPr>
      </w:pPr>
      <w:hyperlink r:id="rId18" w:history="1">
        <w:r w:rsidR="00374EB1" w:rsidRPr="001A3A04">
          <w:rPr>
            <w:rStyle w:val="Hyperlink"/>
            <w:rFonts w:ascii="Arial" w:eastAsia="Calibri" w:hAnsi="Arial" w:cs="Arial"/>
            <w:sz w:val="22"/>
            <w:szCs w:val="22"/>
            <w:lang w:val="en-GB" w:eastAsia="en-US"/>
          </w:rPr>
          <w:t>NSAI</w:t>
        </w:r>
      </w:hyperlink>
    </w:p>
    <w:p w14:paraId="18D6B47F" w14:textId="77777777" w:rsidR="00374EB1" w:rsidRPr="00D66411" w:rsidRDefault="00BA10FF" w:rsidP="00374EB1">
      <w:pPr>
        <w:pStyle w:val="NormalWeb"/>
        <w:spacing w:before="0" w:beforeAutospacing="0" w:after="300" w:afterAutospacing="0" w:line="360" w:lineRule="atLeast"/>
        <w:rPr>
          <w:rFonts w:ascii="Arial" w:eastAsia="Calibri" w:hAnsi="Arial" w:cs="Arial"/>
          <w:color w:val="4D4D4C"/>
          <w:sz w:val="22"/>
          <w:szCs w:val="22"/>
          <w:lang w:val="en-GB" w:eastAsia="en-US"/>
        </w:rPr>
      </w:pPr>
      <w:hyperlink r:id="rId19" w:history="1">
        <w:r w:rsidR="00374EB1" w:rsidRPr="00D66411">
          <w:rPr>
            <w:rStyle w:val="Hyperlink"/>
            <w:rFonts w:ascii="Arial" w:eastAsia="Calibri" w:hAnsi="Arial" w:cs="Arial"/>
            <w:sz w:val="22"/>
            <w:szCs w:val="22"/>
            <w:lang w:val="en-GB" w:eastAsia="en-US"/>
          </w:rPr>
          <w:t>World</w:t>
        </w:r>
        <w:r w:rsidR="00374EB1">
          <w:rPr>
            <w:rStyle w:val="Hyperlink"/>
            <w:rFonts w:ascii="Arial" w:eastAsia="Calibri" w:hAnsi="Arial" w:cs="Arial"/>
            <w:sz w:val="22"/>
            <w:szCs w:val="22"/>
            <w:lang w:val="en-GB" w:eastAsia="en-US"/>
          </w:rPr>
          <w:t xml:space="preserve"> </w:t>
        </w:r>
        <w:r w:rsidR="00374EB1" w:rsidRPr="00D66411">
          <w:rPr>
            <w:rStyle w:val="Hyperlink"/>
            <w:rFonts w:ascii="Arial" w:eastAsia="Calibri" w:hAnsi="Arial" w:cs="Arial"/>
            <w:sz w:val="22"/>
            <w:szCs w:val="22"/>
            <w:lang w:val="en-GB" w:eastAsia="en-US"/>
          </w:rPr>
          <w:t>Health</w:t>
        </w:r>
        <w:r w:rsidR="00374EB1">
          <w:rPr>
            <w:rStyle w:val="Hyperlink"/>
            <w:rFonts w:ascii="Arial" w:eastAsia="Calibri" w:hAnsi="Arial" w:cs="Arial"/>
            <w:sz w:val="22"/>
            <w:szCs w:val="22"/>
            <w:lang w:val="en-GB" w:eastAsia="en-US"/>
          </w:rPr>
          <w:t xml:space="preserve"> </w:t>
        </w:r>
        <w:r w:rsidR="00374EB1" w:rsidRPr="00D66411">
          <w:rPr>
            <w:rStyle w:val="Hyperlink"/>
            <w:rFonts w:ascii="Arial" w:eastAsia="Calibri" w:hAnsi="Arial" w:cs="Arial"/>
            <w:sz w:val="22"/>
            <w:szCs w:val="22"/>
            <w:lang w:val="en-GB" w:eastAsia="en-US"/>
          </w:rPr>
          <w:t>Organisation</w:t>
        </w:r>
        <w:r w:rsidR="00374EB1">
          <w:rPr>
            <w:rStyle w:val="Hyperlink"/>
            <w:rFonts w:ascii="Arial" w:eastAsia="Calibri" w:hAnsi="Arial" w:cs="Arial"/>
            <w:sz w:val="22"/>
            <w:szCs w:val="22"/>
            <w:lang w:val="en-GB" w:eastAsia="en-US"/>
          </w:rPr>
          <w:t xml:space="preserve"> </w:t>
        </w:r>
        <w:r w:rsidR="00374EB1" w:rsidRPr="00D66411">
          <w:rPr>
            <w:rStyle w:val="Hyperlink"/>
            <w:rFonts w:ascii="Arial" w:eastAsia="Calibri" w:hAnsi="Arial" w:cs="Arial"/>
            <w:sz w:val="22"/>
            <w:szCs w:val="22"/>
            <w:lang w:val="en-GB" w:eastAsia="en-US"/>
          </w:rPr>
          <w:t>(WHO)</w:t>
        </w:r>
      </w:hyperlink>
    </w:p>
    <w:p w14:paraId="5ED29A6C" w14:textId="507AFFB8" w:rsidR="00374EB1" w:rsidRDefault="00374EB1">
      <w:pPr>
        <w:rPr>
          <w:lang w:bidi="en-GB"/>
        </w:rPr>
      </w:pPr>
    </w:p>
    <w:p w14:paraId="19B1118F" w14:textId="38FB5B03" w:rsidR="00374EB1" w:rsidRDefault="00374EB1">
      <w:pPr>
        <w:rPr>
          <w:lang w:bidi="en-GB"/>
        </w:rPr>
      </w:pPr>
    </w:p>
    <w:p w14:paraId="1DDF678C" w14:textId="77777777" w:rsidR="00374EB1" w:rsidRDefault="00374EB1">
      <w:pPr>
        <w:rPr>
          <w:lang w:bidi="en-GB"/>
        </w:rPr>
      </w:pPr>
    </w:p>
    <w:sectPr w:rsidR="00374EB1" w:rsidSect="00714C85">
      <w:headerReference w:type="default" r:id="rId20"/>
      <w:footerReference w:type="default" r:id="rId21"/>
      <w:pgSz w:w="11907" w:h="16839" w:code="9"/>
      <w:pgMar w:top="1134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D9EE3" w14:textId="77777777" w:rsidR="00E25EC6" w:rsidRDefault="00E25EC6">
      <w:pPr>
        <w:spacing w:after="0" w:line="240" w:lineRule="auto"/>
      </w:pPr>
      <w:r>
        <w:separator/>
      </w:r>
    </w:p>
  </w:endnote>
  <w:endnote w:type="continuationSeparator" w:id="0">
    <w:p w14:paraId="20DE087D" w14:textId="77777777" w:rsidR="00E25EC6" w:rsidRDefault="00E2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806"/>
      <w:gridCol w:w="399"/>
    </w:tblGrid>
    <w:tr w:rsidR="0027721B" w14:paraId="7CBD6EED" w14:textId="77777777" w:rsidTr="003A036C">
      <w:trPr>
        <w:trHeight w:hRule="exact" w:val="115"/>
        <w:jc w:val="center"/>
      </w:trPr>
      <w:tc>
        <w:tcPr>
          <w:tcW w:w="10065" w:type="dxa"/>
          <w:shd w:val="clear" w:color="auto" w:fill="75BDA7" w:themeFill="accent3"/>
          <w:tcMar>
            <w:top w:w="0" w:type="dxa"/>
            <w:bottom w:w="0" w:type="dxa"/>
          </w:tcMar>
        </w:tcPr>
        <w:p w14:paraId="3BC7107D" w14:textId="77777777" w:rsidR="0027721B" w:rsidRDefault="0027721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02" w:type="dxa"/>
          <w:shd w:val="clear" w:color="auto" w:fill="75BDA7" w:themeFill="accent3"/>
          <w:tcMar>
            <w:top w:w="0" w:type="dxa"/>
            <w:bottom w:w="0" w:type="dxa"/>
          </w:tcMar>
        </w:tcPr>
        <w:p w14:paraId="5ED06B9E" w14:textId="77777777" w:rsidR="0027721B" w:rsidRDefault="0027721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27721B" w14:paraId="26A5BC16" w14:textId="77777777" w:rsidTr="003A036C">
      <w:trPr>
        <w:jc w:val="center"/>
      </w:trPr>
      <w:tc>
        <w:tcPr>
          <w:tcW w:w="10065" w:type="dxa"/>
          <w:shd w:val="clear" w:color="auto" w:fill="auto"/>
          <w:vAlign w:val="center"/>
        </w:tcPr>
        <w:p w14:paraId="4C8A07CE" w14:textId="77777777" w:rsidR="00FC6A14" w:rsidRPr="00CB3EA6" w:rsidRDefault="00FC6A14" w:rsidP="00FC6A14">
          <w:pPr>
            <w:pBdr>
              <w:top w:val="single" w:sz="4" w:space="1" w:color="auto"/>
            </w:pBdr>
            <w:tabs>
              <w:tab w:val="left" w:pos="993"/>
            </w:tabs>
            <w:spacing w:after="0" w:line="240" w:lineRule="auto"/>
            <w:jc w:val="center"/>
            <w:outlineLvl w:val="0"/>
            <w:rPr>
              <w:i/>
              <w:color w:val="3494BA" w:themeColor="accent1"/>
              <w:lang w:val="en-IE"/>
            </w:rPr>
          </w:pPr>
          <w:r w:rsidRPr="00CB3EA6">
            <w:rPr>
              <w:i/>
              <w:color w:val="3494BA" w:themeColor="accent1"/>
              <w:lang w:val="ga-IE"/>
            </w:rPr>
            <w:t>Ag tabhairt aire dá chéile trí bheith cúramach, a bheith foighneach agus gan aon duine a chur i mbaol.</w:t>
          </w:r>
        </w:p>
        <w:p w14:paraId="0B6FD73D" w14:textId="77777777" w:rsidR="0027721B" w:rsidRDefault="0027721B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02" w:type="dxa"/>
          <w:shd w:val="clear" w:color="auto" w:fill="75BDA7" w:themeFill="accent3"/>
          <w:vAlign w:val="center"/>
        </w:tcPr>
        <w:p w14:paraId="5CA0FA0D" w14:textId="77777777" w:rsidR="0027721B" w:rsidRDefault="0027721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F2D5908" w14:textId="77777777" w:rsidR="0027721B" w:rsidRDefault="00277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3F662" w14:textId="77777777" w:rsidR="00E25EC6" w:rsidRDefault="00E25EC6">
      <w:pPr>
        <w:spacing w:after="0" w:line="240" w:lineRule="auto"/>
      </w:pPr>
      <w:r>
        <w:separator/>
      </w:r>
    </w:p>
  </w:footnote>
  <w:footnote w:type="continuationSeparator" w:id="0">
    <w:p w14:paraId="328B7095" w14:textId="77777777" w:rsidR="00E25EC6" w:rsidRDefault="00E25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15737" w14:textId="55D7682B" w:rsidR="0027721B" w:rsidRDefault="0027721B" w:rsidP="00970A73">
    <w:pPr>
      <w:pStyle w:val="Header"/>
      <w:tabs>
        <w:tab w:val="clear" w:pos="4680"/>
        <w:tab w:val="clear" w:pos="9360"/>
      </w:tabs>
      <w:jc w:val="right"/>
      <w:rPr>
        <w:color w:val="3494BA" w:themeColor="accent1"/>
      </w:rPr>
    </w:pPr>
    <w:r>
      <w:rPr>
        <w:color w:val="3494BA" w:themeColor="accent1"/>
      </w:rPr>
      <w:t xml:space="preserve"> | </w:t>
    </w:r>
    <w:sdt>
      <w:sdtPr>
        <w:rPr>
          <w:color w:val="3494BA" w:themeColor="accent1"/>
          <w:sz w:val="16"/>
          <w:szCs w:val="16"/>
        </w:rPr>
        <w:alias w:val="Author"/>
        <w:tag w:val=""/>
        <w:id w:val="-1677181147"/>
        <w:placeholder>
          <w:docPart w:val="607F3129B8BAFA4B85D24C6673CF9FC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FC6A14" w:rsidRPr="00FC6A14">
          <w:rPr>
            <w:color w:val="3494BA" w:themeColor="accent1"/>
            <w:sz w:val="16"/>
            <w:szCs w:val="16"/>
          </w:rPr>
          <w:t xml:space="preserve"> </w:t>
        </w:r>
        <w:r w:rsidR="00FC6A14" w:rsidRPr="00FC6A14">
          <w:rPr>
            <w:color w:val="3494BA" w:themeColor="accent1"/>
            <w:sz w:val="16"/>
            <w:szCs w:val="16"/>
          </w:rPr>
          <w:t xml:space="preserve">COVID-19 Ag </w:t>
        </w:r>
        <w:proofErr w:type="spellStart"/>
        <w:r w:rsidR="00FC6A14" w:rsidRPr="00FC6A14">
          <w:rPr>
            <w:color w:val="3494BA" w:themeColor="accent1"/>
            <w:sz w:val="16"/>
            <w:szCs w:val="16"/>
          </w:rPr>
          <w:t>Filleadh</w:t>
        </w:r>
        <w:proofErr w:type="spellEnd"/>
        <w:r w:rsidR="00FC6A14" w:rsidRPr="00FC6A14">
          <w:rPr>
            <w:color w:val="3494BA" w:themeColor="accent1"/>
            <w:sz w:val="16"/>
            <w:szCs w:val="16"/>
          </w:rPr>
          <w:t xml:space="preserve"> </w:t>
        </w:r>
        <w:proofErr w:type="spellStart"/>
        <w:r w:rsidR="00FC6A14" w:rsidRPr="00FC6A14">
          <w:rPr>
            <w:color w:val="3494BA" w:themeColor="accent1"/>
            <w:sz w:val="16"/>
            <w:szCs w:val="16"/>
          </w:rPr>
          <w:t>ar</w:t>
        </w:r>
        <w:proofErr w:type="spellEnd"/>
        <w:r w:rsidR="00FC6A14" w:rsidRPr="00FC6A14">
          <w:rPr>
            <w:color w:val="3494BA" w:themeColor="accent1"/>
            <w:sz w:val="16"/>
            <w:szCs w:val="16"/>
          </w:rPr>
          <w:t xml:space="preserve"> an Obair go </w:t>
        </w:r>
        <w:proofErr w:type="spellStart"/>
        <w:r w:rsidR="00FC6A14" w:rsidRPr="00FC6A14">
          <w:rPr>
            <w:color w:val="3494BA" w:themeColor="accent1"/>
            <w:sz w:val="16"/>
            <w:szCs w:val="16"/>
          </w:rPr>
          <w:t>Sábháilte</w:t>
        </w:r>
        <w:proofErr w:type="spellEnd"/>
        <w:r w:rsidR="00FC6A14" w:rsidRPr="00FC6A14">
          <w:rPr>
            <w:color w:val="3494BA" w:themeColor="accent1"/>
            <w:sz w:val="16"/>
            <w:szCs w:val="16"/>
          </w:rPr>
          <w:t xml:space="preserve">, </w:t>
        </w:r>
        <w:proofErr w:type="spellStart"/>
        <w:r w:rsidR="00FC6A14" w:rsidRPr="00FC6A14">
          <w:rPr>
            <w:color w:val="3494BA" w:themeColor="accent1"/>
            <w:sz w:val="16"/>
            <w:szCs w:val="16"/>
          </w:rPr>
          <w:t>Meitheamh</w:t>
        </w:r>
        <w:proofErr w:type="spellEnd"/>
        <w:r w:rsidR="00FC6A14" w:rsidRPr="00FC6A14">
          <w:rPr>
            <w:color w:val="3494BA" w:themeColor="accent1"/>
            <w:sz w:val="16"/>
            <w:szCs w:val="16"/>
          </w:rPr>
          <w:t xml:space="preserve"> 2020</w:t>
        </w:r>
      </w:sdtContent>
    </w:sdt>
  </w:p>
  <w:p w14:paraId="073B900E" w14:textId="77777777" w:rsidR="0027721B" w:rsidRDefault="002772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30" type="#_x0000_t75" style="width:60.75pt;height:31.5pt;visibility:visible;mso-wrap-style:square" o:bullet="t">
        <v:imagedata r:id="rId1" o:title=""/>
      </v:shape>
    </w:pict>
  </w:numPicBullet>
  <w:abstractNum w:abstractNumId="0" w15:restartNumberingAfterBreak="0">
    <w:nsid w:val="0020791E"/>
    <w:multiLevelType w:val="hybridMultilevel"/>
    <w:tmpl w:val="A5A09EB4"/>
    <w:lvl w:ilvl="0" w:tplc="F5BE223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2287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9A49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9646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A413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08FA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3EEF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84356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9CA4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6F26C7"/>
    <w:multiLevelType w:val="hybridMultilevel"/>
    <w:tmpl w:val="C9C89076"/>
    <w:lvl w:ilvl="0" w:tplc="828A594E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72D06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E2C1C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62960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3EB41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92EEF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62061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840D4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64574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76029E"/>
    <w:multiLevelType w:val="multilevel"/>
    <w:tmpl w:val="0CAC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0E71DD"/>
    <w:multiLevelType w:val="hybridMultilevel"/>
    <w:tmpl w:val="27AE8B94"/>
    <w:lvl w:ilvl="0" w:tplc="64E89C50">
      <w:start w:val="6"/>
      <w:numFmt w:val="bullet"/>
      <w:lvlText w:val="•"/>
      <w:lvlJc w:val="left"/>
      <w:pPr>
        <w:ind w:left="35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4" w15:restartNumberingAfterBreak="0">
    <w:nsid w:val="28F9189C"/>
    <w:multiLevelType w:val="hybridMultilevel"/>
    <w:tmpl w:val="BC685706"/>
    <w:lvl w:ilvl="0" w:tplc="F04E7354">
      <w:start w:val="1"/>
      <w:numFmt w:val="bullet"/>
      <w:lvlText w:val="•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0E9B9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56AC1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0A2DD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B492C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7A403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82BBF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B20C0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38D93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D640C9"/>
    <w:multiLevelType w:val="multilevel"/>
    <w:tmpl w:val="484A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F13100"/>
    <w:multiLevelType w:val="hybridMultilevel"/>
    <w:tmpl w:val="FE16208C"/>
    <w:lvl w:ilvl="0" w:tplc="03F2C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EC53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AC1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C6B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5C2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A655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1A9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646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564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1C76BA2"/>
    <w:multiLevelType w:val="hybridMultilevel"/>
    <w:tmpl w:val="0F0C7B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B7DE0"/>
    <w:multiLevelType w:val="hybridMultilevel"/>
    <w:tmpl w:val="BD060CB2"/>
    <w:lvl w:ilvl="0" w:tplc="5C3E2FDE">
      <w:start w:val="1"/>
      <w:numFmt w:val="decimal"/>
      <w:lvlText w:val="(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B8A5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44AA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D4E6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525E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A4F8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5E95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DCE5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6CCA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3D38FA"/>
    <w:multiLevelType w:val="multilevel"/>
    <w:tmpl w:val="3480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6708CB"/>
    <w:multiLevelType w:val="hybridMultilevel"/>
    <w:tmpl w:val="E41815A4"/>
    <w:lvl w:ilvl="0" w:tplc="A45A7F5C">
      <w:start w:val="1"/>
      <w:numFmt w:val="bullet"/>
      <w:lvlText w:val="•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2EE46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40A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18DF1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B63A6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A6E26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E265E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B28B2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96E35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44036A"/>
    <w:multiLevelType w:val="multilevel"/>
    <w:tmpl w:val="42D8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C51451"/>
    <w:multiLevelType w:val="multilevel"/>
    <w:tmpl w:val="4D34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C56338"/>
    <w:multiLevelType w:val="hybridMultilevel"/>
    <w:tmpl w:val="5B622598"/>
    <w:lvl w:ilvl="0" w:tplc="7D884C9A">
      <w:start w:val="1"/>
      <w:numFmt w:val="bullet"/>
      <w:lvlText w:val="•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3C6893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C18C01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D76E55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A08E67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B0986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0DE8AA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7528CB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4BCBDC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70C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E236FA"/>
    <w:multiLevelType w:val="multilevel"/>
    <w:tmpl w:val="871C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021AF5"/>
    <w:multiLevelType w:val="hybridMultilevel"/>
    <w:tmpl w:val="A5123E2E"/>
    <w:lvl w:ilvl="0" w:tplc="CDCED25C">
      <w:start w:val="1"/>
      <w:numFmt w:val="bullet"/>
      <w:lvlText w:val="•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86C99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C44AF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5841E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82A8C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16C5A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E696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80C7C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36596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10"/>
  </w:num>
  <w:num w:numId="6">
    <w:abstractNumId w:val="15"/>
  </w:num>
  <w:num w:numId="7">
    <w:abstractNumId w:val="4"/>
  </w:num>
  <w:num w:numId="8">
    <w:abstractNumId w:val="13"/>
  </w:num>
  <w:num w:numId="9">
    <w:abstractNumId w:val="11"/>
  </w:num>
  <w:num w:numId="10">
    <w:abstractNumId w:val="12"/>
  </w:num>
  <w:num w:numId="11">
    <w:abstractNumId w:val="5"/>
  </w:num>
  <w:num w:numId="12">
    <w:abstractNumId w:val="2"/>
  </w:num>
  <w:num w:numId="13">
    <w:abstractNumId w:val="14"/>
  </w:num>
  <w:num w:numId="14">
    <w:abstractNumId w:val="9"/>
  </w:num>
  <w:num w:numId="15">
    <w:abstractNumId w:val="7"/>
  </w:num>
  <w:num w:numId="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A9"/>
    <w:rsid w:val="000434D1"/>
    <w:rsid w:val="000437F4"/>
    <w:rsid w:val="000670BC"/>
    <w:rsid w:val="00093815"/>
    <w:rsid w:val="000A1BA7"/>
    <w:rsid w:val="000A4FFD"/>
    <w:rsid w:val="000B5586"/>
    <w:rsid w:val="000D0AFB"/>
    <w:rsid w:val="00110A81"/>
    <w:rsid w:val="00143226"/>
    <w:rsid w:val="00167305"/>
    <w:rsid w:val="00171006"/>
    <w:rsid w:val="00174E14"/>
    <w:rsid w:val="00185CEB"/>
    <w:rsid w:val="00191E90"/>
    <w:rsid w:val="001A7A5D"/>
    <w:rsid w:val="001D506B"/>
    <w:rsid w:val="001D5699"/>
    <w:rsid w:val="001D776B"/>
    <w:rsid w:val="0020099E"/>
    <w:rsid w:val="00217BC9"/>
    <w:rsid w:val="00265AE3"/>
    <w:rsid w:val="00276607"/>
    <w:rsid w:val="00276BB3"/>
    <w:rsid w:val="0027721B"/>
    <w:rsid w:val="002972C5"/>
    <w:rsid w:val="002B650C"/>
    <w:rsid w:val="002E2C24"/>
    <w:rsid w:val="002E2E93"/>
    <w:rsid w:val="002F7534"/>
    <w:rsid w:val="00342C43"/>
    <w:rsid w:val="00357F89"/>
    <w:rsid w:val="00374EB1"/>
    <w:rsid w:val="00383AB1"/>
    <w:rsid w:val="003A036C"/>
    <w:rsid w:val="003A1604"/>
    <w:rsid w:val="003B5AC1"/>
    <w:rsid w:val="003D7342"/>
    <w:rsid w:val="003F7A86"/>
    <w:rsid w:val="00403EEE"/>
    <w:rsid w:val="00412A04"/>
    <w:rsid w:val="00445B6E"/>
    <w:rsid w:val="00464EA9"/>
    <w:rsid w:val="0046574D"/>
    <w:rsid w:val="00476A7B"/>
    <w:rsid w:val="00485956"/>
    <w:rsid w:val="004D7494"/>
    <w:rsid w:val="004E06E5"/>
    <w:rsid w:val="004E099F"/>
    <w:rsid w:val="004F00C6"/>
    <w:rsid w:val="005029F5"/>
    <w:rsid w:val="0052170C"/>
    <w:rsid w:val="0053167C"/>
    <w:rsid w:val="005642F7"/>
    <w:rsid w:val="00571CD8"/>
    <w:rsid w:val="00572E51"/>
    <w:rsid w:val="00591914"/>
    <w:rsid w:val="005B1852"/>
    <w:rsid w:val="005C0B17"/>
    <w:rsid w:val="005C5AF9"/>
    <w:rsid w:val="00603C24"/>
    <w:rsid w:val="00663490"/>
    <w:rsid w:val="0066387F"/>
    <w:rsid w:val="006A49E6"/>
    <w:rsid w:val="006C4A46"/>
    <w:rsid w:val="006F51C3"/>
    <w:rsid w:val="006F697F"/>
    <w:rsid w:val="006F7718"/>
    <w:rsid w:val="00714C85"/>
    <w:rsid w:val="00737186"/>
    <w:rsid w:val="00740C76"/>
    <w:rsid w:val="0076671B"/>
    <w:rsid w:val="00790ECA"/>
    <w:rsid w:val="007C65F8"/>
    <w:rsid w:val="007D335D"/>
    <w:rsid w:val="007D734B"/>
    <w:rsid w:val="007E60DA"/>
    <w:rsid w:val="007F3241"/>
    <w:rsid w:val="007F7349"/>
    <w:rsid w:val="00802830"/>
    <w:rsid w:val="00810E77"/>
    <w:rsid w:val="008309F2"/>
    <w:rsid w:val="008B27BA"/>
    <w:rsid w:val="008E6903"/>
    <w:rsid w:val="00952E67"/>
    <w:rsid w:val="00970A73"/>
    <w:rsid w:val="00985F3A"/>
    <w:rsid w:val="00996A09"/>
    <w:rsid w:val="009A4D35"/>
    <w:rsid w:val="00A14585"/>
    <w:rsid w:val="00A1546A"/>
    <w:rsid w:val="00A33BC1"/>
    <w:rsid w:val="00A45ED9"/>
    <w:rsid w:val="00A46AD6"/>
    <w:rsid w:val="00A53078"/>
    <w:rsid w:val="00A613AB"/>
    <w:rsid w:val="00AA4A01"/>
    <w:rsid w:val="00AE670D"/>
    <w:rsid w:val="00B0269F"/>
    <w:rsid w:val="00B2753B"/>
    <w:rsid w:val="00B50CEF"/>
    <w:rsid w:val="00B96DA9"/>
    <w:rsid w:val="00BC3F7D"/>
    <w:rsid w:val="00BD15BB"/>
    <w:rsid w:val="00BE0B6E"/>
    <w:rsid w:val="00C16EB9"/>
    <w:rsid w:val="00C23BBF"/>
    <w:rsid w:val="00C23ED4"/>
    <w:rsid w:val="00C763C5"/>
    <w:rsid w:val="00C82C98"/>
    <w:rsid w:val="00C8364C"/>
    <w:rsid w:val="00D05AFF"/>
    <w:rsid w:val="00D12894"/>
    <w:rsid w:val="00D35F3A"/>
    <w:rsid w:val="00D5580E"/>
    <w:rsid w:val="00D57C79"/>
    <w:rsid w:val="00D67C20"/>
    <w:rsid w:val="00D77E19"/>
    <w:rsid w:val="00DC69FF"/>
    <w:rsid w:val="00E0504C"/>
    <w:rsid w:val="00E052AD"/>
    <w:rsid w:val="00E12755"/>
    <w:rsid w:val="00E25EC6"/>
    <w:rsid w:val="00E31BA3"/>
    <w:rsid w:val="00E41CBA"/>
    <w:rsid w:val="00E52CB1"/>
    <w:rsid w:val="00E5535D"/>
    <w:rsid w:val="00E5749D"/>
    <w:rsid w:val="00E659C6"/>
    <w:rsid w:val="00EA7005"/>
    <w:rsid w:val="00EB66B2"/>
    <w:rsid w:val="00ED41CC"/>
    <w:rsid w:val="00EE03EC"/>
    <w:rsid w:val="00EF1135"/>
    <w:rsid w:val="00EF4556"/>
    <w:rsid w:val="00F1084B"/>
    <w:rsid w:val="00FB7FC6"/>
    <w:rsid w:val="00FC5716"/>
    <w:rsid w:val="00FC6A14"/>
    <w:rsid w:val="00FE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8D48C6"/>
  <w15:chartTrackingRefBased/>
  <w15:docId w15:val="{24CAA104-4FC4-8944-B9A5-1ECBBDBB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3494BA" w:themeColor="accent1"/>
        <w:bottom w:val="single" w:sz="4" w:space="31" w:color="3494BA" w:themeColor="accent1"/>
      </w:pBdr>
      <w:shd w:val="clear" w:color="auto" w:fill="3494BA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276E8B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A495C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3494BA" w:themeFill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76E8B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A495C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link w:val="ListParagraphChar"/>
    <w:uiPriority w:val="34"/>
    <w:unhideWhenUsed/>
    <w:qFormat/>
    <w:rsid w:val="006C4A4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437F4"/>
  </w:style>
  <w:style w:type="paragraph" w:styleId="TOCHeading">
    <w:name w:val="TOC Heading"/>
    <w:basedOn w:val="Heading1"/>
    <w:next w:val="Normal"/>
    <w:uiPriority w:val="39"/>
    <w:unhideWhenUsed/>
    <w:qFormat/>
    <w:rsid w:val="00985F3A"/>
    <w:pPr>
      <w:pBdr>
        <w:top w:val="none" w:sz="0" w:space="0" w:color="auto"/>
        <w:bottom w:val="none" w:sz="0" w:space="0" w:color="auto"/>
      </w:pBdr>
      <w:shd w:val="clear" w:color="auto" w:fill="auto"/>
      <w:spacing w:before="480" w:after="0" w:line="276" w:lineRule="auto"/>
      <w:contextualSpacing w:val="0"/>
      <w:jc w:val="left"/>
      <w:outlineLvl w:val="9"/>
    </w:pPr>
    <w:rPr>
      <w:b/>
      <w:bCs/>
      <w:color w:val="276E8B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85F3A"/>
    <w:pPr>
      <w:spacing w:before="120" w:after="0"/>
    </w:pPr>
    <w:rPr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85F3A"/>
    <w:pPr>
      <w:spacing w:before="120" w:after="0"/>
      <w:ind w:left="200"/>
    </w:pPr>
    <w:rPr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85F3A"/>
    <w:rPr>
      <w:color w:val="6B9F25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85F3A"/>
    <w:pPr>
      <w:spacing w:after="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85F3A"/>
    <w:pPr>
      <w:spacing w:after="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85F3A"/>
    <w:pPr>
      <w:spacing w:after="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85F3A"/>
    <w:pPr>
      <w:spacing w:after="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85F3A"/>
    <w:pPr>
      <w:spacing w:after="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85F3A"/>
    <w:pPr>
      <w:spacing w:after="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85F3A"/>
    <w:pPr>
      <w:spacing w:after="0"/>
      <w:ind w:left="1600"/>
    </w:pPr>
  </w:style>
  <w:style w:type="paragraph" w:styleId="NormalWeb">
    <w:name w:val="Normal (Web)"/>
    <w:basedOn w:val="Normal"/>
    <w:uiPriority w:val="99"/>
    <w:unhideWhenUsed/>
    <w:rsid w:val="0073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E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03EE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03C24"/>
  </w:style>
  <w:style w:type="paragraph" w:styleId="BodyText">
    <w:name w:val="Body Text"/>
    <w:basedOn w:val="Normal"/>
    <w:link w:val="BodyTextChar"/>
    <w:uiPriority w:val="1"/>
    <w:qFormat/>
    <w:rsid w:val="00FE00B5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color w:val="auto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FE00B5"/>
    <w:rPr>
      <w:rFonts w:ascii="Bookman Old Style" w:eastAsia="Bookman Old Style" w:hAnsi="Bookman Old Style" w:cs="Bookman Old Style"/>
      <w:color w:val="auto"/>
      <w:sz w:val="23"/>
      <w:szCs w:val="23"/>
    </w:rPr>
  </w:style>
  <w:style w:type="paragraph" w:customStyle="1" w:styleId="Default">
    <w:name w:val="Default"/>
    <w:rsid w:val="00FE00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F7349"/>
    <w:rPr>
      <w:color w:val="9F6715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AB"/>
    <w:rPr>
      <w:rFonts w:ascii="Segoe UI" w:hAnsi="Segoe UI" w:cs="Segoe UI"/>
      <w:color w:val="auto"/>
      <w:sz w:val="18"/>
      <w:szCs w:val="18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3AB"/>
    <w:pPr>
      <w:spacing w:after="0" w:line="240" w:lineRule="auto"/>
    </w:pPr>
    <w:rPr>
      <w:rFonts w:ascii="Segoe UI" w:hAnsi="Segoe UI" w:cs="Segoe UI"/>
      <w:color w:val="auto"/>
      <w:sz w:val="18"/>
      <w:szCs w:val="18"/>
      <w:lang w:val="en-I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3AB"/>
    <w:rPr>
      <w:color w:val="auto"/>
      <w:lang w:val="en-I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3AB"/>
    <w:pPr>
      <w:spacing w:after="160" w:line="240" w:lineRule="auto"/>
    </w:pPr>
    <w:rPr>
      <w:color w:val="auto"/>
      <w:lang w:val="en-I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3AB"/>
    <w:rPr>
      <w:b/>
      <w:bCs/>
      <w:color w:val="auto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3A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13AB"/>
    <w:pPr>
      <w:spacing w:after="0" w:line="240" w:lineRule="auto"/>
    </w:pPr>
    <w:rPr>
      <w:color w:val="auto"/>
      <w:lang w:val="en-I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13AB"/>
    <w:rPr>
      <w:color w:val="auto"/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A613A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E60DA"/>
    <w:rPr>
      <w:sz w:val="16"/>
      <w:szCs w:val="16"/>
    </w:rPr>
  </w:style>
  <w:style w:type="paragraph" w:customStyle="1" w:styleId="TitleStyle2">
    <w:name w:val="Title_Style2"/>
    <w:basedOn w:val="Normal"/>
    <w:link w:val="TitleStyle2Char"/>
    <w:qFormat/>
    <w:rsid w:val="00374EB1"/>
    <w:pPr>
      <w:spacing w:after="200" w:line="276" w:lineRule="auto"/>
      <w:contextualSpacing/>
    </w:pPr>
    <w:rPr>
      <w:rFonts w:ascii="Calibri" w:eastAsia="Calibri" w:hAnsi="Calibri" w:cs="Times New Roman"/>
      <w:b/>
      <w:color w:val="808080"/>
      <w:sz w:val="52"/>
      <w:szCs w:val="68"/>
    </w:rPr>
  </w:style>
  <w:style w:type="character" w:customStyle="1" w:styleId="TitleStyle2Char">
    <w:name w:val="Title_Style2 Char"/>
    <w:link w:val="TitleStyle2"/>
    <w:rsid w:val="00374EB1"/>
    <w:rPr>
      <w:rFonts w:ascii="Calibri" w:eastAsia="Calibri" w:hAnsi="Calibri" w:cs="Times New Roman"/>
      <w:b/>
      <w:color w:val="808080"/>
      <w:sz w:val="52"/>
      <w:szCs w:val="68"/>
      <w:lang w:val="en-GB"/>
    </w:rPr>
  </w:style>
  <w:style w:type="character" w:customStyle="1" w:styleId="normaltextrun">
    <w:name w:val="normaltextrun"/>
    <w:rsid w:val="00374EB1"/>
  </w:style>
  <w:style w:type="character" w:customStyle="1" w:styleId="eop">
    <w:name w:val="eop"/>
    <w:rsid w:val="00374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9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9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hyperlink" Target="https://www.nsai.ie/images/uploads/general/Covid-19_Workplace_Protection_and_Improvement_Guide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s://www.hpsc.ie/a-z/respiratory/influenza/seasonalinfluenza/infectioncontroladvice/File,3627,e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psc.ie/a-z/respiratory/influenza/seasonalinfluenza/infectioncontroladvice/File,3627,en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hpsc.ie/a-z/respiratory/influenza/seasonalinfluenza/infectioncontroladvice/File,3627,en.pdf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www.who.int/news-room/q-a-detail/q-a-considerations-for-the-cleaning-and-disinfection-of-environmental-surfaces-in-the-context-of-covid-19-in-non-health-care-setting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ebbiehowlett/Library/Containers/com.microsoft.Word/Data/Library/Application%20Support/Microsoft/Office/16.0/DTS/en-GB%7b3717F65B-5122-E54D-A02C-8A4C6B8BE137%7d/%7bD9CE8794-2215-A84F-BFDF-B84D7BB8A933%7dtf1000208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07F3129B8BAFA4B85D24C6673CF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7AD03-78CB-5946-972C-8223F31109A6}"/>
      </w:docPartPr>
      <w:docPartBody>
        <w:p w:rsidR="001464E6" w:rsidRDefault="001464E6" w:rsidP="001464E6">
          <w:pPr>
            <w:pStyle w:val="607F3129B8BAFA4B85D24C6673CF9FC4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56"/>
    <w:rsid w:val="001464E6"/>
    <w:rsid w:val="00435A12"/>
    <w:rsid w:val="00763186"/>
    <w:rsid w:val="009D1E4C"/>
    <w:rsid w:val="00A927D7"/>
    <w:rsid w:val="00B30A56"/>
    <w:rsid w:val="00B72497"/>
    <w:rsid w:val="00F8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0A56"/>
    <w:rPr>
      <w:color w:val="808080"/>
    </w:rPr>
  </w:style>
  <w:style w:type="paragraph" w:customStyle="1" w:styleId="321569B8CF6FF547B526228EEC3154F0">
    <w:name w:val="321569B8CF6FF547B526228EEC3154F0"/>
    <w:rsid w:val="00B30A56"/>
  </w:style>
  <w:style w:type="paragraph" w:customStyle="1" w:styleId="360A25DFCC9BCA40801EB6928A64D26F">
    <w:name w:val="360A25DFCC9BCA40801EB6928A64D26F"/>
    <w:rsid w:val="001464E6"/>
  </w:style>
  <w:style w:type="paragraph" w:customStyle="1" w:styleId="607F3129B8BAFA4B85D24C6673CF9FC4">
    <w:name w:val="607F3129B8BAFA4B85D24C6673CF9FC4"/>
    <w:rsid w:val="001464E6"/>
  </w:style>
  <w:style w:type="paragraph" w:customStyle="1" w:styleId="CB7008756D93084A971F12D69FBEAC87">
    <w:name w:val="CB7008756D93084A971F12D69FBEAC87"/>
    <w:rsid w:val="00A927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Advantage Brochur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FD3705-386E-A54A-9A9A-A48E4B27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{D9CE8794-2215-A84F-BFDF-B84D7BB8A933}tf10002089.dotx</Template>
  <TotalTime>0</TotalTime>
  <Pages>8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COVID-19 Ag Filleadh ar an Obair go Sábháilte, Meitheamh 2020</dc:creator>
  <cp:keywords/>
  <dc:description/>
  <cp:lastModifiedBy>Joy Ui Mhurchadha (CP Fola)</cp:lastModifiedBy>
  <cp:revision>2</cp:revision>
  <cp:lastPrinted>2020-05-16T08:27:00Z</cp:lastPrinted>
  <dcterms:created xsi:type="dcterms:W3CDTF">2020-08-12T22:36:00Z</dcterms:created>
  <dcterms:modified xsi:type="dcterms:W3CDTF">2020-08-12T22:36:00Z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AssetID">
    <vt:lpwstr>TF10002065</vt:lpwstr>
  </property>
</Properties>
</file>